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458261403"/>
        <w:docPartObj>
          <w:docPartGallery w:val="Cover Pages"/>
          <w:docPartUnique/>
        </w:docPartObj>
      </w:sdtPr>
      <w:sdtEndPr>
        <w:rPr>
          <w:rFonts w:ascii="Arial" w:hAnsi="Arial" w:cs="Arial"/>
          <w:sz w:val="24"/>
          <w:szCs w:val="24"/>
          <w:lang w:val="es-MX"/>
        </w:rPr>
      </w:sdtEndPr>
      <w:sdtContent>
        <w:p w:rsidR="00C317A8" w:rsidRDefault="00C317A8"/>
        <w:p w:rsidR="00C317A8" w:rsidRDefault="004244D7">
          <w:pPr>
            <w:rPr>
              <w:rFonts w:ascii="Arial" w:hAnsi="Arial" w:cs="Arial"/>
              <w:sz w:val="24"/>
              <w:szCs w:val="24"/>
              <w:lang w:val="es-MX"/>
            </w:rPr>
          </w:pPr>
          <w:r>
            <w:rPr>
              <w:noProof/>
            </w:rPr>
            <w:drawing>
              <wp:anchor distT="0" distB="0" distL="114300" distR="114300" simplePos="0" relativeHeight="253744640" behindDoc="0" locked="0" layoutInCell="1" allowOverlap="1" wp14:anchorId="46D5CDE0">
                <wp:simplePos x="0" y="0"/>
                <wp:positionH relativeFrom="column">
                  <wp:posOffset>1820779</wp:posOffset>
                </wp:positionH>
                <wp:positionV relativeFrom="paragraph">
                  <wp:posOffset>1463709</wp:posOffset>
                </wp:positionV>
                <wp:extent cx="2364105" cy="2364105"/>
                <wp:effectExtent l="0" t="0" r="0" b="0"/>
                <wp:wrapNone/>
                <wp:docPr id="534" name="Imagen 534" descr="Resultado de imagen para PROTECCION CIV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3" descr="Resultado de imagen para PROTECCION CIVI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4105" cy="2364105"/>
                        </a:xfrm>
                        <a:prstGeom prst="rect">
                          <a:avLst/>
                        </a:prstGeom>
                        <a:noFill/>
                        <a:ln>
                          <a:noFill/>
                        </a:ln>
                      </pic:spPr>
                    </pic:pic>
                  </a:graphicData>
                </a:graphic>
                <wp14:sizeRelH relativeFrom="page">
                  <wp14:pctWidth>0</wp14:pctWidth>
                </wp14:sizeRelH>
                <wp14:sizeRelV relativeFrom="page">
                  <wp14:pctHeight>0</wp14:pctHeight>
                </wp14:sizeRelV>
              </wp:anchor>
            </w:drawing>
          </w:r>
          <w:r w:rsidR="00960233">
            <w:rPr>
              <w:noProof/>
            </w:rPr>
            <mc:AlternateContent>
              <mc:Choice Requires="wps">
                <w:drawing>
                  <wp:anchor distT="0" distB="0" distL="114300" distR="114300" simplePos="0" relativeHeight="253691904" behindDoc="0" locked="0" layoutInCell="1" allowOverlap="1">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5704840" cy="309880"/>
                    <wp:effectExtent l="0" t="0" r="0" b="0"/>
                    <wp:wrapSquare wrapText="bothSides"/>
                    <wp:docPr id="111" name="Cuadro de texto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4840" cy="309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17365D" w:themeColor="text2" w:themeShade="BF"/>
                                    <w:sz w:val="40"/>
                                    <w:szCs w:val="40"/>
                                  </w:rPr>
                                  <w:alias w:val="Fecha de publicación"/>
                                  <w:tag w:val=""/>
                                  <w:id w:val="400952559"/>
                                  <w:dataBinding w:prefixMappings="xmlns:ns0='http://schemas.microsoft.com/office/2006/coverPageProps' " w:xpath="/ns0:CoverPageProperties[1]/ns0:PublishDate[1]" w:storeItemID="{55AF091B-3C7A-41E3-B477-F2FDAA23CFDA}"/>
                                  <w:date>
                                    <w:dateFormat w:val="d 'de' MMMM 'de' yyyy"/>
                                    <w:lid w:val="es-ES"/>
                                    <w:storeMappedDataAs w:val="dateTime"/>
                                    <w:calendar w:val="gregorian"/>
                                  </w:date>
                                </w:sdtPr>
                                <w:sdtEndPr/>
                                <w:sdtContent>
                                  <w:p w:rsidR="00C317A8" w:rsidRDefault="00C317A8">
                                    <w:pPr>
                                      <w:pStyle w:val="Sinespaciado"/>
                                      <w:jc w:val="right"/>
                                      <w:rPr>
                                        <w:caps/>
                                        <w:color w:val="17365D" w:themeColor="text2" w:themeShade="BF"/>
                                        <w:sz w:val="40"/>
                                        <w:szCs w:val="40"/>
                                      </w:rPr>
                                    </w:pPr>
                                    <w:r>
                                      <w:rPr>
                                        <w:caps/>
                                        <w:color w:val="17365D" w:themeColor="text2" w:themeShade="BF"/>
                                        <w:sz w:val="40"/>
                                        <w:szCs w:val="40"/>
                                        <w:lang w:val="es-ES"/>
                                      </w:rPr>
                                      <w:t>julio de 2018</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id="_x0000_t202" coordsize="21600,21600" o:spt="202" path="m,l,21600r21600,l21600,xe">
                    <v:stroke joinstyle="miter"/>
                    <v:path gradientshapeok="t" o:connecttype="rect"/>
                  </v:shapetype>
                  <v:shape id="Cuadro de texto 111" o:spid="_x0000_s1026" type="#_x0000_t202" style="position:absolute;margin-left:0;margin-top:0;width:449.2pt;height:24.4pt;z-index:253691904;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" filled="f" stroked="f" strokeweight=".5pt">
                    <v:textbox style="mso-fit-shape-to-text:t" inset="0,0,0,0">
                      <w:txbxContent>
                        <w:sdt>
                          <w:sdtPr>
                            <w:rPr>
                              <w:caps/>
                              <w:color w:val="17365D" w:themeColor="text2" w:themeShade="BF"/>
                              <w:sz w:val="40"/>
                              <w:szCs w:val="40"/>
                            </w:rPr>
                            <w:alias w:val="Fecha de publicación"/>
                            <w:tag w:val=""/>
                            <w:id w:val="400952559"/>
                            <w:dataBinding w:prefixMappings="xmlns:ns0='http://schemas.microsoft.com/office/2006/coverPageProps' " w:xpath="/ns0:CoverPageProperties[1]/ns0:PublishDate[1]" w:storeItemID="{55AF091B-3C7A-41E3-B477-F2FDAA23CFDA}"/>
                            <w:date>
                              <w:dateFormat w:val="d 'de' MMMM 'de' yyyy"/>
                              <w:lid w:val="es-ES"/>
                              <w:storeMappedDataAs w:val="dateTime"/>
                              <w:calendar w:val="gregorian"/>
                            </w:date>
                          </w:sdtPr>
                          <w:sdtEndPr/>
                          <w:sdtContent>
                            <w:p w:rsidR="00C317A8" w:rsidRDefault="00C317A8">
                              <w:pPr>
                                <w:pStyle w:val="Sinespaciado"/>
                                <w:jc w:val="right"/>
                                <w:rPr>
                                  <w:caps/>
                                  <w:color w:val="17365D" w:themeColor="text2" w:themeShade="BF"/>
                                  <w:sz w:val="40"/>
                                  <w:szCs w:val="40"/>
                                </w:rPr>
                              </w:pPr>
                              <w:r>
                                <w:rPr>
                                  <w:caps/>
                                  <w:color w:val="17365D" w:themeColor="text2" w:themeShade="BF"/>
                                  <w:sz w:val="40"/>
                                  <w:szCs w:val="40"/>
                                  <w:lang w:val="es-ES"/>
                                </w:rPr>
                                <w:t>julio de 2018</w:t>
                              </w:r>
                            </w:p>
                          </w:sdtContent>
                        </w:sdt>
                      </w:txbxContent>
                    </v:textbox>
                    <w10:wrap type="square" anchorx="page" anchory="page"/>
                  </v:shape>
                </w:pict>
              </mc:Fallback>
            </mc:AlternateContent>
          </w:r>
          <w:r w:rsidR="00960233">
            <w:rPr>
              <w:noProof/>
            </w:rPr>
            <mc:AlternateContent>
              <mc:Choice Requires="wps">
                <w:drawing>
                  <wp:anchor distT="0" distB="0" distL="114300" distR="114300" simplePos="0" relativeHeight="253690880" behindDoc="0" locked="0" layoutInCell="1" allowOverlap="1">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83700</wp14:pctPosVOffset>
                        </wp:positionV>
                      </mc:Choice>
                      <mc:Fallback>
                        <wp:positionV relativeFrom="page">
                          <wp:posOffset>8418830</wp:posOffset>
                        </wp:positionV>
                      </mc:Fallback>
                    </mc:AlternateContent>
                    <wp:extent cx="5704840" cy="800100"/>
                    <wp:effectExtent l="0" t="0" r="0" b="0"/>
                    <wp:wrapSquare wrapText="bothSides"/>
                    <wp:docPr id="112" name="Cuadro de texto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4840" cy="800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317A8" w:rsidRDefault="004244D7">
                                <w:pPr>
                                  <w:pStyle w:val="Sinespaciado"/>
                                  <w:jc w:val="right"/>
                                  <w:rPr>
                                    <w:caps/>
                                    <w:color w:val="262626" w:themeColor="text1" w:themeTint="D9"/>
                                    <w:sz w:val="20"/>
                                    <w:szCs w:val="20"/>
                                  </w:rPr>
                                </w:pPr>
                                <w:r>
                                  <w:rPr>
                                    <w:color w:val="262626" w:themeColor="text1" w:themeTint="D9"/>
                                    <w:sz w:val="20"/>
                                    <w:szCs w:val="20"/>
                                  </w:rPr>
                                  <w:t xml:space="preserve">CARRETERA FEDERAL PACHUCA ACTOPAN KM 7.1 S/N COL. LA LOMA HIDALGO </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id="Cuadro de texto 112" o:spid="_x0000_s1027" type="#_x0000_t202" style="position:absolute;margin-left:0;margin-top:0;width:449.2pt;height:63pt;z-index:253690880;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" filled="f" stroked="f" strokeweight=".5pt">
                    <v:textbox inset="0,0,0,0">
                      <w:txbxContent>
                        <w:p w:rsidR="00C317A8" w:rsidRDefault="004244D7">
                          <w:pPr>
                            <w:pStyle w:val="Sinespaciado"/>
                            <w:jc w:val="right"/>
                            <w:rPr>
                              <w:caps/>
                              <w:color w:val="262626" w:themeColor="text1" w:themeTint="D9"/>
                              <w:sz w:val="20"/>
                              <w:szCs w:val="20"/>
                            </w:rPr>
                          </w:pPr>
                          <w:r>
                            <w:rPr>
                              <w:color w:val="262626" w:themeColor="text1" w:themeTint="D9"/>
                              <w:sz w:val="20"/>
                              <w:szCs w:val="20"/>
                            </w:rPr>
                            <w:t xml:space="preserve">CARRETERA FEDERAL PACHUCA ACTOPAN KM 7.1 S/N COL. LA LOMA HIDALGO </w:t>
                          </w:r>
                        </w:p>
                      </w:txbxContent>
                    </v:textbox>
                    <w10:wrap type="square" anchorx="page" anchory="page"/>
                  </v:shape>
                </w:pict>
              </mc:Fallback>
            </mc:AlternateContent>
          </w:r>
          <w:r w:rsidR="00960233">
            <w:rPr>
              <w:noProof/>
            </w:rPr>
            <mc:AlternateContent>
              <mc:Choice Requires="wps">
                <w:drawing>
                  <wp:anchor distT="0" distB="0" distL="114300" distR="114300" simplePos="0" relativeHeight="253689856" behindDoc="0" locked="0" layoutInCell="1" allowOverlap="1">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04840" cy="3651250"/>
                    <wp:effectExtent l="0" t="0" r="0" b="0"/>
                    <wp:wrapSquare wrapText="bothSides"/>
                    <wp:docPr id="113" name="Cuadro de texto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04840"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C317A8" w:rsidRDefault="000A67AF">
                                <w:pPr>
                                  <w:pStyle w:val="Sinespaciado"/>
                                  <w:jc w:val="right"/>
                                  <w:rPr>
                                    <w:caps/>
                                    <w:color w:val="17365D" w:themeColor="text2" w:themeShade="BF"/>
                                    <w:sz w:val="52"/>
                                    <w:szCs w:val="52"/>
                                  </w:rPr>
                                </w:pPr>
                                <w:sdt>
                                  <w:sdtPr>
                                    <w:rPr>
                                      <w:caps/>
                                      <w:color w:val="C00000"/>
                                      <w:sz w:val="52"/>
                                      <w:szCs w:val="52"/>
                                    </w:rPr>
                                    <w:alias w:val="Título"/>
                                    <w:tag w:val=""/>
                                    <w:id w:val="-1315561441"/>
                                    <w:dataBinding w:prefixMappings="xmlns:ns0='http://purl.org/dc/elements/1.1/' xmlns:ns1='http://schemas.openxmlformats.org/package/2006/metadata/core-properties' " w:xpath="/ns1:coreProperties[1]/ns0:title[1]" w:storeItemID="{6C3C8BC8-F283-45AE-878A-BAB7291924A1}"/>
                                    <w:text w:multiLine="1"/>
                                  </w:sdtPr>
                                  <w:sdtEndPr/>
                                  <w:sdtContent>
                                    <w:r w:rsidR="00C317A8" w:rsidRPr="00C317A8">
                                      <w:rPr>
                                        <w:caps/>
                                        <w:color w:val="C00000"/>
                                        <w:sz w:val="52"/>
                                        <w:szCs w:val="52"/>
                                      </w:rPr>
                                      <w:t xml:space="preserve">PROGRAMA INTERNO </w:t>
                                    </w:r>
                                    <w:r w:rsidR="00C317A8" w:rsidRPr="00C317A8">
                                      <w:rPr>
                                        <w:caps/>
                                        <w:color w:val="C00000"/>
                                        <w:sz w:val="52"/>
                                        <w:szCs w:val="52"/>
                                      </w:rPr>
                                      <w:br/>
                                      <w:t>DE PROTECCIÓN CIVIL</w:t>
                                    </w:r>
                                  </w:sdtContent>
                                </w:sdt>
                              </w:p>
                              <w:sdt>
                                <w:sdtPr>
                                  <w:rPr>
                                    <w:smallCaps/>
                                    <w:color w:val="1F497D" w:themeColor="text2"/>
                                    <w:sz w:val="36"/>
                                    <w:szCs w:val="36"/>
                                  </w:rPr>
                                  <w:alias w:val="Subtítulo"/>
                                  <w:tag w:val=""/>
                                  <w:id w:val="1615247542"/>
                                  <w:dataBinding w:prefixMappings="xmlns:ns0='http://purl.org/dc/elements/1.1/' xmlns:ns1='http://schemas.openxmlformats.org/package/2006/metadata/core-properties' " w:xpath="/ns1:coreProperties[1]/ns0:subject[1]" w:storeItemID="{6C3C8BC8-F283-45AE-878A-BAB7291924A1}"/>
                                  <w:text/>
                                </w:sdtPr>
                                <w:sdtEndPr/>
                                <w:sdtContent>
                                  <w:p w:rsidR="00C317A8" w:rsidRDefault="00C317A8">
                                    <w:pPr>
                                      <w:pStyle w:val="Sinespaciado"/>
                                      <w:jc w:val="right"/>
                                      <w:rPr>
                                        <w:smallCaps/>
                                        <w:color w:val="1F497D" w:themeColor="text2"/>
                                        <w:sz w:val="36"/>
                                        <w:szCs w:val="36"/>
                                      </w:rPr>
                                    </w:pPr>
                                    <w:r>
                                      <w:rPr>
                                        <w:smallCaps/>
                                        <w:color w:val="1F497D" w:themeColor="text2"/>
                                        <w:sz w:val="36"/>
                                        <w:szCs w:val="36"/>
                                      </w:rPr>
                                      <w:t>COMERCIALIZADORA INDUSTRIAL MERDIZ S. DE RL. DE C.V.</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 id="Cuadro de texto 113" o:spid="_x0000_s1028" type="#_x0000_t202" style="position:absolute;margin-left:0;margin-top:0;width:449.2pt;height:287.5pt;z-index:253689856;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" filled="f" stroked="f" strokeweight=".5pt">
                    <v:textbox inset="0,0,0,0">
                      <w:txbxContent>
                        <w:p w:rsidR="00C317A8" w:rsidRDefault="000A67AF">
                          <w:pPr>
                            <w:pStyle w:val="Sinespaciado"/>
                            <w:jc w:val="right"/>
                            <w:rPr>
                              <w:caps/>
                              <w:color w:val="17365D" w:themeColor="text2" w:themeShade="BF"/>
                              <w:sz w:val="52"/>
                              <w:szCs w:val="52"/>
                            </w:rPr>
                          </w:pPr>
                          <w:sdt>
                            <w:sdtPr>
                              <w:rPr>
                                <w:caps/>
                                <w:color w:val="C00000"/>
                                <w:sz w:val="52"/>
                                <w:szCs w:val="52"/>
                              </w:rPr>
                              <w:alias w:val="Título"/>
                              <w:tag w:val=""/>
                              <w:id w:val="-1315561441"/>
                              <w:dataBinding w:prefixMappings="xmlns:ns0='http://purl.org/dc/elements/1.1/' xmlns:ns1='http://schemas.openxmlformats.org/package/2006/metadata/core-properties' " w:xpath="/ns1:coreProperties[1]/ns0:title[1]" w:storeItemID="{6C3C8BC8-F283-45AE-878A-BAB7291924A1}"/>
                              <w:text w:multiLine="1"/>
                            </w:sdtPr>
                            <w:sdtEndPr/>
                            <w:sdtContent>
                              <w:r w:rsidR="00C317A8" w:rsidRPr="00C317A8">
                                <w:rPr>
                                  <w:caps/>
                                  <w:color w:val="C00000"/>
                                  <w:sz w:val="52"/>
                                  <w:szCs w:val="52"/>
                                </w:rPr>
                                <w:t xml:space="preserve">PROGRAMA INTERNO </w:t>
                              </w:r>
                              <w:r w:rsidR="00C317A8" w:rsidRPr="00C317A8">
                                <w:rPr>
                                  <w:caps/>
                                  <w:color w:val="C00000"/>
                                  <w:sz w:val="52"/>
                                  <w:szCs w:val="52"/>
                                </w:rPr>
                                <w:br/>
                                <w:t>DE PROTECCIÓN CIVIL</w:t>
                              </w:r>
                            </w:sdtContent>
                          </w:sdt>
                        </w:p>
                        <w:sdt>
                          <w:sdtPr>
                            <w:rPr>
                              <w:smallCaps/>
                              <w:color w:val="1F497D" w:themeColor="text2"/>
                              <w:sz w:val="36"/>
                              <w:szCs w:val="36"/>
                            </w:rPr>
                            <w:alias w:val="Subtítulo"/>
                            <w:tag w:val=""/>
                            <w:id w:val="1615247542"/>
                            <w:dataBinding w:prefixMappings="xmlns:ns0='http://purl.org/dc/elements/1.1/' xmlns:ns1='http://schemas.openxmlformats.org/package/2006/metadata/core-properties' " w:xpath="/ns1:coreProperties[1]/ns0:subject[1]" w:storeItemID="{6C3C8BC8-F283-45AE-878A-BAB7291924A1}"/>
                            <w:text/>
                          </w:sdtPr>
                          <w:sdtEndPr/>
                          <w:sdtContent>
                            <w:p w:rsidR="00C317A8" w:rsidRDefault="00C317A8">
                              <w:pPr>
                                <w:pStyle w:val="Sinespaciado"/>
                                <w:jc w:val="right"/>
                                <w:rPr>
                                  <w:smallCaps/>
                                  <w:color w:val="1F497D" w:themeColor="text2"/>
                                  <w:sz w:val="36"/>
                                  <w:szCs w:val="36"/>
                                </w:rPr>
                              </w:pPr>
                              <w:r>
                                <w:rPr>
                                  <w:smallCaps/>
                                  <w:color w:val="1F497D" w:themeColor="text2"/>
                                  <w:sz w:val="36"/>
                                  <w:szCs w:val="36"/>
                                </w:rPr>
                                <w:t>COMERCIALIZADORA INDUSTRIAL MERDIZ S. DE RL. DE C.V.</w:t>
                              </w:r>
                            </w:p>
                          </w:sdtContent>
                        </w:sdt>
                      </w:txbxContent>
                    </v:textbox>
                    <w10:wrap type="square" anchorx="page" anchory="page"/>
                  </v:shape>
                </w:pict>
              </mc:Fallback>
            </mc:AlternateContent>
          </w:r>
          <w:r w:rsidR="00960233">
            <w:rPr>
              <w:noProof/>
            </w:rPr>
            <mc:AlternateContent>
              <mc:Choice Requires="wpg">
                <w:drawing>
                  <wp:anchor distT="0" distB="0" distL="114300" distR="114300" simplePos="0" relativeHeight="253688832" behindDoc="0" locked="0" layoutInCell="1" allowOverlap="1">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5425" cy="9143365"/>
                    <wp:effectExtent l="0" t="0" r="0" b="635"/>
                    <wp:wrapNone/>
                    <wp:docPr id="8" name="Grupo 1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425" cy="9143365"/>
                              <a:chOff x="0" y="0"/>
                              <a:chExt cx="2286" cy="91440"/>
                            </a:xfrm>
                          </wpg:grpSpPr>
                          <wps:wsp>
                            <wps:cNvPr id="9" name="Rectángulo 115"/>
                            <wps:cNvSpPr>
                              <a:spLocks noChangeArrowheads="1"/>
                            </wps:cNvSpPr>
                            <wps:spPr bwMode="auto">
                              <a:xfrm>
                                <a:off x="0" y="0"/>
                                <a:ext cx="2286" cy="87820"/>
                              </a:xfrm>
                              <a:prstGeom prst="rect">
                                <a:avLst/>
                              </a:prstGeom>
                              <a:solidFill>
                                <a:schemeClr val="accent6">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10" name="Rectángulo 116"/>
                            <wps:cNvSpPr>
                              <a:spLocks noChangeAspect="1" noChangeArrowheads="1"/>
                            </wps:cNvSpPr>
                            <wps:spPr bwMode="auto">
                              <a:xfrm>
                                <a:off x="0" y="89154"/>
                                <a:ext cx="2286" cy="2286"/>
                              </a:xfrm>
                              <a:prstGeom prst="rect">
                                <a:avLst/>
                              </a:prstGeom>
                              <a:solidFill>
                                <a:schemeClr val="accent1">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2900</wp14:pctWidth>
                    </wp14:sizeRelH>
                    <wp14:sizeRelV relativeFrom="page">
                      <wp14:pctHeight>90900</wp14:pctHeight>
                    </wp14:sizeRelV>
                  </wp:anchor>
                </w:drawing>
              </mc:Choice>
              <mc:Fallback>
                <w:pict>
                  <v:group w14:anchorId="67600FF0" id="Grupo 114" o:spid="_x0000_s1026" style="position:absolute;margin-left:0;margin-top:0;width:17.75pt;height:719.95pt;z-index:253688832;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">
                    <v:rect id="Rectángulo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" fillcolor="#f79646 [3209]" stroked="f" strokeweight="2pt"/>
                    <v:rect id="Rectángulo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" fillcolor="#4f81bd [3204]" stroked="f" strokeweight="2pt">
                      <o:lock v:ext="edit" aspectratio="t"/>
                    </v:rect>
                    <w10:wrap anchorx="page" anchory="page"/>
                  </v:group>
                </w:pict>
              </mc:Fallback>
            </mc:AlternateContent>
          </w:r>
          <w:r w:rsidR="00C317A8">
            <w:rPr>
              <w:rFonts w:ascii="Arial" w:hAnsi="Arial" w:cs="Arial"/>
              <w:sz w:val="24"/>
              <w:szCs w:val="24"/>
              <w:lang w:val="es-MX"/>
            </w:rPr>
            <w:br w:type="page"/>
          </w:r>
        </w:p>
      </w:sdtContent>
    </w:sdt>
    <w:p w:rsidR="00BC38AF" w:rsidRPr="00A50935" w:rsidRDefault="001E4BF7" w:rsidP="00A50935">
      <w:pPr>
        <w:spacing w:line="276" w:lineRule="auto"/>
        <w:ind w:right="-1"/>
        <w:jc w:val="both"/>
        <w:rPr>
          <w:rFonts w:ascii="Arial" w:hAnsi="Arial" w:cs="Arial"/>
          <w:b/>
          <w:sz w:val="24"/>
          <w:szCs w:val="24"/>
          <w:lang w:val="es-MX"/>
        </w:rPr>
      </w:pPr>
      <w:r w:rsidRPr="00A50935">
        <w:rPr>
          <w:rFonts w:ascii="Arial" w:hAnsi="Arial" w:cs="Arial"/>
          <w:b/>
          <w:sz w:val="24"/>
          <w:szCs w:val="24"/>
          <w:lang w:val="es-MX"/>
        </w:rPr>
        <w:lastRenderedPageBreak/>
        <w:t xml:space="preserve">I.- </w:t>
      </w:r>
      <w:r w:rsidR="00BC38AF" w:rsidRPr="00A50935">
        <w:rPr>
          <w:rFonts w:ascii="Arial" w:hAnsi="Arial" w:cs="Arial"/>
          <w:b/>
          <w:sz w:val="24"/>
          <w:szCs w:val="24"/>
          <w:lang w:val="es-MX"/>
        </w:rPr>
        <w:t>INTRODUCCIÓN</w:t>
      </w:r>
    </w:p>
    <w:p w:rsidR="00BC38AF" w:rsidRPr="00A50935" w:rsidRDefault="00BC38AF" w:rsidP="00A50935">
      <w:pPr>
        <w:spacing w:line="276" w:lineRule="auto"/>
        <w:ind w:right="-1"/>
        <w:jc w:val="both"/>
        <w:rPr>
          <w:rFonts w:ascii="Arial" w:hAnsi="Arial" w:cs="Arial"/>
          <w:sz w:val="24"/>
          <w:szCs w:val="24"/>
          <w:lang w:val="es-MX"/>
        </w:rPr>
      </w:pPr>
    </w:p>
    <w:p w:rsidR="00BC38AF" w:rsidRPr="00A50935" w:rsidRDefault="00A50935"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La protección</w:t>
      </w:r>
      <w:r w:rsidR="00EE73D7">
        <w:rPr>
          <w:rFonts w:ascii="Arial" w:hAnsi="Arial" w:cs="Arial"/>
          <w:sz w:val="24"/>
          <w:szCs w:val="24"/>
          <w:lang w:val="es-MX"/>
        </w:rPr>
        <w:t xml:space="preserve"> </w:t>
      </w:r>
      <w:r w:rsidR="001E4BF7" w:rsidRPr="00A50935">
        <w:rPr>
          <w:rFonts w:ascii="Arial" w:hAnsi="Arial" w:cs="Arial"/>
          <w:sz w:val="24"/>
          <w:szCs w:val="24"/>
          <w:lang w:val="es-MX"/>
        </w:rPr>
        <w:t>civil, se</w:t>
      </w:r>
      <w:r w:rsidR="00EE73D7">
        <w:rPr>
          <w:rFonts w:ascii="Arial" w:hAnsi="Arial" w:cs="Arial"/>
          <w:sz w:val="24"/>
          <w:szCs w:val="24"/>
          <w:lang w:val="es-MX"/>
        </w:rPr>
        <w:t xml:space="preserve"> </w:t>
      </w:r>
      <w:r w:rsidR="00BC38AF" w:rsidRPr="00A50935">
        <w:rPr>
          <w:rFonts w:ascii="Arial" w:hAnsi="Arial" w:cs="Arial"/>
          <w:sz w:val="24"/>
          <w:szCs w:val="24"/>
          <w:lang w:val="es-MX"/>
        </w:rPr>
        <w:t>puede</w:t>
      </w:r>
      <w:r w:rsidR="00EE73D7">
        <w:rPr>
          <w:rFonts w:ascii="Arial" w:hAnsi="Arial" w:cs="Arial"/>
          <w:sz w:val="24"/>
          <w:szCs w:val="24"/>
          <w:lang w:val="es-MX"/>
        </w:rPr>
        <w:t xml:space="preserve"> </w:t>
      </w:r>
      <w:r w:rsidR="00BC38AF" w:rsidRPr="00A50935">
        <w:rPr>
          <w:rFonts w:ascii="Arial" w:hAnsi="Arial" w:cs="Arial"/>
          <w:sz w:val="24"/>
          <w:szCs w:val="24"/>
          <w:lang w:val="es-MX"/>
        </w:rPr>
        <w:t>definir</w:t>
      </w:r>
      <w:r w:rsidR="00EE73D7">
        <w:rPr>
          <w:rFonts w:ascii="Arial" w:hAnsi="Arial" w:cs="Arial"/>
          <w:sz w:val="24"/>
          <w:szCs w:val="24"/>
          <w:lang w:val="es-MX"/>
        </w:rPr>
        <w:t xml:space="preserve"> </w:t>
      </w:r>
      <w:r w:rsidR="00BC38AF" w:rsidRPr="00A50935">
        <w:rPr>
          <w:rFonts w:ascii="Arial" w:hAnsi="Arial" w:cs="Arial"/>
          <w:sz w:val="24"/>
          <w:szCs w:val="24"/>
          <w:lang w:val="es-MX"/>
        </w:rPr>
        <w:t>como</w:t>
      </w:r>
      <w:r w:rsidR="00EE73D7">
        <w:rPr>
          <w:rFonts w:ascii="Arial" w:hAnsi="Arial" w:cs="Arial"/>
          <w:sz w:val="24"/>
          <w:szCs w:val="24"/>
          <w:lang w:val="es-MX"/>
        </w:rPr>
        <w:t xml:space="preserve"> </w:t>
      </w:r>
      <w:r w:rsidR="00BC38AF" w:rsidRPr="00A50935">
        <w:rPr>
          <w:rFonts w:ascii="Arial" w:hAnsi="Arial" w:cs="Arial"/>
          <w:sz w:val="24"/>
          <w:szCs w:val="24"/>
          <w:lang w:val="es-MX"/>
        </w:rPr>
        <w:t>el</w:t>
      </w:r>
      <w:r w:rsidR="00EE73D7">
        <w:rPr>
          <w:rFonts w:ascii="Arial" w:hAnsi="Arial" w:cs="Arial"/>
          <w:sz w:val="24"/>
          <w:szCs w:val="24"/>
          <w:lang w:val="es-MX"/>
        </w:rPr>
        <w:t xml:space="preserve"> </w:t>
      </w:r>
      <w:r w:rsidR="00BC38AF" w:rsidRPr="00A50935">
        <w:rPr>
          <w:rFonts w:ascii="Arial" w:hAnsi="Arial" w:cs="Arial"/>
          <w:sz w:val="24"/>
          <w:szCs w:val="24"/>
          <w:lang w:val="es-MX"/>
        </w:rPr>
        <w:t>conjunto</w:t>
      </w:r>
      <w:r w:rsidR="00EE73D7">
        <w:rPr>
          <w:rFonts w:ascii="Arial" w:hAnsi="Arial" w:cs="Arial"/>
          <w:sz w:val="24"/>
          <w:szCs w:val="24"/>
          <w:lang w:val="es-MX"/>
        </w:rPr>
        <w:t xml:space="preserve"> </w:t>
      </w:r>
      <w:r w:rsidR="00BC38AF" w:rsidRPr="00A50935">
        <w:rPr>
          <w:rFonts w:ascii="Arial" w:hAnsi="Arial" w:cs="Arial"/>
          <w:sz w:val="24"/>
          <w:szCs w:val="24"/>
          <w:lang w:val="es-MX"/>
        </w:rPr>
        <w:t>de</w:t>
      </w:r>
      <w:r w:rsidR="00EE73D7">
        <w:rPr>
          <w:rFonts w:ascii="Arial" w:hAnsi="Arial" w:cs="Arial"/>
          <w:sz w:val="24"/>
          <w:szCs w:val="24"/>
          <w:lang w:val="es-MX"/>
        </w:rPr>
        <w:t xml:space="preserve"> </w:t>
      </w:r>
      <w:r w:rsidR="00BC38AF" w:rsidRPr="00A50935">
        <w:rPr>
          <w:rFonts w:ascii="Arial" w:hAnsi="Arial" w:cs="Arial"/>
          <w:sz w:val="24"/>
          <w:szCs w:val="24"/>
          <w:lang w:val="es-MX"/>
        </w:rPr>
        <w:t>recursos</w:t>
      </w:r>
      <w:r w:rsidR="00EE73D7">
        <w:rPr>
          <w:rFonts w:ascii="Arial" w:hAnsi="Arial" w:cs="Arial"/>
          <w:sz w:val="24"/>
          <w:szCs w:val="24"/>
          <w:lang w:val="es-MX"/>
        </w:rPr>
        <w:t xml:space="preserve"> </w:t>
      </w:r>
      <w:r w:rsidR="00BC38AF" w:rsidRPr="00A50935">
        <w:rPr>
          <w:rFonts w:ascii="Arial" w:hAnsi="Arial" w:cs="Arial"/>
          <w:sz w:val="24"/>
          <w:szCs w:val="24"/>
          <w:lang w:val="es-MX"/>
        </w:rPr>
        <w:t>humanos, tecnológicos, financieros y de sistema que se interrelaci</w:t>
      </w:r>
      <w:r w:rsidR="001E4BF7" w:rsidRPr="00A50935">
        <w:rPr>
          <w:rFonts w:ascii="Arial" w:hAnsi="Arial" w:cs="Arial"/>
          <w:sz w:val="24"/>
          <w:szCs w:val="24"/>
          <w:lang w:val="es-MX"/>
        </w:rPr>
        <w:t>onan entre sí, para desarrollar acciones conjuntas</w:t>
      </w:r>
      <w:r w:rsidRPr="00A50935">
        <w:rPr>
          <w:rFonts w:ascii="Arial" w:hAnsi="Arial" w:cs="Arial"/>
          <w:sz w:val="24"/>
          <w:szCs w:val="24"/>
          <w:lang w:val="es-MX"/>
        </w:rPr>
        <w:t xml:space="preserve"> </w:t>
      </w:r>
      <w:r w:rsidR="00BC38AF" w:rsidRPr="00A50935">
        <w:rPr>
          <w:rFonts w:ascii="Arial" w:hAnsi="Arial" w:cs="Arial"/>
          <w:sz w:val="24"/>
          <w:szCs w:val="24"/>
          <w:lang w:val="es-MX"/>
        </w:rPr>
        <w:t>para</w:t>
      </w:r>
      <w:r w:rsidRPr="00A50935">
        <w:rPr>
          <w:rFonts w:ascii="Arial" w:hAnsi="Arial" w:cs="Arial"/>
          <w:sz w:val="24"/>
          <w:szCs w:val="24"/>
          <w:lang w:val="es-MX"/>
        </w:rPr>
        <w:t xml:space="preserve"> </w:t>
      </w:r>
      <w:r w:rsidR="00BC38AF" w:rsidRPr="00A50935">
        <w:rPr>
          <w:rFonts w:ascii="Arial" w:hAnsi="Arial" w:cs="Arial"/>
          <w:sz w:val="24"/>
          <w:szCs w:val="24"/>
          <w:lang w:val="es-MX"/>
        </w:rPr>
        <w:t>salvaguardar</w:t>
      </w:r>
      <w:r w:rsidRPr="00A50935">
        <w:rPr>
          <w:rFonts w:ascii="Arial" w:hAnsi="Arial" w:cs="Arial"/>
          <w:sz w:val="24"/>
          <w:szCs w:val="24"/>
          <w:lang w:val="es-MX"/>
        </w:rPr>
        <w:t xml:space="preserve"> </w:t>
      </w:r>
      <w:r w:rsidR="00BC38AF" w:rsidRPr="00A50935">
        <w:rPr>
          <w:rFonts w:ascii="Arial" w:hAnsi="Arial" w:cs="Arial"/>
          <w:sz w:val="24"/>
          <w:szCs w:val="24"/>
          <w:lang w:val="es-MX"/>
        </w:rPr>
        <w:t>la</w:t>
      </w:r>
      <w:r w:rsidRPr="00A50935">
        <w:rPr>
          <w:rFonts w:ascii="Arial" w:hAnsi="Arial" w:cs="Arial"/>
          <w:sz w:val="24"/>
          <w:szCs w:val="24"/>
          <w:lang w:val="es-MX"/>
        </w:rPr>
        <w:t xml:space="preserve"> </w:t>
      </w:r>
      <w:r w:rsidR="00BC38AF" w:rsidRPr="00A50935">
        <w:rPr>
          <w:rFonts w:ascii="Arial" w:hAnsi="Arial" w:cs="Arial"/>
          <w:sz w:val="24"/>
          <w:szCs w:val="24"/>
          <w:lang w:val="es-MX"/>
        </w:rPr>
        <w:t>vida,</w:t>
      </w:r>
      <w:r w:rsidRPr="00A50935">
        <w:rPr>
          <w:rFonts w:ascii="Arial" w:hAnsi="Arial" w:cs="Arial"/>
          <w:sz w:val="24"/>
          <w:szCs w:val="24"/>
          <w:lang w:val="es-MX"/>
        </w:rPr>
        <w:t xml:space="preserve"> </w:t>
      </w:r>
      <w:r w:rsidR="00BC38AF" w:rsidRPr="00A50935">
        <w:rPr>
          <w:rFonts w:ascii="Arial" w:hAnsi="Arial" w:cs="Arial"/>
          <w:sz w:val="24"/>
          <w:szCs w:val="24"/>
          <w:lang w:val="es-MX"/>
        </w:rPr>
        <w:t>la</w:t>
      </w:r>
      <w:r w:rsidRPr="00A50935">
        <w:rPr>
          <w:rFonts w:ascii="Arial" w:hAnsi="Arial" w:cs="Arial"/>
          <w:sz w:val="24"/>
          <w:szCs w:val="24"/>
          <w:lang w:val="es-MX"/>
        </w:rPr>
        <w:t xml:space="preserve"> </w:t>
      </w:r>
      <w:r w:rsidR="00BC38AF" w:rsidRPr="00A50935">
        <w:rPr>
          <w:rFonts w:ascii="Arial" w:hAnsi="Arial" w:cs="Arial"/>
          <w:sz w:val="24"/>
          <w:szCs w:val="24"/>
          <w:lang w:val="es-MX"/>
        </w:rPr>
        <w:t>integridad</w:t>
      </w:r>
      <w:r w:rsidRPr="00A50935">
        <w:rPr>
          <w:rFonts w:ascii="Arial" w:hAnsi="Arial" w:cs="Arial"/>
          <w:sz w:val="24"/>
          <w:szCs w:val="24"/>
          <w:lang w:val="es-MX"/>
        </w:rPr>
        <w:t xml:space="preserve"> </w:t>
      </w:r>
      <w:r w:rsidR="00BC38AF" w:rsidRPr="00A50935">
        <w:rPr>
          <w:rFonts w:ascii="Arial" w:hAnsi="Arial" w:cs="Arial"/>
          <w:sz w:val="24"/>
          <w:szCs w:val="24"/>
          <w:lang w:val="es-MX"/>
        </w:rPr>
        <w:t>física</w:t>
      </w:r>
      <w:r w:rsidRPr="00A50935">
        <w:rPr>
          <w:rFonts w:ascii="Arial" w:hAnsi="Arial" w:cs="Arial"/>
          <w:sz w:val="24"/>
          <w:szCs w:val="24"/>
          <w:lang w:val="es-MX"/>
        </w:rPr>
        <w:t xml:space="preserve"> </w:t>
      </w:r>
      <w:r w:rsidR="00BC38AF" w:rsidRPr="00A50935">
        <w:rPr>
          <w:rFonts w:ascii="Arial" w:hAnsi="Arial" w:cs="Arial"/>
          <w:sz w:val="24"/>
          <w:szCs w:val="24"/>
          <w:lang w:val="es-MX"/>
        </w:rPr>
        <w:t>y</w:t>
      </w:r>
      <w:r w:rsidRPr="00A50935">
        <w:rPr>
          <w:rFonts w:ascii="Arial" w:hAnsi="Arial" w:cs="Arial"/>
          <w:sz w:val="24"/>
          <w:szCs w:val="24"/>
          <w:lang w:val="es-MX"/>
        </w:rPr>
        <w:t xml:space="preserve"> </w:t>
      </w:r>
      <w:r w:rsidR="00BC38AF" w:rsidRPr="00A50935">
        <w:rPr>
          <w:rFonts w:ascii="Arial" w:hAnsi="Arial" w:cs="Arial"/>
          <w:sz w:val="24"/>
          <w:szCs w:val="24"/>
          <w:lang w:val="es-MX"/>
        </w:rPr>
        <w:t>los</w:t>
      </w:r>
      <w:r w:rsidRPr="00A50935">
        <w:rPr>
          <w:rFonts w:ascii="Arial" w:hAnsi="Arial" w:cs="Arial"/>
          <w:sz w:val="24"/>
          <w:szCs w:val="24"/>
          <w:lang w:val="es-MX"/>
        </w:rPr>
        <w:t xml:space="preserve"> </w:t>
      </w:r>
      <w:r w:rsidR="00BC38AF" w:rsidRPr="00A50935">
        <w:rPr>
          <w:rFonts w:ascii="Arial" w:hAnsi="Arial" w:cs="Arial"/>
          <w:sz w:val="24"/>
          <w:szCs w:val="24"/>
          <w:lang w:val="es-MX"/>
        </w:rPr>
        <w:t>bienes propiedad de una institución, organismo o persona.</w:t>
      </w:r>
    </w:p>
    <w:p w:rsidR="00BC38AF" w:rsidRPr="00A50935" w:rsidRDefault="00BC38AF" w:rsidP="00A50935">
      <w:pPr>
        <w:spacing w:line="276" w:lineRule="auto"/>
        <w:ind w:right="-1"/>
        <w:jc w:val="both"/>
        <w:rPr>
          <w:rFonts w:ascii="Arial" w:hAnsi="Arial" w:cs="Arial"/>
          <w:sz w:val="24"/>
          <w:szCs w:val="24"/>
          <w:lang w:val="es-MX"/>
        </w:rPr>
      </w:pPr>
    </w:p>
    <w:p w:rsidR="00BC38AF" w:rsidRPr="00A50935" w:rsidRDefault="00BC38AF"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 xml:space="preserve">El </w:t>
      </w:r>
      <w:r w:rsidR="001E4BF7" w:rsidRPr="00A50935">
        <w:rPr>
          <w:rFonts w:ascii="Arial" w:hAnsi="Arial" w:cs="Arial"/>
          <w:sz w:val="24"/>
          <w:szCs w:val="24"/>
          <w:lang w:val="es-MX"/>
        </w:rPr>
        <w:t xml:space="preserve">Programa </w:t>
      </w:r>
      <w:r w:rsidRPr="00A50935">
        <w:rPr>
          <w:rFonts w:ascii="Arial" w:hAnsi="Arial" w:cs="Arial"/>
          <w:sz w:val="24"/>
          <w:szCs w:val="24"/>
          <w:lang w:val="es-MX"/>
        </w:rPr>
        <w:t>In</w:t>
      </w:r>
      <w:r w:rsidR="001E4BF7" w:rsidRPr="00A50935">
        <w:rPr>
          <w:rFonts w:ascii="Arial" w:hAnsi="Arial" w:cs="Arial"/>
          <w:sz w:val="24"/>
          <w:szCs w:val="24"/>
          <w:lang w:val="es-MX"/>
        </w:rPr>
        <w:t>terno</w:t>
      </w:r>
      <w:r w:rsidRPr="00A50935">
        <w:rPr>
          <w:rFonts w:ascii="Arial" w:hAnsi="Arial" w:cs="Arial"/>
          <w:sz w:val="24"/>
          <w:szCs w:val="24"/>
          <w:lang w:val="es-MX"/>
        </w:rPr>
        <w:t xml:space="preserve"> </w:t>
      </w:r>
      <w:r w:rsidR="001E4BF7" w:rsidRPr="00A50935">
        <w:rPr>
          <w:rFonts w:ascii="Arial" w:hAnsi="Arial" w:cs="Arial"/>
          <w:sz w:val="24"/>
          <w:szCs w:val="24"/>
          <w:lang w:val="es-MX"/>
        </w:rPr>
        <w:t>de Protección Civil, es</w:t>
      </w:r>
      <w:r w:rsidR="00A50935" w:rsidRPr="00A50935">
        <w:rPr>
          <w:rFonts w:ascii="Arial" w:hAnsi="Arial" w:cs="Arial"/>
          <w:sz w:val="24"/>
          <w:szCs w:val="24"/>
          <w:lang w:val="es-MX"/>
        </w:rPr>
        <w:t xml:space="preserve"> </w:t>
      </w:r>
      <w:r w:rsidRPr="00A50935">
        <w:rPr>
          <w:rFonts w:ascii="Arial" w:hAnsi="Arial" w:cs="Arial"/>
          <w:sz w:val="24"/>
          <w:szCs w:val="24"/>
          <w:lang w:val="es-MX"/>
        </w:rPr>
        <w:t>un</w:t>
      </w:r>
      <w:r w:rsidR="00A50935" w:rsidRPr="00A50935">
        <w:rPr>
          <w:rFonts w:ascii="Arial" w:hAnsi="Arial" w:cs="Arial"/>
          <w:sz w:val="24"/>
          <w:szCs w:val="24"/>
          <w:lang w:val="es-MX"/>
        </w:rPr>
        <w:t xml:space="preserve"> </w:t>
      </w:r>
      <w:r w:rsidRPr="00A50935">
        <w:rPr>
          <w:rFonts w:ascii="Arial" w:hAnsi="Arial" w:cs="Arial"/>
          <w:sz w:val="24"/>
          <w:szCs w:val="24"/>
          <w:lang w:val="es-MX"/>
        </w:rPr>
        <w:t>instrumento</w:t>
      </w:r>
      <w:r w:rsidR="00A50935" w:rsidRPr="00A50935">
        <w:rPr>
          <w:rFonts w:ascii="Arial" w:hAnsi="Arial" w:cs="Arial"/>
          <w:sz w:val="24"/>
          <w:szCs w:val="24"/>
          <w:lang w:val="es-MX"/>
        </w:rPr>
        <w:t xml:space="preserve"> </w:t>
      </w:r>
      <w:r w:rsidRPr="00A50935">
        <w:rPr>
          <w:rFonts w:ascii="Arial" w:hAnsi="Arial" w:cs="Arial"/>
          <w:sz w:val="24"/>
          <w:szCs w:val="24"/>
          <w:lang w:val="es-MX"/>
        </w:rPr>
        <w:t>de</w:t>
      </w:r>
      <w:r w:rsidR="00A50935" w:rsidRPr="00A50935">
        <w:rPr>
          <w:rFonts w:ascii="Arial" w:hAnsi="Arial" w:cs="Arial"/>
          <w:sz w:val="24"/>
          <w:szCs w:val="24"/>
          <w:lang w:val="es-MX"/>
        </w:rPr>
        <w:t xml:space="preserve"> </w:t>
      </w:r>
      <w:r w:rsidRPr="00A50935">
        <w:rPr>
          <w:rFonts w:ascii="Arial" w:hAnsi="Arial" w:cs="Arial"/>
          <w:sz w:val="24"/>
          <w:szCs w:val="24"/>
          <w:lang w:val="es-MX"/>
        </w:rPr>
        <w:t>planeación</w:t>
      </w:r>
      <w:r w:rsidR="00A50935" w:rsidRPr="00A50935">
        <w:rPr>
          <w:rFonts w:ascii="Arial" w:hAnsi="Arial" w:cs="Arial"/>
          <w:sz w:val="24"/>
          <w:szCs w:val="24"/>
          <w:lang w:val="es-MX"/>
        </w:rPr>
        <w:t xml:space="preserve"> </w:t>
      </w:r>
      <w:r w:rsidRPr="00A50935">
        <w:rPr>
          <w:rFonts w:ascii="Arial" w:hAnsi="Arial" w:cs="Arial"/>
          <w:sz w:val="24"/>
          <w:szCs w:val="24"/>
          <w:lang w:val="es-MX"/>
        </w:rPr>
        <w:t xml:space="preserve">y operación que se circunscribe al ámbito de la </w:t>
      </w:r>
      <w:r w:rsidR="001E4BF7" w:rsidRPr="00A50935">
        <w:rPr>
          <w:rFonts w:ascii="Arial" w:hAnsi="Arial" w:cs="Arial"/>
          <w:sz w:val="24"/>
          <w:szCs w:val="24"/>
          <w:lang w:val="es-MX"/>
        </w:rPr>
        <w:t>empresa</w:t>
      </w:r>
      <w:r w:rsidRPr="00A50935">
        <w:rPr>
          <w:rFonts w:ascii="Arial" w:hAnsi="Arial" w:cs="Arial"/>
          <w:sz w:val="24"/>
          <w:szCs w:val="24"/>
          <w:lang w:val="es-MX"/>
        </w:rPr>
        <w:t>, que previene y prepara a la misma,</w:t>
      </w:r>
      <w:r w:rsidR="00A50935" w:rsidRPr="00A50935">
        <w:rPr>
          <w:rFonts w:ascii="Arial" w:hAnsi="Arial" w:cs="Arial"/>
          <w:sz w:val="24"/>
          <w:szCs w:val="24"/>
          <w:lang w:val="es-MX"/>
        </w:rPr>
        <w:t xml:space="preserve"> </w:t>
      </w:r>
      <w:r w:rsidRPr="00A50935">
        <w:rPr>
          <w:rFonts w:ascii="Arial" w:hAnsi="Arial" w:cs="Arial"/>
          <w:sz w:val="24"/>
          <w:szCs w:val="24"/>
          <w:lang w:val="es-MX"/>
        </w:rPr>
        <w:t>para</w:t>
      </w:r>
      <w:r w:rsidR="00A50935" w:rsidRPr="00A50935">
        <w:rPr>
          <w:rFonts w:ascii="Arial" w:hAnsi="Arial" w:cs="Arial"/>
          <w:sz w:val="24"/>
          <w:szCs w:val="24"/>
          <w:lang w:val="es-MX"/>
        </w:rPr>
        <w:t xml:space="preserve"> </w:t>
      </w:r>
      <w:r w:rsidRPr="00A50935">
        <w:rPr>
          <w:rFonts w:ascii="Arial" w:hAnsi="Arial" w:cs="Arial"/>
          <w:sz w:val="24"/>
          <w:szCs w:val="24"/>
          <w:lang w:val="es-MX"/>
        </w:rPr>
        <w:t>responder</w:t>
      </w:r>
      <w:r w:rsidR="00A50935" w:rsidRPr="00A50935">
        <w:rPr>
          <w:rFonts w:ascii="Arial" w:hAnsi="Arial" w:cs="Arial"/>
          <w:sz w:val="24"/>
          <w:szCs w:val="24"/>
          <w:lang w:val="es-MX"/>
        </w:rPr>
        <w:t xml:space="preserve"> </w:t>
      </w:r>
      <w:r w:rsidRPr="00A50935">
        <w:rPr>
          <w:rFonts w:ascii="Arial" w:hAnsi="Arial" w:cs="Arial"/>
          <w:sz w:val="24"/>
          <w:szCs w:val="24"/>
          <w:lang w:val="es-MX"/>
        </w:rPr>
        <w:t>efectivamente</w:t>
      </w:r>
      <w:r w:rsidR="00A50935" w:rsidRPr="00A50935">
        <w:rPr>
          <w:rFonts w:ascii="Arial" w:hAnsi="Arial" w:cs="Arial"/>
          <w:sz w:val="24"/>
          <w:szCs w:val="24"/>
          <w:lang w:val="es-MX"/>
        </w:rPr>
        <w:t xml:space="preserve"> </w:t>
      </w:r>
      <w:r w:rsidRPr="00A50935">
        <w:rPr>
          <w:rFonts w:ascii="Arial" w:hAnsi="Arial" w:cs="Arial"/>
          <w:sz w:val="24"/>
          <w:szCs w:val="24"/>
          <w:lang w:val="es-MX"/>
        </w:rPr>
        <w:t>ante</w:t>
      </w:r>
      <w:r w:rsidR="00A50935" w:rsidRPr="00A50935">
        <w:rPr>
          <w:rFonts w:ascii="Arial" w:hAnsi="Arial" w:cs="Arial"/>
          <w:sz w:val="24"/>
          <w:szCs w:val="24"/>
          <w:lang w:val="es-MX"/>
        </w:rPr>
        <w:t xml:space="preserve"> </w:t>
      </w:r>
      <w:r w:rsidRPr="00A50935">
        <w:rPr>
          <w:rFonts w:ascii="Arial" w:hAnsi="Arial" w:cs="Arial"/>
          <w:sz w:val="24"/>
          <w:szCs w:val="24"/>
          <w:lang w:val="es-MX"/>
        </w:rPr>
        <w:t>la</w:t>
      </w:r>
      <w:r w:rsidR="00A50935" w:rsidRPr="00A50935">
        <w:rPr>
          <w:rFonts w:ascii="Arial" w:hAnsi="Arial" w:cs="Arial"/>
          <w:sz w:val="24"/>
          <w:szCs w:val="24"/>
          <w:lang w:val="es-MX"/>
        </w:rPr>
        <w:t xml:space="preserve"> </w:t>
      </w:r>
      <w:r w:rsidRPr="00A50935">
        <w:rPr>
          <w:rFonts w:ascii="Arial" w:hAnsi="Arial" w:cs="Arial"/>
          <w:sz w:val="24"/>
          <w:szCs w:val="24"/>
          <w:lang w:val="es-MX"/>
        </w:rPr>
        <w:t>presencia</w:t>
      </w:r>
      <w:r w:rsidR="00A50935" w:rsidRPr="00A50935">
        <w:rPr>
          <w:rFonts w:ascii="Arial" w:hAnsi="Arial" w:cs="Arial"/>
          <w:sz w:val="24"/>
          <w:szCs w:val="24"/>
          <w:lang w:val="es-MX"/>
        </w:rPr>
        <w:t xml:space="preserve"> </w:t>
      </w:r>
      <w:r w:rsidRPr="00A50935">
        <w:rPr>
          <w:rFonts w:ascii="Arial" w:hAnsi="Arial" w:cs="Arial"/>
          <w:sz w:val="24"/>
          <w:szCs w:val="24"/>
          <w:lang w:val="es-MX"/>
        </w:rPr>
        <w:t>de</w:t>
      </w:r>
      <w:r w:rsidR="00A50935" w:rsidRPr="00A50935">
        <w:rPr>
          <w:rFonts w:ascii="Arial" w:hAnsi="Arial" w:cs="Arial"/>
          <w:sz w:val="24"/>
          <w:szCs w:val="24"/>
          <w:lang w:val="es-MX"/>
        </w:rPr>
        <w:t xml:space="preserve"> </w:t>
      </w:r>
      <w:r w:rsidRPr="00A50935">
        <w:rPr>
          <w:rFonts w:ascii="Arial" w:hAnsi="Arial" w:cs="Arial"/>
          <w:sz w:val="24"/>
          <w:szCs w:val="24"/>
          <w:lang w:val="es-MX"/>
        </w:rPr>
        <w:t>riesgos</w:t>
      </w:r>
      <w:r w:rsidR="00A50935" w:rsidRPr="00A50935">
        <w:rPr>
          <w:rFonts w:ascii="Arial" w:hAnsi="Arial" w:cs="Arial"/>
          <w:sz w:val="24"/>
          <w:szCs w:val="24"/>
          <w:lang w:val="es-MX"/>
        </w:rPr>
        <w:t xml:space="preserve"> </w:t>
      </w:r>
      <w:r w:rsidRPr="00A50935">
        <w:rPr>
          <w:rFonts w:ascii="Arial" w:hAnsi="Arial" w:cs="Arial"/>
          <w:sz w:val="24"/>
          <w:szCs w:val="24"/>
          <w:lang w:val="es-MX"/>
        </w:rPr>
        <w:t>que</w:t>
      </w:r>
      <w:r w:rsidR="00A50935" w:rsidRPr="00A50935">
        <w:rPr>
          <w:rFonts w:ascii="Arial" w:hAnsi="Arial" w:cs="Arial"/>
          <w:sz w:val="24"/>
          <w:szCs w:val="24"/>
          <w:lang w:val="es-MX"/>
        </w:rPr>
        <w:t xml:space="preserve"> </w:t>
      </w:r>
      <w:r w:rsidRPr="00A50935">
        <w:rPr>
          <w:rFonts w:ascii="Arial" w:hAnsi="Arial" w:cs="Arial"/>
          <w:sz w:val="24"/>
          <w:szCs w:val="24"/>
          <w:lang w:val="es-MX"/>
        </w:rPr>
        <w:t xml:space="preserve">pudieran generar una emergencia o desastre dentro de su entorno. Su propósito principal es el </w:t>
      </w:r>
      <w:r w:rsidR="001E4BF7" w:rsidRPr="00A50935">
        <w:rPr>
          <w:rFonts w:ascii="Arial" w:hAnsi="Arial" w:cs="Arial"/>
          <w:sz w:val="24"/>
          <w:szCs w:val="24"/>
          <w:lang w:val="es-MX"/>
        </w:rPr>
        <w:t>diseño y activación de</w:t>
      </w:r>
      <w:r w:rsidR="00A50935" w:rsidRPr="00A50935">
        <w:rPr>
          <w:rFonts w:ascii="Arial" w:hAnsi="Arial" w:cs="Arial"/>
          <w:sz w:val="24"/>
          <w:szCs w:val="24"/>
          <w:lang w:val="es-MX"/>
        </w:rPr>
        <w:t xml:space="preserve"> </w:t>
      </w:r>
      <w:r w:rsidRPr="00A50935">
        <w:rPr>
          <w:rFonts w:ascii="Arial" w:hAnsi="Arial" w:cs="Arial"/>
          <w:sz w:val="24"/>
          <w:szCs w:val="24"/>
          <w:lang w:val="es-MX"/>
        </w:rPr>
        <w:t>medidas</w:t>
      </w:r>
      <w:r w:rsidR="00A50935" w:rsidRPr="00A50935">
        <w:rPr>
          <w:rFonts w:ascii="Arial" w:hAnsi="Arial" w:cs="Arial"/>
          <w:sz w:val="24"/>
          <w:szCs w:val="24"/>
          <w:lang w:val="es-MX"/>
        </w:rPr>
        <w:t xml:space="preserve"> </w:t>
      </w:r>
      <w:r w:rsidRPr="00A50935">
        <w:rPr>
          <w:rFonts w:ascii="Arial" w:hAnsi="Arial" w:cs="Arial"/>
          <w:sz w:val="24"/>
          <w:szCs w:val="24"/>
          <w:lang w:val="es-MX"/>
        </w:rPr>
        <w:t>preventivas</w:t>
      </w:r>
      <w:r w:rsidR="00A50935" w:rsidRPr="00A50935">
        <w:rPr>
          <w:rFonts w:ascii="Arial" w:hAnsi="Arial" w:cs="Arial"/>
          <w:sz w:val="24"/>
          <w:szCs w:val="24"/>
          <w:lang w:val="es-MX"/>
        </w:rPr>
        <w:t xml:space="preserve"> </w:t>
      </w:r>
      <w:r w:rsidRPr="00A50935">
        <w:rPr>
          <w:rFonts w:ascii="Arial" w:hAnsi="Arial" w:cs="Arial"/>
          <w:sz w:val="24"/>
          <w:szCs w:val="24"/>
          <w:lang w:val="es-MX"/>
        </w:rPr>
        <w:t>y</w:t>
      </w:r>
      <w:r w:rsidR="00A50935" w:rsidRPr="00A50935">
        <w:rPr>
          <w:rFonts w:ascii="Arial" w:hAnsi="Arial" w:cs="Arial"/>
          <w:sz w:val="24"/>
          <w:szCs w:val="24"/>
          <w:lang w:val="es-MX"/>
        </w:rPr>
        <w:t xml:space="preserve"> </w:t>
      </w:r>
      <w:r w:rsidRPr="00A50935">
        <w:rPr>
          <w:rFonts w:ascii="Arial" w:hAnsi="Arial" w:cs="Arial"/>
          <w:sz w:val="24"/>
          <w:szCs w:val="24"/>
          <w:lang w:val="es-MX"/>
        </w:rPr>
        <w:t>de</w:t>
      </w:r>
      <w:r w:rsidR="00A50935" w:rsidRPr="00A50935">
        <w:rPr>
          <w:rFonts w:ascii="Arial" w:hAnsi="Arial" w:cs="Arial"/>
          <w:sz w:val="24"/>
          <w:szCs w:val="24"/>
          <w:lang w:val="es-MX"/>
        </w:rPr>
        <w:t xml:space="preserve"> </w:t>
      </w:r>
      <w:r w:rsidRPr="00A50935">
        <w:rPr>
          <w:rFonts w:ascii="Arial" w:hAnsi="Arial" w:cs="Arial"/>
          <w:sz w:val="24"/>
          <w:szCs w:val="24"/>
          <w:lang w:val="es-MX"/>
        </w:rPr>
        <w:t>respuesta</w:t>
      </w:r>
      <w:r w:rsidR="00A50935" w:rsidRPr="00A50935">
        <w:rPr>
          <w:rFonts w:ascii="Arial" w:hAnsi="Arial" w:cs="Arial"/>
          <w:sz w:val="24"/>
          <w:szCs w:val="24"/>
          <w:lang w:val="es-MX"/>
        </w:rPr>
        <w:t xml:space="preserve"> </w:t>
      </w:r>
      <w:r w:rsidRPr="00A50935">
        <w:rPr>
          <w:rFonts w:ascii="Arial" w:hAnsi="Arial" w:cs="Arial"/>
          <w:sz w:val="24"/>
          <w:szCs w:val="24"/>
          <w:lang w:val="es-MX"/>
        </w:rPr>
        <w:t>ante</w:t>
      </w:r>
      <w:r w:rsidR="00A50935" w:rsidRPr="00A50935">
        <w:rPr>
          <w:rFonts w:ascii="Arial" w:hAnsi="Arial" w:cs="Arial"/>
          <w:sz w:val="24"/>
          <w:szCs w:val="24"/>
          <w:lang w:val="es-MX"/>
        </w:rPr>
        <w:t xml:space="preserve"> </w:t>
      </w:r>
      <w:r w:rsidRPr="00A50935">
        <w:rPr>
          <w:rFonts w:ascii="Arial" w:hAnsi="Arial" w:cs="Arial"/>
          <w:sz w:val="24"/>
          <w:szCs w:val="24"/>
          <w:lang w:val="es-MX"/>
        </w:rPr>
        <w:t>escenarios</w:t>
      </w:r>
      <w:r w:rsidR="00A50935" w:rsidRPr="00A50935">
        <w:rPr>
          <w:rFonts w:ascii="Arial" w:hAnsi="Arial" w:cs="Arial"/>
          <w:sz w:val="24"/>
          <w:szCs w:val="24"/>
          <w:lang w:val="es-MX"/>
        </w:rPr>
        <w:t xml:space="preserve"> </w:t>
      </w:r>
      <w:r w:rsidRPr="00A50935">
        <w:rPr>
          <w:rFonts w:ascii="Arial" w:hAnsi="Arial" w:cs="Arial"/>
          <w:sz w:val="24"/>
          <w:szCs w:val="24"/>
          <w:lang w:val="es-MX"/>
        </w:rPr>
        <w:t xml:space="preserve">de emergencia, que permitan garantizar la continuidad de las funciones sustantivas de la institución u organismo, salvaguardar la integridad física de las personas que laboran o concurren </w:t>
      </w:r>
      <w:r w:rsidR="001E4BF7" w:rsidRPr="00A50935">
        <w:rPr>
          <w:rFonts w:ascii="Arial" w:hAnsi="Arial" w:cs="Arial"/>
          <w:sz w:val="24"/>
          <w:szCs w:val="24"/>
          <w:lang w:val="es-MX"/>
        </w:rPr>
        <w:t xml:space="preserve">al centro de trabajo </w:t>
      </w:r>
      <w:r w:rsidRPr="00A50935">
        <w:rPr>
          <w:rFonts w:ascii="Arial" w:hAnsi="Arial" w:cs="Arial"/>
          <w:sz w:val="24"/>
          <w:szCs w:val="24"/>
          <w:lang w:val="es-MX"/>
        </w:rPr>
        <w:t>y</w:t>
      </w:r>
      <w:r w:rsidR="00A50935" w:rsidRPr="00A50935">
        <w:rPr>
          <w:rFonts w:ascii="Arial" w:hAnsi="Arial" w:cs="Arial"/>
          <w:sz w:val="24"/>
          <w:szCs w:val="24"/>
          <w:lang w:val="es-MX"/>
        </w:rPr>
        <w:t xml:space="preserve"> </w:t>
      </w:r>
      <w:r w:rsidRPr="00A50935">
        <w:rPr>
          <w:rFonts w:ascii="Arial" w:hAnsi="Arial" w:cs="Arial"/>
          <w:sz w:val="24"/>
          <w:szCs w:val="24"/>
          <w:lang w:val="es-MX"/>
        </w:rPr>
        <w:t>proteger</w:t>
      </w:r>
      <w:r w:rsidR="00A50935" w:rsidRPr="00A50935">
        <w:rPr>
          <w:rFonts w:ascii="Arial" w:hAnsi="Arial" w:cs="Arial"/>
          <w:sz w:val="24"/>
          <w:szCs w:val="24"/>
          <w:lang w:val="es-MX"/>
        </w:rPr>
        <w:t xml:space="preserve"> </w:t>
      </w:r>
      <w:r w:rsidR="001E4BF7" w:rsidRPr="00A50935">
        <w:rPr>
          <w:rFonts w:ascii="Arial" w:hAnsi="Arial" w:cs="Arial"/>
          <w:sz w:val="24"/>
          <w:szCs w:val="24"/>
          <w:lang w:val="es-MX"/>
        </w:rPr>
        <w:t>los</w:t>
      </w:r>
      <w:r w:rsidR="00A50935" w:rsidRPr="00A50935">
        <w:rPr>
          <w:rFonts w:ascii="Arial" w:hAnsi="Arial" w:cs="Arial"/>
          <w:sz w:val="24"/>
          <w:szCs w:val="24"/>
          <w:lang w:val="es-MX"/>
        </w:rPr>
        <w:t xml:space="preserve"> </w:t>
      </w:r>
      <w:r w:rsidR="001E4BF7" w:rsidRPr="00A50935">
        <w:rPr>
          <w:rFonts w:ascii="Arial" w:hAnsi="Arial" w:cs="Arial"/>
          <w:sz w:val="24"/>
          <w:szCs w:val="24"/>
          <w:lang w:val="es-MX"/>
        </w:rPr>
        <w:t>bienes</w:t>
      </w:r>
      <w:r w:rsidR="00A50935" w:rsidRPr="00A50935">
        <w:rPr>
          <w:rFonts w:ascii="Arial" w:hAnsi="Arial" w:cs="Arial"/>
          <w:sz w:val="24"/>
          <w:szCs w:val="24"/>
          <w:lang w:val="es-MX"/>
        </w:rPr>
        <w:t xml:space="preserve"> </w:t>
      </w:r>
      <w:r w:rsidR="001E4BF7" w:rsidRPr="00A50935">
        <w:rPr>
          <w:rFonts w:ascii="Arial" w:hAnsi="Arial" w:cs="Arial"/>
          <w:sz w:val="24"/>
          <w:szCs w:val="24"/>
          <w:lang w:val="es-MX"/>
        </w:rPr>
        <w:t xml:space="preserve">propiedad </w:t>
      </w:r>
      <w:r w:rsidR="00A50935" w:rsidRPr="00A50935">
        <w:rPr>
          <w:rFonts w:ascii="Arial" w:hAnsi="Arial" w:cs="Arial"/>
          <w:sz w:val="24"/>
          <w:szCs w:val="24"/>
          <w:lang w:val="es-MX"/>
        </w:rPr>
        <w:t>de este</w:t>
      </w:r>
      <w:r w:rsidRPr="00A50935">
        <w:rPr>
          <w:rFonts w:ascii="Arial" w:hAnsi="Arial" w:cs="Arial"/>
          <w:sz w:val="24"/>
          <w:szCs w:val="24"/>
          <w:lang w:val="es-MX"/>
        </w:rPr>
        <w:t>.</w:t>
      </w:r>
    </w:p>
    <w:p w:rsidR="001E4BF7" w:rsidRPr="00A50935" w:rsidRDefault="001E4BF7" w:rsidP="00A50935">
      <w:pPr>
        <w:spacing w:line="276" w:lineRule="auto"/>
        <w:ind w:right="-1"/>
        <w:jc w:val="both"/>
        <w:rPr>
          <w:rFonts w:ascii="Arial" w:hAnsi="Arial" w:cs="Arial"/>
          <w:sz w:val="24"/>
          <w:szCs w:val="24"/>
          <w:lang w:val="es-MX"/>
        </w:rPr>
      </w:pPr>
    </w:p>
    <w:p w:rsidR="00BC38AF" w:rsidRPr="00A50935" w:rsidRDefault="00BC38AF"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Este</w:t>
      </w:r>
      <w:r w:rsidR="001E4BF7" w:rsidRPr="00A50935">
        <w:rPr>
          <w:rFonts w:ascii="Arial" w:hAnsi="Arial" w:cs="Arial"/>
          <w:sz w:val="24"/>
          <w:szCs w:val="24"/>
          <w:lang w:val="es-MX"/>
        </w:rPr>
        <w:t xml:space="preserve"> programa </w:t>
      </w:r>
      <w:r w:rsidRPr="00A50935">
        <w:rPr>
          <w:rFonts w:ascii="Arial" w:hAnsi="Arial" w:cs="Arial"/>
          <w:sz w:val="24"/>
          <w:szCs w:val="24"/>
          <w:lang w:val="es-MX"/>
        </w:rPr>
        <w:t>in</w:t>
      </w:r>
      <w:r w:rsidR="001E4BF7" w:rsidRPr="00A50935">
        <w:rPr>
          <w:rFonts w:ascii="Arial" w:hAnsi="Arial" w:cs="Arial"/>
          <w:sz w:val="24"/>
          <w:szCs w:val="24"/>
          <w:lang w:val="es-MX"/>
        </w:rPr>
        <w:t xml:space="preserve">terno de protección civil se define por 3 </w:t>
      </w:r>
      <w:r w:rsidRPr="00A50935">
        <w:rPr>
          <w:rFonts w:ascii="Arial" w:hAnsi="Arial" w:cs="Arial"/>
          <w:sz w:val="24"/>
          <w:szCs w:val="24"/>
          <w:lang w:val="es-MX"/>
        </w:rPr>
        <w:t>subprogramas esenciales: El subprograma de prevención, el de auxilio y el de restablecimiento</w:t>
      </w:r>
      <w:r w:rsidR="001E4BF7" w:rsidRPr="00A50935">
        <w:rPr>
          <w:rFonts w:ascii="Arial" w:hAnsi="Arial" w:cs="Arial"/>
          <w:sz w:val="24"/>
          <w:szCs w:val="24"/>
          <w:lang w:val="es-MX"/>
        </w:rPr>
        <w:t>.</w:t>
      </w:r>
    </w:p>
    <w:p w:rsidR="001E4BF7" w:rsidRPr="00A50935" w:rsidRDefault="001E4BF7" w:rsidP="00A50935">
      <w:pPr>
        <w:spacing w:line="276" w:lineRule="auto"/>
        <w:ind w:right="-1"/>
        <w:jc w:val="both"/>
        <w:rPr>
          <w:rFonts w:ascii="Arial" w:hAnsi="Arial" w:cs="Arial"/>
          <w:sz w:val="24"/>
          <w:szCs w:val="24"/>
          <w:lang w:val="es-MX"/>
        </w:rPr>
      </w:pPr>
    </w:p>
    <w:p w:rsidR="001E4BF7" w:rsidRPr="00A50935" w:rsidRDefault="001E4BF7" w:rsidP="00A50935">
      <w:pPr>
        <w:spacing w:line="276" w:lineRule="auto"/>
        <w:ind w:right="-1"/>
        <w:jc w:val="both"/>
        <w:rPr>
          <w:rFonts w:ascii="Arial" w:hAnsi="Arial" w:cs="Arial"/>
          <w:b/>
          <w:sz w:val="24"/>
          <w:szCs w:val="24"/>
          <w:lang w:val="es-MX"/>
        </w:rPr>
      </w:pPr>
      <w:r w:rsidRPr="00A50935">
        <w:rPr>
          <w:rFonts w:ascii="Arial" w:hAnsi="Arial" w:cs="Arial"/>
          <w:b/>
          <w:sz w:val="24"/>
          <w:szCs w:val="24"/>
          <w:lang w:val="es-MX"/>
        </w:rPr>
        <w:t>II.- ANTECEDENTES DEL SISTEMA NACIONAL DE PROTECCIÓN CIVIL</w:t>
      </w:r>
    </w:p>
    <w:p w:rsidR="001E4BF7" w:rsidRPr="00A50935" w:rsidRDefault="001E4BF7" w:rsidP="00A50935">
      <w:pPr>
        <w:spacing w:line="276" w:lineRule="auto"/>
        <w:ind w:right="-1"/>
        <w:jc w:val="both"/>
        <w:rPr>
          <w:rFonts w:ascii="Arial" w:hAnsi="Arial" w:cs="Arial"/>
          <w:sz w:val="24"/>
          <w:szCs w:val="24"/>
          <w:lang w:val="es-MX"/>
        </w:rPr>
      </w:pPr>
    </w:p>
    <w:p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 xml:space="preserve">La República Mexicana ha sido afectada en innumerables ocasiones por fenómenos naturales que causan daños graves en la mayoría de las veces. Las experiencias que han dejado estas </w:t>
      </w:r>
      <w:r w:rsidR="00A50935" w:rsidRPr="00A50935">
        <w:rPr>
          <w:rFonts w:ascii="Arial" w:hAnsi="Arial" w:cs="Arial"/>
          <w:sz w:val="24"/>
          <w:szCs w:val="24"/>
          <w:lang w:val="es-MX"/>
        </w:rPr>
        <w:t>situaciones</w:t>
      </w:r>
      <w:r w:rsidRPr="00A50935">
        <w:rPr>
          <w:rFonts w:ascii="Arial" w:hAnsi="Arial" w:cs="Arial"/>
          <w:sz w:val="24"/>
          <w:szCs w:val="24"/>
          <w:lang w:val="es-MX"/>
        </w:rPr>
        <w:t xml:space="preserve"> </w:t>
      </w:r>
      <w:r w:rsidR="00A50935" w:rsidRPr="00A50935">
        <w:rPr>
          <w:rFonts w:ascii="Arial" w:hAnsi="Arial" w:cs="Arial"/>
          <w:sz w:val="24"/>
          <w:szCs w:val="24"/>
          <w:lang w:val="es-MX"/>
        </w:rPr>
        <w:t>llevan</w:t>
      </w:r>
      <w:r w:rsidRPr="00A50935">
        <w:rPr>
          <w:rFonts w:ascii="Arial" w:hAnsi="Arial" w:cs="Arial"/>
          <w:sz w:val="24"/>
          <w:szCs w:val="24"/>
          <w:lang w:val="es-MX"/>
        </w:rPr>
        <w:t xml:space="preserve"> a la necesidad de establecer sistemas de protección civil enfocados a la prevención</w:t>
      </w:r>
    </w:p>
    <w:p w:rsidR="00A50935" w:rsidRDefault="00A50935" w:rsidP="00A50935">
      <w:pPr>
        <w:spacing w:line="276" w:lineRule="auto"/>
        <w:ind w:right="-1"/>
        <w:jc w:val="both"/>
        <w:rPr>
          <w:rFonts w:ascii="Arial" w:hAnsi="Arial" w:cs="Arial"/>
          <w:sz w:val="24"/>
          <w:szCs w:val="24"/>
          <w:lang w:val="es-MX"/>
        </w:rPr>
      </w:pPr>
    </w:p>
    <w:p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En México, el Sistema Nacional de Protección Civil se organizó a raíz de los sismos de 1985, con la colaboración de los tres niveles de gobierno: Federal, Estatal y Municipal; en coordinación con los diferentes sectores público, privado y social.</w:t>
      </w:r>
    </w:p>
    <w:p w:rsidR="00A50935" w:rsidRDefault="00A50935" w:rsidP="00A50935">
      <w:pPr>
        <w:spacing w:line="276" w:lineRule="auto"/>
        <w:ind w:right="-1"/>
        <w:jc w:val="both"/>
        <w:rPr>
          <w:rFonts w:ascii="Arial" w:hAnsi="Arial" w:cs="Arial"/>
          <w:sz w:val="24"/>
          <w:szCs w:val="24"/>
          <w:lang w:val="es-MX"/>
        </w:rPr>
      </w:pPr>
    </w:p>
    <w:p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La prevención de desastres es una de las actividades principales de la Protección Civil reconociendo que es indispensable establecer estrategias y programas de largo alcance enfocados a prevenir y reducir sus efectos y no sólo prestar atención a las emergencias y desastres. El darle mayor importancia a la prevención, garantiza no sólo una sociedad más preparada y segura, sino un país menos vulnerable.</w:t>
      </w:r>
    </w:p>
    <w:p w:rsidR="00A50935" w:rsidRDefault="00A50935" w:rsidP="00A50935">
      <w:pPr>
        <w:spacing w:line="276" w:lineRule="auto"/>
        <w:ind w:right="-1"/>
        <w:jc w:val="both"/>
        <w:rPr>
          <w:rFonts w:ascii="Arial" w:hAnsi="Arial" w:cs="Arial"/>
          <w:sz w:val="24"/>
          <w:szCs w:val="24"/>
          <w:lang w:val="es-MX"/>
        </w:rPr>
      </w:pPr>
    </w:p>
    <w:p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La estrategia de la prevención establece tres pasos fundamentales.</w:t>
      </w:r>
    </w:p>
    <w:p w:rsidR="001E4BF7" w:rsidRPr="00A50935" w:rsidRDefault="001E4BF7" w:rsidP="00A50935">
      <w:pPr>
        <w:spacing w:line="276" w:lineRule="auto"/>
        <w:ind w:right="-1"/>
        <w:jc w:val="both"/>
        <w:rPr>
          <w:rFonts w:ascii="Arial" w:hAnsi="Arial" w:cs="Arial"/>
          <w:sz w:val="24"/>
          <w:szCs w:val="24"/>
          <w:lang w:val="es-MX"/>
        </w:rPr>
      </w:pPr>
    </w:p>
    <w:p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Primero, Conocer los peligros y amenazas a que estamos expuestos; estudiar y conocer los fenómenos buscando saber dónde, cuándo y cómo nos afectan.</w:t>
      </w:r>
    </w:p>
    <w:p w:rsidR="001E4BF7" w:rsidRPr="00A50935"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lastRenderedPageBreak/>
        <w:t>Segundo, Identificar y establecer a nivel nacional, estatal, municipal y comunitario, las características y los niveles actuales de riesgo, entendido el riesgo como el producto del peligro (agente perturbador) por la exposición (sistema afectable) y por la vulnerabilidad (propensión a ser afectado).</w:t>
      </w:r>
    </w:p>
    <w:p w:rsidR="00A50935" w:rsidRDefault="00A50935" w:rsidP="00A50935">
      <w:pPr>
        <w:spacing w:line="276" w:lineRule="auto"/>
        <w:ind w:right="-1"/>
        <w:jc w:val="both"/>
        <w:rPr>
          <w:rFonts w:ascii="Arial" w:hAnsi="Arial" w:cs="Arial"/>
          <w:sz w:val="24"/>
          <w:szCs w:val="24"/>
          <w:lang w:val="es-MX"/>
        </w:rPr>
      </w:pPr>
    </w:p>
    <w:p w:rsidR="001E4BF7" w:rsidRDefault="001E4BF7"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Tercero, Y basado en los pasos anteriores, diseñar acciones y programas para mitigar y reducir estos riesgos antes de la ocurrencia de los fenómenos, a través del reforzamiento y adecuación de la infraestructura y preparando a la población para que sepa qué hacer antes, durante y después de una contingencia.</w:t>
      </w:r>
    </w:p>
    <w:p w:rsidR="00A50935" w:rsidRDefault="00A50935" w:rsidP="00A50935">
      <w:pPr>
        <w:spacing w:line="276" w:lineRule="auto"/>
        <w:ind w:right="-1"/>
        <w:jc w:val="both"/>
        <w:rPr>
          <w:rFonts w:ascii="Arial" w:hAnsi="Arial" w:cs="Arial"/>
          <w:sz w:val="24"/>
          <w:szCs w:val="24"/>
          <w:lang w:val="es-MX"/>
        </w:rPr>
      </w:pPr>
    </w:p>
    <w:p w:rsidR="00A50935" w:rsidRPr="00A50935" w:rsidRDefault="00A50935" w:rsidP="00A50935">
      <w:pPr>
        <w:spacing w:line="276" w:lineRule="auto"/>
        <w:ind w:right="-1"/>
        <w:jc w:val="both"/>
        <w:rPr>
          <w:rFonts w:ascii="Arial" w:hAnsi="Arial" w:cs="Arial"/>
          <w:b/>
          <w:sz w:val="24"/>
          <w:szCs w:val="24"/>
          <w:lang w:val="es-MX"/>
        </w:rPr>
      </w:pPr>
      <w:r w:rsidRPr="00A50935">
        <w:rPr>
          <w:rFonts w:ascii="Arial" w:hAnsi="Arial" w:cs="Arial"/>
          <w:b/>
          <w:sz w:val="24"/>
          <w:szCs w:val="24"/>
          <w:lang w:val="es-MX"/>
        </w:rPr>
        <w:t>III.- OBJETIVOS: OBJETIVO GENERAL:</w:t>
      </w:r>
    </w:p>
    <w:p w:rsidR="00A50935" w:rsidRDefault="00A50935" w:rsidP="00A50935">
      <w:pPr>
        <w:spacing w:line="276" w:lineRule="auto"/>
        <w:ind w:right="-1"/>
        <w:jc w:val="both"/>
        <w:rPr>
          <w:rFonts w:ascii="Arial" w:hAnsi="Arial" w:cs="Arial"/>
          <w:sz w:val="24"/>
          <w:szCs w:val="24"/>
          <w:lang w:val="es-MX"/>
        </w:rPr>
      </w:pPr>
    </w:p>
    <w:p w:rsidR="00A50935" w:rsidRDefault="00A50935"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 xml:space="preserve">Concentrar y registrar y homologar de manera escrita y gráfica todas las acciones que en materia de Protección Civil se desarrollan dentro de </w:t>
      </w:r>
      <w:r>
        <w:rPr>
          <w:rFonts w:ascii="Arial" w:hAnsi="Arial" w:cs="Arial"/>
          <w:sz w:val="24"/>
          <w:szCs w:val="24"/>
          <w:lang w:val="es-MX"/>
        </w:rPr>
        <w:t>COMERCIALIZADORA INDUSTRIAL MERDIZ</w:t>
      </w:r>
      <w:r w:rsidRPr="00A50935">
        <w:rPr>
          <w:rFonts w:ascii="Arial" w:hAnsi="Arial" w:cs="Arial"/>
          <w:sz w:val="24"/>
          <w:szCs w:val="24"/>
          <w:lang w:val="es-MX"/>
        </w:rPr>
        <w:t>, así como analizar los riesgos y las acciones que se llevan a cabo para su remisión.</w:t>
      </w:r>
    </w:p>
    <w:p w:rsidR="00A50935" w:rsidRPr="00A50935" w:rsidRDefault="00A50935" w:rsidP="00A50935">
      <w:pPr>
        <w:spacing w:line="276" w:lineRule="auto"/>
        <w:ind w:right="-1"/>
        <w:jc w:val="both"/>
        <w:rPr>
          <w:rFonts w:ascii="Arial" w:hAnsi="Arial" w:cs="Arial"/>
          <w:sz w:val="24"/>
          <w:szCs w:val="24"/>
          <w:lang w:val="es-MX"/>
        </w:rPr>
      </w:pPr>
    </w:p>
    <w:p w:rsidR="00A50935" w:rsidRPr="00A50935" w:rsidRDefault="00A50935" w:rsidP="00A50935">
      <w:pPr>
        <w:spacing w:line="276" w:lineRule="auto"/>
        <w:ind w:right="-1"/>
        <w:jc w:val="both"/>
        <w:rPr>
          <w:rFonts w:ascii="Arial" w:hAnsi="Arial" w:cs="Arial"/>
          <w:sz w:val="24"/>
          <w:szCs w:val="24"/>
          <w:lang w:val="es-MX"/>
        </w:rPr>
      </w:pPr>
      <w:r w:rsidRPr="00A50935">
        <w:rPr>
          <w:rFonts w:ascii="Arial" w:hAnsi="Arial" w:cs="Arial"/>
          <w:sz w:val="24"/>
          <w:szCs w:val="24"/>
          <w:lang w:val="es-MX"/>
        </w:rPr>
        <w:t>OBJETIVOS ESPECÍFICOS:</w:t>
      </w:r>
    </w:p>
    <w:p w:rsid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Salvagu</w:t>
      </w:r>
      <w:r>
        <w:rPr>
          <w:rFonts w:ascii="Arial" w:hAnsi="Arial" w:cs="Arial"/>
          <w:sz w:val="24"/>
          <w:szCs w:val="24"/>
          <w:lang w:val="es-MX"/>
        </w:rPr>
        <w:t>ardar la integridad física de los trabajadores.</w:t>
      </w:r>
    </w:p>
    <w:p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Preservar los bienes materiales en caso de ser impactados por un Agente Afectable.</w:t>
      </w:r>
    </w:p>
    <w:p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Pr>
          <w:rFonts w:ascii="Arial" w:hAnsi="Arial" w:cs="Arial"/>
          <w:sz w:val="24"/>
          <w:szCs w:val="24"/>
          <w:lang w:val="es-MX"/>
        </w:rPr>
        <w:t xml:space="preserve">Establecer </w:t>
      </w:r>
      <w:r w:rsidRPr="00A50935">
        <w:rPr>
          <w:rFonts w:ascii="Arial" w:hAnsi="Arial" w:cs="Arial"/>
          <w:sz w:val="24"/>
          <w:szCs w:val="24"/>
          <w:lang w:val="es-MX"/>
        </w:rPr>
        <w:t xml:space="preserve">dentro de </w:t>
      </w:r>
      <w:r>
        <w:rPr>
          <w:rFonts w:ascii="Arial" w:hAnsi="Arial" w:cs="Arial"/>
          <w:sz w:val="24"/>
          <w:szCs w:val="24"/>
          <w:lang w:val="es-MX"/>
        </w:rPr>
        <w:t>COMERCIALIZADORA INDUSTRIAL MERDIZ</w:t>
      </w:r>
      <w:r w:rsidRPr="00A50935">
        <w:rPr>
          <w:rFonts w:ascii="Arial" w:hAnsi="Arial" w:cs="Arial"/>
          <w:sz w:val="24"/>
          <w:szCs w:val="24"/>
          <w:lang w:val="es-MX"/>
        </w:rPr>
        <w:t>, el Comité Institucional de Protección Civil.</w:t>
      </w:r>
    </w:p>
    <w:p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Generar un formato homologado para facilitar el análisis de riesgos</w:t>
      </w:r>
      <w:r w:rsidR="00EE73D7">
        <w:rPr>
          <w:rFonts w:ascii="Arial" w:hAnsi="Arial" w:cs="Arial"/>
          <w:sz w:val="24"/>
          <w:szCs w:val="24"/>
          <w:lang w:val="es-MX"/>
        </w:rPr>
        <w:t xml:space="preserve"> </w:t>
      </w:r>
      <w:r w:rsidRPr="00A50935">
        <w:rPr>
          <w:rFonts w:ascii="Arial" w:hAnsi="Arial" w:cs="Arial"/>
          <w:sz w:val="24"/>
          <w:szCs w:val="24"/>
          <w:lang w:val="es-MX"/>
        </w:rPr>
        <w:t>externos e internos para las instalaciones.</w:t>
      </w:r>
    </w:p>
    <w:p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Crear un programa de Protección vanguardista y específico.</w:t>
      </w:r>
    </w:p>
    <w:p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 xml:space="preserve">Brindar seguridad y bienestar a nuestros </w:t>
      </w:r>
      <w:r>
        <w:rPr>
          <w:rFonts w:ascii="Arial" w:hAnsi="Arial" w:cs="Arial"/>
          <w:sz w:val="24"/>
          <w:szCs w:val="24"/>
          <w:lang w:val="es-MX"/>
        </w:rPr>
        <w:t>visitantes</w:t>
      </w:r>
      <w:r w:rsidRPr="00A50935">
        <w:rPr>
          <w:rFonts w:ascii="Arial" w:hAnsi="Arial" w:cs="Arial"/>
          <w:sz w:val="24"/>
          <w:szCs w:val="24"/>
          <w:lang w:val="es-MX"/>
        </w:rPr>
        <w:t xml:space="preserve"> y empleados.</w:t>
      </w:r>
    </w:p>
    <w:p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Capacitar al personal que integra las brigadas internas de Protección Civil.</w:t>
      </w:r>
    </w:p>
    <w:p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Difundir la cultura de la protección civil entre l</w:t>
      </w:r>
      <w:r>
        <w:rPr>
          <w:rFonts w:ascii="Arial" w:hAnsi="Arial" w:cs="Arial"/>
          <w:sz w:val="24"/>
          <w:szCs w:val="24"/>
          <w:lang w:val="es-MX"/>
        </w:rPr>
        <w:t>os trabajadores</w:t>
      </w:r>
      <w:r w:rsidRPr="00A50935">
        <w:rPr>
          <w:rFonts w:ascii="Arial" w:hAnsi="Arial" w:cs="Arial"/>
          <w:sz w:val="24"/>
          <w:szCs w:val="24"/>
          <w:lang w:val="es-MX"/>
        </w:rPr>
        <w:t>.</w:t>
      </w:r>
    </w:p>
    <w:p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Disminuir los accidentes y riesgos de trabajo dentro de las instalaciones.</w:t>
      </w:r>
    </w:p>
    <w:p w:rsidR="00A50935" w:rsidRPr="00A50935" w:rsidRDefault="00A50935" w:rsidP="009F3819">
      <w:pPr>
        <w:pStyle w:val="Prrafodelista"/>
        <w:numPr>
          <w:ilvl w:val="0"/>
          <w:numId w:val="1"/>
        </w:numPr>
        <w:spacing w:line="276" w:lineRule="auto"/>
        <w:ind w:right="-1"/>
        <w:jc w:val="both"/>
        <w:rPr>
          <w:rFonts w:ascii="Arial" w:hAnsi="Arial" w:cs="Arial"/>
          <w:sz w:val="24"/>
          <w:szCs w:val="24"/>
          <w:lang w:val="es-MX"/>
        </w:rPr>
      </w:pPr>
      <w:r w:rsidRPr="00A50935">
        <w:rPr>
          <w:rFonts w:ascii="Arial" w:hAnsi="Arial" w:cs="Arial"/>
          <w:sz w:val="24"/>
          <w:szCs w:val="24"/>
          <w:lang w:val="es-MX"/>
        </w:rPr>
        <w:t>Sistematizar</w:t>
      </w:r>
      <w:r w:rsidR="004244D7">
        <w:rPr>
          <w:rFonts w:ascii="Arial" w:hAnsi="Arial" w:cs="Arial"/>
          <w:sz w:val="24"/>
          <w:szCs w:val="24"/>
          <w:lang w:val="es-MX"/>
        </w:rPr>
        <w:t xml:space="preserve"> </w:t>
      </w:r>
      <w:r w:rsidRPr="00A50935">
        <w:rPr>
          <w:rFonts w:ascii="Arial" w:hAnsi="Arial" w:cs="Arial"/>
          <w:sz w:val="24"/>
          <w:szCs w:val="24"/>
          <w:lang w:val="es-MX"/>
        </w:rPr>
        <w:t>las</w:t>
      </w:r>
      <w:r w:rsidR="004244D7">
        <w:rPr>
          <w:rFonts w:ascii="Arial" w:hAnsi="Arial" w:cs="Arial"/>
          <w:sz w:val="24"/>
          <w:szCs w:val="24"/>
          <w:lang w:val="es-MX"/>
        </w:rPr>
        <w:t xml:space="preserve"> </w:t>
      </w:r>
      <w:r w:rsidRPr="00A50935">
        <w:rPr>
          <w:rFonts w:ascii="Arial" w:hAnsi="Arial" w:cs="Arial"/>
          <w:sz w:val="24"/>
          <w:szCs w:val="24"/>
          <w:lang w:val="es-MX"/>
        </w:rPr>
        <w:t>acciones</w:t>
      </w:r>
      <w:r w:rsidR="004244D7">
        <w:rPr>
          <w:rFonts w:ascii="Arial" w:hAnsi="Arial" w:cs="Arial"/>
          <w:sz w:val="24"/>
          <w:szCs w:val="24"/>
          <w:lang w:val="es-MX"/>
        </w:rPr>
        <w:t xml:space="preserve"> </w:t>
      </w:r>
      <w:r w:rsidRPr="00A50935">
        <w:rPr>
          <w:rFonts w:ascii="Arial" w:hAnsi="Arial" w:cs="Arial"/>
          <w:sz w:val="24"/>
          <w:szCs w:val="24"/>
          <w:lang w:val="es-MX"/>
        </w:rPr>
        <w:t>a</w:t>
      </w:r>
      <w:r w:rsidR="004244D7">
        <w:rPr>
          <w:rFonts w:ascii="Arial" w:hAnsi="Arial" w:cs="Arial"/>
          <w:sz w:val="24"/>
          <w:szCs w:val="24"/>
          <w:lang w:val="es-MX"/>
        </w:rPr>
        <w:t xml:space="preserve"> </w:t>
      </w:r>
      <w:r w:rsidRPr="00A50935">
        <w:rPr>
          <w:rFonts w:ascii="Arial" w:hAnsi="Arial" w:cs="Arial"/>
          <w:sz w:val="24"/>
          <w:szCs w:val="24"/>
          <w:lang w:val="es-MX"/>
        </w:rPr>
        <w:t>realizar</w:t>
      </w:r>
      <w:r w:rsidR="004244D7">
        <w:rPr>
          <w:rFonts w:ascii="Arial" w:hAnsi="Arial" w:cs="Arial"/>
          <w:sz w:val="24"/>
          <w:szCs w:val="24"/>
          <w:lang w:val="es-MX"/>
        </w:rPr>
        <w:t xml:space="preserve"> </w:t>
      </w:r>
      <w:r w:rsidRPr="00A50935">
        <w:rPr>
          <w:rFonts w:ascii="Arial" w:hAnsi="Arial" w:cs="Arial"/>
          <w:sz w:val="24"/>
          <w:szCs w:val="24"/>
          <w:lang w:val="es-MX"/>
        </w:rPr>
        <w:t>en</w:t>
      </w:r>
      <w:r w:rsidR="004244D7">
        <w:rPr>
          <w:rFonts w:ascii="Arial" w:hAnsi="Arial" w:cs="Arial"/>
          <w:sz w:val="24"/>
          <w:szCs w:val="24"/>
          <w:lang w:val="es-MX"/>
        </w:rPr>
        <w:t xml:space="preserve"> </w:t>
      </w:r>
      <w:r w:rsidRPr="00A50935">
        <w:rPr>
          <w:rFonts w:ascii="Arial" w:hAnsi="Arial" w:cs="Arial"/>
          <w:sz w:val="24"/>
          <w:szCs w:val="24"/>
          <w:lang w:val="es-MX"/>
        </w:rPr>
        <w:t>caso</w:t>
      </w:r>
      <w:r w:rsidR="004244D7">
        <w:rPr>
          <w:rFonts w:ascii="Arial" w:hAnsi="Arial" w:cs="Arial"/>
          <w:sz w:val="24"/>
          <w:szCs w:val="24"/>
          <w:lang w:val="es-MX"/>
        </w:rPr>
        <w:t xml:space="preserve"> </w:t>
      </w:r>
      <w:r w:rsidRPr="00A50935">
        <w:rPr>
          <w:rFonts w:ascii="Arial" w:hAnsi="Arial" w:cs="Arial"/>
          <w:sz w:val="24"/>
          <w:szCs w:val="24"/>
          <w:lang w:val="es-MX"/>
        </w:rPr>
        <w:t>de</w:t>
      </w:r>
      <w:r w:rsidR="004244D7">
        <w:rPr>
          <w:rFonts w:ascii="Arial" w:hAnsi="Arial" w:cs="Arial"/>
          <w:sz w:val="24"/>
          <w:szCs w:val="24"/>
          <w:lang w:val="es-MX"/>
        </w:rPr>
        <w:t xml:space="preserve"> </w:t>
      </w:r>
      <w:r w:rsidRPr="00A50935">
        <w:rPr>
          <w:rFonts w:ascii="Arial" w:hAnsi="Arial" w:cs="Arial"/>
          <w:sz w:val="24"/>
          <w:szCs w:val="24"/>
          <w:lang w:val="es-MX"/>
        </w:rPr>
        <w:t>un</w:t>
      </w:r>
      <w:r w:rsidR="004244D7">
        <w:rPr>
          <w:rFonts w:ascii="Arial" w:hAnsi="Arial" w:cs="Arial"/>
          <w:sz w:val="24"/>
          <w:szCs w:val="24"/>
          <w:lang w:val="es-MX"/>
        </w:rPr>
        <w:t xml:space="preserve"> </w:t>
      </w:r>
      <w:r w:rsidRPr="00A50935">
        <w:rPr>
          <w:rFonts w:ascii="Arial" w:hAnsi="Arial" w:cs="Arial"/>
          <w:sz w:val="24"/>
          <w:szCs w:val="24"/>
          <w:lang w:val="es-MX"/>
        </w:rPr>
        <w:t>accidente o</w:t>
      </w:r>
      <w:r w:rsidR="00EE73D7">
        <w:rPr>
          <w:rFonts w:ascii="Arial" w:hAnsi="Arial" w:cs="Arial"/>
          <w:sz w:val="24"/>
          <w:szCs w:val="24"/>
          <w:lang w:val="es-MX"/>
        </w:rPr>
        <w:t xml:space="preserve"> </w:t>
      </w:r>
      <w:r w:rsidRPr="00A50935">
        <w:rPr>
          <w:rFonts w:ascii="Arial" w:hAnsi="Arial" w:cs="Arial"/>
          <w:sz w:val="24"/>
          <w:szCs w:val="24"/>
          <w:lang w:val="es-MX"/>
        </w:rPr>
        <w:t>una contingencia mayor</w:t>
      </w:r>
      <w:r>
        <w:rPr>
          <w:rFonts w:ascii="Arial" w:hAnsi="Arial" w:cs="Arial"/>
          <w:sz w:val="24"/>
          <w:szCs w:val="24"/>
          <w:lang w:val="es-MX"/>
        </w:rPr>
        <w:t>.</w:t>
      </w:r>
    </w:p>
    <w:p w:rsidR="00BC38AF" w:rsidRPr="00A50935" w:rsidRDefault="00BC38AF" w:rsidP="00A50935">
      <w:pPr>
        <w:ind w:right="-1"/>
        <w:jc w:val="both"/>
        <w:rPr>
          <w:rFonts w:ascii="Arial" w:hAnsi="Arial" w:cs="Arial"/>
          <w:sz w:val="24"/>
          <w:szCs w:val="24"/>
          <w:lang w:val="es-MX"/>
        </w:rPr>
      </w:pPr>
      <w:r w:rsidRPr="00A50935">
        <w:rPr>
          <w:rFonts w:ascii="Arial" w:hAnsi="Arial" w:cs="Arial"/>
          <w:sz w:val="24"/>
          <w:szCs w:val="24"/>
          <w:lang w:val="es-MX"/>
        </w:rPr>
        <w:tab/>
      </w:r>
    </w:p>
    <w:p w:rsidR="005E7224" w:rsidRPr="00A50935" w:rsidRDefault="00BC38AF" w:rsidP="00A50935">
      <w:pPr>
        <w:ind w:right="-1"/>
        <w:jc w:val="both"/>
        <w:rPr>
          <w:rFonts w:ascii="Arial" w:hAnsi="Arial" w:cs="Arial"/>
          <w:sz w:val="24"/>
          <w:szCs w:val="24"/>
          <w:lang w:val="es-MX"/>
        </w:rPr>
        <w:sectPr w:rsidR="005E7224" w:rsidRPr="00A50935" w:rsidSect="00450E4B">
          <w:headerReference w:type="default" r:id="rId10"/>
          <w:footerReference w:type="default" r:id="rId11"/>
          <w:type w:val="continuous"/>
          <w:pgSz w:w="12240" w:h="15840"/>
          <w:pgMar w:top="1740" w:right="1325" w:bottom="1280" w:left="1418" w:header="165" w:footer="691" w:gutter="0"/>
          <w:pgNumType w:start="0"/>
          <w:cols w:space="720"/>
          <w:titlePg/>
          <w:docGrid w:linePitch="299"/>
        </w:sectPr>
      </w:pPr>
      <w:r w:rsidRPr="00A50935">
        <w:rPr>
          <w:rFonts w:ascii="Arial" w:hAnsi="Arial" w:cs="Arial"/>
          <w:sz w:val="24"/>
          <w:szCs w:val="24"/>
          <w:lang w:val="es-MX"/>
        </w:rPr>
        <w:tab/>
      </w:r>
    </w:p>
    <w:p w:rsidR="005E7224" w:rsidRPr="00A50935" w:rsidRDefault="00E45DE5" w:rsidP="00A50935">
      <w:pPr>
        <w:pStyle w:val="Ttulo3"/>
        <w:spacing w:before="200" w:line="441" w:lineRule="auto"/>
        <w:ind w:left="0" w:right="-1"/>
        <w:jc w:val="both"/>
        <w:rPr>
          <w:rFonts w:ascii="Arial" w:hAnsi="Arial" w:cs="Arial"/>
          <w:lang w:val="es-MX"/>
        </w:rPr>
      </w:pPr>
      <w:r w:rsidRPr="00A50935">
        <w:rPr>
          <w:rFonts w:ascii="Arial" w:hAnsi="Arial" w:cs="Arial"/>
          <w:lang w:val="es-MX"/>
        </w:rPr>
        <w:lastRenderedPageBreak/>
        <w:t xml:space="preserve">MARCO </w:t>
      </w:r>
      <w:r w:rsidR="004244D7" w:rsidRPr="00A50935">
        <w:rPr>
          <w:rFonts w:ascii="Arial" w:hAnsi="Arial" w:cs="Arial"/>
          <w:lang w:val="es-MX"/>
        </w:rPr>
        <w:t>JURÍDICO</w:t>
      </w:r>
    </w:p>
    <w:p w:rsidR="005E7224" w:rsidRPr="00A50935" w:rsidRDefault="005E7224" w:rsidP="00A50935">
      <w:pPr>
        <w:pStyle w:val="Textoindependiente"/>
        <w:spacing w:before="9"/>
        <w:ind w:right="-1"/>
        <w:jc w:val="both"/>
        <w:rPr>
          <w:rFonts w:ascii="Arial" w:hAnsi="Arial" w:cs="Arial"/>
          <w:b/>
          <w:lang w:val="es-MX"/>
        </w:rPr>
      </w:pPr>
    </w:p>
    <w:p w:rsidR="005E7224" w:rsidRPr="00A50935" w:rsidRDefault="00E45DE5" w:rsidP="00A50935">
      <w:pPr>
        <w:ind w:right="-1"/>
        <w:jc w:val="both"/>
        <w:rPr>
          <w:rFonts w:ascii="Arial" w:hAnsi="Arial" w:cs="Arial"/>
          <w:b/>
          <w:sz w:val="24"/>
          <w:szCs w:val="24"/>
          <w:lang w:val="es-MX"/>
        </w:rPr>
      </w:pPr>
      <w:r w:rsidRPr="00A50935">
        <w:rPr>
          <w:rFonts w:ascii="Arial" w:hAnsi="Arial" w:cs="Arial"/>
          <w:b/>
          <w:color w:val="FF0000"/>
          <w:sz w:val="24"/>
          <w:szCs w:val="24"/>
          <w:lang w:val="es-MX"/>
        </w:rPr>
        <w:t>DE LA LEY ESTATAL DE PROTECCIÓN CIVIL</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TITULO SEGUNDO</w:t>
      </w:r>
    </w:p>
    <w:p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Del Sistema Estatal de Protección Civil</w:t>
      </w:r>
    </w:p>
    <w:p w:rsidR="005E7224" w:rsidRPr="00A50935" w:rsidRDefault="005E7224" w:rsidP="00A50935">
      <w:pPr>
        <w:pStyle w:val="Textoindependiente"/>
        <w:spacing w:before="11"/>
        <w:ind w:right="-1"/>
        <w:jc w:val="both"/>
        <w:rPr>
          <w:rFonts w:ascii="Arial" w:hAnsi="Arial" w:cs="Arial"/>
          <w:b/>
          <w:lang w:val="es-MX"/>
        </w:rPr>
      </w:pPr>
    </w:p>
    <w:p w:rsidR="005E7224" w:rsidRPr="00A50935" w:rsidRDefault="00E45DE5" w:rsidP="00A50935">
      <w:pPr>
        <w:spacing w:before="1"/>
        <w:ind w:right="-1"/>
        <w:jc w:val="both"/>
        <w:rPr>
          <w:rFonts w:ascii="Arial" w:hAnsi="Arial" w:cs="Arial"/>
          <w:sz w:val="24"/>
          <w:szCs w:val="24"/>
          <w:lang w:val="es-MX"/>
        </w:rPr>
      </w:pPr>
      <w:r w:rsidRPr="00A50935">
        <w:rPr>
          <w:rFonts w:ascii="Arial" w:hAnsi="Arial" w:cs="Arial"/>
          <w:b/>
          <w:sz w:val="24"/>
          <w:szCs w:val="24"/>
          <w:lang w:val="es-MX"/>
        </w:rPr>
        <w:t xml:space="preserve">Artículo 6.- </w:t>
      </w:r>
      <w:r w:rsidRPr="00A50935">
        <w:rPr>
          <w:rFonts w:ascii="Arial" w:hAnsi="Arial" w:cs="Arial"/>
          <w:sz w:val="24"/>
          <w:szCs w:val="24"/>
          <w:lang w:val="es-MX"/>
        </w:rPr>
        <w:t>Son auxiliares en materia de protección civil:</w:t>
      </w:r>
    </w:p>
    <w:p w:rsidR="005E7224" w:rsidRPr="00A50935" w:rsidRDefault="005E7224" w:rsidP="00A50935">
      <w:pPr>
        <w:pStyle w:val="Textoindependiente"/>
        <w:spacing w:before="11"/>
        <w:ind w:right="-1"/>
        <w:jc w:val="both"/>
        <w:rPr>
          <w:rFonts w:ascii="Arial" w:hAnsi="Arial" w:cs="Arial"/>
          <w:lang w:val="es-MX"/>
        </w:rPr>
      </w:pPr>
    </w:p>
    <w:p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I.- Los servidores públicos de las Dependencias del Poder Ejecutivo del Estado y de los Ayuntamientos; así como los sectores privado y social.</w:t>
      </w:r>
    </w:p>
    <w:p w:rsidR="005E7224" w:rsidRPr="00A50935" w:rsidRDefault="005E7224" w:rsidP="00A50935">
      <w:pPr>
        <w:pStyle w:val="Textoindependiente"/>
        <w:spacing w:before="2"/>
        <w:ind w:right="-1"/>
        <w:jc w:val="both"/>
        <w:rPr>
          <w:rFonts w:ascii="Arial" w:hAnsi="Arial" w:cs="Arial"/>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II.- Las Delegaciones y representaciones en el Estado de Dependencias y Entidades de la Administración Pública Federal y</w:t>
      </w:r>
    </w:p>
    <w:p w:rsidR="005E7224" w:rsidRPr="00A50935" w:rsidRDefault="005E7224" w:rsidP="00A50935">
      <w:pPr>
        <w:pStyle w:val="Textoindependiente"/>
        <w:spacing w:before="11"/>
        <w:ind w:right="-1"/>
        <w:jc w:val="both"/>
        <w:rPr>
          <w:rFonts w:ascii="Arial" w:hAnsi="Arial" w:cs="Arial"/>
          <w:lang w:val="es-MX"/>
        </w:rPr>
      </w:pPr>
    </w:p>
    <w:p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III.-Los grupos de brigadistas y voluntarios que se encuentren inscritos, en el registro Estatal de Protección Civil, las unidades internas de protección civil públicas, sociales y privadas.</w:t>
      </w:r>
    </w:p>
    <w:p w:rsidR="005E7224" w:rsidRPr="00A50935" w:rsidRDefault="005E7224" w:rsidP="00A50935">
      <w:pPr>
        <w:pStyle w:val="Textoindependiente"/>
        <w:spacing w:before="11"/>
        <w:ind w:right="-1"/>
        <w:jc w:val="both"/>
        <w:rPr>
          <w:rFonts w:ascii="Arial" w:hAnsi="Arial" w:cs="Arial"/>
          <w:lang w:val="es-MX"/>
        </w:rPr>
      </w:pPr>
    </w:p>
    <w:p w:rsidR="005E7224" w:rsidRPr="00A50935" w:rsidRDefault="00E45DE5" w:rsidP="00A50935">
      <w:pPr>
        <w:pStyle w:val="Ttulo3"/>
        <w:spacing w:before="1"/>
        <w:ind w:left="0" w:right="-1"/>
        <w:jc w:val="both"/>
        <w:rPr>
          <w:rFonts w:ascii="Arial" w:hAnsi="Arial" w:cs="Arial"/>
          <w:lang w:val="es-MX"/>
        </w:rPr>
      </w:pPr>
      <w:r w:rsidRPr="00A50935">
        <w:rPr>
          <w:rFonts w:ascii="Arial" w:hAnsi="Arial" w:cs="Arial"/>
          <w:lang w:val="es-MX"/>
        </w:rPr>
        <w:t>TITULO CUARTO</w:t>
      </w:r>
    </w:p>
    <w:p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DE LA UNIDAD ESTATAL DE PROTECCIÓN CIVIL</w:t>
      </w:r>
    </w:p>
    <w:p w:rsidR="005E7224" w:rsidRPr="00A50935" w:rsidRDefault="005E7224" w:rsidP="00A50935">
      <w:pPr>
        <w:pStyle w:val="Textoindependiente"/>
        <w:spacing w:before="11"/>
        <w:ind w:right="-1"/>
        <w:jc w:val="both"/>
        <w:rPr>
          <w:rFonts w:ascii="Arial" w:hAnsi="Arial" w:cs="Arial"/>
          <w:b/>
          <w:lang w:val="es-MX"/>
        </w:rPr>
      </w:pPr>
    </w:p>
    <w:p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b/>
          <w:lang w:val="es-MX"/>
        </w:rPr>
        <w:t xml:space="preserve">Artículo 16.- </w:t>
      </w:r>
      <w:r w:rsidRPr="00A50935">
        <w:rPr>
          <w:rFonts w:ascii="Arial" w:hAnsi="Arial" w:cs="Arial"/>
          <w:lang w:val="es-MX"/>
        </w:rPr>
        <w:t>La Unidad Estatal de Protección Civil tendrá las siguientes atribuciones:</w:t>
      </w:r>
    </w:p>
    <w:p w:rsidR="005E7224" w:rsidRPr="00A50935" w:rsidRDefault="00E45DE5" w:rsidP="00A50935">
      <w:pPr>
        <w:pStyle w:val="Ttulo3"/>
        <w:ind w:left="0" w:right="-1"/>
        <w:jc w:val="both"/>
        <w:rPr>
          <w:rFonts w:ascii="Arial" w:hAnsi="Arial" w:cs="Arial"/>
          <w:lang w:val="es-MX"/>
        </w:rPr>
      </w:pPr>
      <w:r w:rsidRPr="00A50935">
        <w:rPr>
          <w:rFonts w:ascii="Arial" w:hAnsi="Arial" w:cs="Arial"/>
          <w:w w:val="99"/>
          <w:lang w:val="es-MX"/>
        </w:rPr>
        <w:t>…</w:t>
      </w:r>
    </w:p>
    <w:p w:rsidR="005E7224" w:rsidRPr="00A50935" w:rsidRDefault="005E7224" w:rsidP="00A50935">
      <w:pPr>
        <w:pStyle w:val="Textoindependiente"/>
        <w:spacing w:before="2"/>
        <w:ind w:right="-1"/>
        <w:jc w:val="both"/>
        <w:rPr>
          <w:rFonts w:ascii="Arial" w:hAnsi="Arial" w:cs="Arial"/>
          <w:b/>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XVIII.- Fijar los lineamientos, para la elaboración, presentación y aprobación de los programas internos de protección civil, en las dependencias de los Gobiernos Federal, Estatal y Municipal, así como en las instituciones públicas, privadas y sociales;</w:t>
      </w:r>
    </w:p>
    <w:p w:rsidR="005E7224" w:rsidRPr="00A50935" w:rsidRDefault="00E45DE5" w:rsidP="00A50935">
      <w:pPr>
        <w:pStyle w:val="Ttulo3"/>
        <w:ind w:left="0" w:right="-1"/>
        <w:jc w:val="both"/>
        <w:rPr>
          <w:rFonts w:ascii="Arial" w:hAnsi="Arial" w:cs="Arial"/>
          <w:lang w:val="es-MX"/>
        </w:rPr>
      </w:pPr>
      <w:r w:rsidRPr="00A50935">
        <w:rPr>
          <w:rFonts w:ascii="Arial" w:hAnsi="Arial" w:cs="Arial"/>
          <w:w w:val="99"/>
          <w:lang w:val="es-MX"/>
        </w:rPr>
        <w:t>…</w:t>
      </w:r>
    </w:p>
    <w:p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lastRenderedPageBreak/>
        <w:t>XXII.- Participar en el desarrollo y aprobación de programas y proyectos, para la protección de la integridad física de las personas, sus bienes y entorno</w:t>
      </w:r>
      <w:r w:rsidRPr="00A50935">
        <w:rPr>
          <w:rFonts w:ascii="Arial" w:hAnsi="Arial" w:cs="Arial"/>
          <w:spacing w:val="-36"/>
          <w:lang w:val="es-MX"/>
        </w:rPr>
        <w:t xml:space="preserve"> </w:t>
      </w:r>
      <w:r w:rsidRPr="00A50935">
        <w:rPr>
          <w:rFonts w:ascii="Arial" w:hAnsi="Arial" w:cs="Arial"/>
          <w:lang w:val="es-MX"/>
        </w:rPr>
        <w:t>social;</w:t>
      </w:r>
    </w:p>
    <w:p w:rsidR="005E7224" w:rsidRPr="00A50935" w:rsidRDefault="00E45DE5" w:rsidP="00A50935">
      <w:pPr>
        <w:pStyle w:val="Ttulo3"/>
        <w:ind w:left="0" w:right="-1"/>
        <w:jc w:val="both"/>
        <w:rPr>
          <w:rFonts w:ascii="Arial" w:hAnsi="Arial" w:cs="Arial"/>
          <w:lang w:val="es-MX"/>
        </w:rPr>
      </w:pPr>
      <w:r w:rsidRPr="00A50935">
        <w:rPr>
          <w:rFonts w:ascii="Arial" w:hAnsi="Arial" w:cs="Arial"/>
          <w:w w:val="99"/>
          <w:lang w:val="es-MX"/>
        </w:rPr>
        <w:t>…</w:t>
      </w:r>
    </w:p>
    <w:p w:rsidR="005E7224" w:rsidRPr="00A50935" w:rsidRDefault="005E7224" w:rsidP="00A50935">
      <w:pPr>
        <w:pStyle w:val="Textoindependiente"/>
        <w:spacing w:before="2"/>
        <w:ind w:right="-1"/>
        <w:jc w:val="both"/>
        <w:rPr>
          <w:rFonts w:ascii="Arial" w:hAnsi="Arial" w:cs="Arial"/>
          <w:b/>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XXVI:- Ordenar y realizar visitas de supervisión a los locales o establecimientos, negocios e industrias, a fin de verificar el cumplimiento de las disposiciones, para la prevención y atención de riesgos, en caso de imponer sanciones por incumplimiento se estará a lo dispuesto en su Reglamento.</w:t>
      </w:r>
    </w:p>
    <w:p w:rsidR="005E7224" w:rsidRPr="00A50935" w:rsidRDefault="005E7224" w:rsidP="00A50935">
      <w:pPr>
        <w:pStyle w:val="Textoindependiente"/>
        <w:ind w:right="-1"/>
        <w:jc w:val="both"/>
        <w:rPr>
          <w:rFonts w:ascii="Arial" w:hAnsi="Arial" w:cs="Arial"/>
          <w:lang w:val="es-MX"/>
        </w:rPr>
      </w:pPr>
    </w:p>
    <w:p w:rsidR="005E7224" w:rsidRPr="00A50935" w:rsidRDefault="005E7224" w:rsidP="00A50935">
      <w:pPr>
        <w:pStyle w:val="Textoindependiente"/>
        <w:spacing w:before="11"/>
        <w:ind w:right="-1"/>
        <w:jc w:val="both"/>
        <w:rPr>
          <w:rFonts w:ascii="Arial" w:hAnsi="Arial" w:cs="Arial"/>
          <w:lang w:val="es-MX"/>
        </w:rPr>
      </w:pPr>
    </w:p>
    <w:p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TÍTULO DECIMO OCTAVO</w:t>
      </w:r>
    </w:p>
    <w:p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De Sanciones y Supervisiones</w:t>
      </w:r>
    </w:p>
    <w:p w:rsidR="005E7224" w:rsidRPr="00A50935" w:rsidRDefault="005E7224" w:rsidP="00A50935">
      <w:pPr>
        <w:pStyle w:val="Textoindependiente"/>
        <w:ind w:right="-1"/>
        <w:jc w:val="both"/>
        <w:rPr>
          <w:rFonts w:ascii="Arial" w:hAnsi="Arial" w:cs="Arial"/>
          <w:b/>
          <w:lang w:val="es-MX"/>
        </w:rPr>
      </w:pPr>
    </w:p>
    <w:p w:rsidR="005E7224" w:rsidRPr="00A50935" w:rsidRDefault="005E7224" w:rsidP="00A50935">
      <w:pPr>
        <w:pStyle w:val="Textoindependiente"/>
        <w:spacing w:before="11"/>
        <w:ind w:right="-1"/>
        <w:jc w:val="both"/>
        <w:rPr>
          <w:rFonts w:ascii="Arial" w:hAnsi="Arial" w:cs="Arial"/>
          <w:b/>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b/>
          <w:lang w:val="es-MX"/>
        </w:rPr>
        <w:t xml:space="preserve">Artículo 79.- </w:t>
      </w:r>
      <w:r w:rsidRPr="00A50935">
        <w:rPr>
          <w:rFonts w:ascii="Arial" w:hAnsi="Arial" w:cs="Arial"/>
          <w:lang w:val="es-MX"/>
        </w:rPr>
        <w:t>La subsecretaria, supervisará las condiciones de seguridad de carácter: sanitario, energético, eléctrico, electrónico, estructural e hidráulico de aquellos establecimientos comerciales, industriales, de servicio e instalaciones temporales y todos aquellos que por su propia naturaleza o por el uso a que están destinados, reciban una afluencia masiva de personas o bien sean considerados de riesgo.</w:t>
      </w:r>
    </w:p>
    <w:p w:rsidR="005E7224" w:rsidRPr="00A50935" w:rsidRDefault="005E7224" w:rsidP="00A50935">
      <w:pPr>
        <w:pStyle w:val="Textoindependiente"/>
        <w:spacing w:before="11"/>
        <w:ind w:right="-1"/>
        <w:jc w:val="both"/>
        <w:rPr>
          <w:rFonts w:ascii="Arial" w:hAnsi="Arial" w:cs="Arial"/>
          <w:lang w:val="es-MX"/>
        </w:rPr>
      </w:pPr>
    </w:p>
    <w:p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b/>
          <w:lang w:val="es-MX"/>
        </w:rPr>
        <w:t xml:space="preserve">Artículo 80.- </w:t>
      </w:r>
      <w:r w:rsidRPr="00A50935">
        <w:rPr>
          <w:rFonts w:ascii="Arial" w:hAnsi="Arial" w:cs="Arial"/>
          <w:lang w:val="es-MX"/>
        </w:rPr>
        <w:t>Los establecimientos comerciales, industriales, de servicio e instalaciones temporales y todos aquellos que por propia naturaleza o por el uso a que están destinados, reciban una afluencia masiva de personas o bien sean considerados de riesgo, tienen obligación de contar permanentemente con un programa específico de protección civil y el equipamiento de seguridad respectivo, el cual deberá ser autorizado y supervisado por la subsecretaría de protección civil y gestión de riesgos.</w:t>
      </w:r>
    </w:p>
    <w:p w:rsidR="005E7224" w:rsidRPr="00A50935" w:rsidRDefault="005E7224" w:rsidP="00A50935">
      <w:pPr>
        <w:pStyle w:val="Textoindependiente"/>
        <w:spacing w:before="11"/>
        <w:ind w:right="-1"/>
        <w:jc w:val="both"/>
        <w:rPr>
          <w:rFonts w:ascii="Arial" w:hAnsi="Arial" w:cs="Arial"/>
          <w:lang w:val="es-MX"/>
        </w:rPr>
      </w:pPr>
    </w:p>
    <w:p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Además de lo anterior, los propietarios, poseedores, administradores de establecimientos en los que haya afluencia de público y los organizadores o responsables de eventos, deberán en coordinación con las autoridades de protección civil, realizar acciones que permitan orientar y auxiliar a la población en caso de cualquier contingencia.</w:t>
      </w:r>
    </w:p>
    <w:p w:rsidR="005E7224" w:rsidRPr="00A50935" w:rsidRDefault="005E7224" w:rsidP="00A50935">
      <w:pPr>
        <w:pStyle w:val="Textoindependiente"/>
        <w:spacing w:before="2"/>
        <w:ind w:right="-1"/>
        <w:jc w:val="both"/>
        <w:rPr>
          <w:rFonts w:ascii="Arial" w:hAnsi="Arial" w:cs="Arial"/>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b/>
          <w:lang w:val="es-MX"/>
        </w:rPr>
        <w:t xml:space="preserve">Artículo 81.- </w:t>
      </w:r>
      <w:r w:rsidRPr="00A50935">
        <w:rPr>
          <w:rFonts w:ascii="Arial" w:hAnsi="Arial" w:cs="Arial"/>
          <w:lang w:val="es-MX"/>
        </w:rPr>
        <w:t>En todos los lugares a que se refiere el Artículo anterior, deberán colocarse en sitios visibles y accesibles, equipos de seguridad, señales preventivas, indicativas, prohibitivas, restrictivas e informativas, luces y equipo reglamentario según el caso, instructivos, manuales para situaciones de emergencia, los cuales consignarán las reglas y orientaciones que deberán observarse antes, durante y después del algún siniestro o desastre, así como señalar las zonas de seguridad y rutas de</w:t>
      </w:r>
      <w:r w:rsidRPr="00A50935">
        <w:rPr>
          <w:rFonts w:ascii="Arial" w:hAnsi="Arial" w:cs="Arial"/>
          <w:spacing w:val="-28"/>
          <w:lang w:val="es-MX"/>
        </w:rPr>
        <w:t xml:space="preserve"> </w:t>
      </w:r>
      <w:r w:rsidRPr="00A50935">
        <w:rPr>
          <w:rFonts w:ascii="Arial" w:hAnsi="Arial" w:cs="Arial"/>
          <w:lang w:val="es-MX"/>
        </w:rPr>
        <w:t>evacuación.</w:t>
      </w:r>
    </w:p>
    <w:p w:rsidR="005E7224" w:rsidRPr="00A50935" w:rsidRDefault="005E7224" w:rsidP="00A50935">
      <w:pPr>
        <w:pStyle w:val="Textoindependiente"/>
        <w:spacing w:before="11"/>
        <w:ind w:right="-1"/>
        <w:jc w:val="both"/>
        <w:rPr>
          <w:rFonts w:ascii="Arial" w:hAnsi="Arial" w:cs="Arial"/>
          <w:lang w:val="es-MX"/>
        </w:rPr>
      </w:pPr>
    </w:p>
    <w:p w:rsidR="005E7224" w:rsidRPr="00A50935" w:rsidRDefault="00E45DE5" w:rsidP="00A50935">
      <w:pPr>
        <w:pStyle w:val="Ttulo3"/>
        <w:spacing w:before="1"/>
        <w:ind w:left="0" w:right="-1"/>
        <w:jc w:val="both"/>
        <w:rPr>
          <w:rFonts w:ascii="Arial" w:hAnsi="Arial" w:cs="Arial"/>
          <w:lang w:val="es-MX"/>
        </w:rPr>
      </w:pPr>
      <w:r w:rsidRPr="00A50935">
        <w:rPr>
          <w:rFonts w:ascii="Arial" w:hAnsi="Arial" w:cs="Arial"/>
          <w:w w:val="99"/>
          <w:lang w:val="es-MX"/>
        </w:rPr>
        <w:t>…</w:t>
      </w:r>
    </w:p>
    <w:p w:rsidR="005E7224" w:rsidRPr="00A50935" w:rsidRDefault="005E7224" w:rsidP="00A50935">
      <w:pPr>
        <w:pStyle w:val="Textoindependiente"/>
        <w:spacing w:before="11"/>
        <w:ind w:right="-1"/>
        <w:jc w:val="both"/>
        <w:rPr>
          <w:rFonts w:ascii="Arial" w:hAnsi="Arial" w:cs="Arial"/>
          <w:b/>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b/>
          <w:lang w:val="es-MX"/>
        </w:rPr>
        <w:t xml:space="preserve">Artículo 84.- </w:t>
      </w:r>
      <w:r w:rsidRPr="00A50935">
        <w:rPr>
          <w:rFonts w:ascii="Arial" w:hAnsi="Arial" w:cs="Arial"/>
          <w:lang w:val="es-MX"/>
        </w:rPr>
        <w:t>Las infracciones, sanciones y recursos en materia de protección civil serán resueltos de acuerdo a lo dispuesto en el Reglamento de esta Ley.</w:t>
      </w:r>
    </w:p>
    <w:p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rsidR="005E7224" w:rsidRPr="00A50935" w:rsidRDefault="00E45DE5" w:rsidP="00A50935">
      <w:pPr>
        <w:pStyle w:val="Ttulo3"/>
        <w:spacing w:before="51"/>
        <w:ind w:left="0" w:right="-1"/>
        <w:jc w:val="both"/>
        <w:rPr>
          <w:rFonts w:ascii="Arial" w:hAnsi="Arial" w:cs="Arial"/>
          <w:lang w:val="es-MX"/>
        </w:rPr>
      </w:pPr>
      <w:r w:rsidRPr="00A50935">
        <w:rPr>
          <w:rFonts w:ascii="Arial" w:hAnsi="Arial" w:cs="Arial"/>
          <w:lang w:val="es-MX"/>
        </w:rPr>
        <w:lastRenderedPageBreak/>
        <w:t>CAPITULO II</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CONTENIDO DEL PROGRAMA INTERNO DE PROTECCIÓN CIVIL</w:t>
      </w:r>
    </w:p>
    <w:p w:rsidR="005E7224" w:rsidRPr="00A50935" w:rsidRDefault="005E7224" w:rsidP="00A50935">
      <w:pPr>
        <w:pStyle w:val="Textoindependiente"/>
        <w:spacing w:before="10"/>
        <w:ind w:right="-1"/>
        <w:jc w:val="both"/>
        <w:rPr>
          <w:rFonts w:ascii="Arial" w:hAnsi="Arial" w:cs="Arial"/>
          <w:b/>
          <w:lang w:val="es-MX"/>
        </w:rPr>
      </w:pPr>
    </w:p>
    <w:p w:rsidR="005E7224" w:rsidRPr="00A50935" w:rsidRDefault="00E45DE5" w:rsidP="00A50935">
      <w:pPr>
        <w:spacing w:before="51"/>
        <w:ind w:right="-1"/>
        <w:jc w:val="both"/>
        <w:rPr>
          <w:rFonts w:ascii="Arial" w:hAnsi="Arial" w:cs="Arial"/>
          <w:b/>
          <w:sz w:val="24"/>
          <w:szCs w:val="24"/>
          <w:lang w:val="es-MX"/>
        </w:rPr>
      </w:pPr>
      <w:r w:rsidRPr="00A50935">
        <w:rPr>
          <w:rFonts w:ascii="Arial" w:hAnsi="Arial" w:cs="Arial"/>
          <w:b/>
          <w:sz w:val="24"/>
          <w:szCs w:val="24"/>
          <w:lang w:val="es-MX"/>
        </w:rPr>
        <w:t>Definición</w:t>
      </w:r>
    </w:p>
    <w:p w:rsidR="005E7224" w:rsidRPr="00A50935" w:rsidRDefault="005E7224" w:rsidP="00A50935">
      <w:pPr>
        <w:pStyle w:val="Textoindependiente"/>
        <w:spacing w:before="10"/>
        <w:ind w:right="-1"/>
        <w:jc w:val="both"/>
        <w:rPr>
          <w:rFonts w:ascii="Arial" w:hAnsi="Arial" w:cs="Arial"/>
          <w:b/>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El Programa Interno de Protección Civil es el instrumento, técnico, administrativo y organizativo que se circunscribe al ámbito de una dependencia, entidad, institución u organismo, pertenecientes al sector público, privado y social del Estado de Hidalgo; se aplica en los inmuebles correspondientes, con el fin de salvaguardar la integridad física y psicológica de los empleados y de las personas que concurren a ellos, así como de proteger a las instalaciones, bienes, información vital y el entorno, ante la ocurrencia de</w:t>
      </w:r>
      <w:r w:rsidR="00A50935" w:rsidRPr="00A50935">
        <w:rPr>
          <w:rFonts w:ascii="Arial" w:hAnsi="Arial" w:cs="Arial"/>
          <w:lang w:val="es-MX"/>
        </w:rPr>
        <w:t xml:space="preserve"> </w:t>
      </w:r>
      <w:r w:rsidRPr="00A50935">
        <w:rPr>
          <w:rFonts w:ascii="Arial" w:hAnsi="Arial" w:cs="Arial"/>
          <w:lang w:val="es-MX"/>
        </w:rPr>
        <w:t>un riesgo, emergencia, siniestro o</w:t>
      </w:r>
      <w:r w:rsidRPr="00A50935">
        <w:rPr>
          <w:rFonts w:ascii="Arial" w:hAnsi="Arial" w:cs="Arial"/>
          <w:spacing w:val="-18"/>
          <w:lang w:val="es-MX"/>
        </w:rPr>
        <w:t xml:space="preserve"> </w:t>
      </w:r>
      <w:r w:rsidRPr="00A50935">
        <w:rPr>
          <w:rFonts w:ascii="Arial" w:hAnsi="Arial" w:cs="Arial"/>
          <w:lang w:val="es-MX"/>
        </w:rPr>
        <w:t>desastre.</w:t>
      </w:r>
    </w:p>
    <w:p w:rsidR="005E7224" w:rsidRPr="00A50935" w:rsidRDefault="00E45DE5" w:rsidP="00A50935">
      <w:pPr>
        <w:spacing w:before="198" w:line="278" w:lineRule="auto"/>
        <w:ind w:right="-1"/>
        <w:jc w:val="both"/>
        <w:rPr>
          <w:rFonts w:ascii="Arial" w:hAnsi="Arial" w:cs="Arial"/>
          <w:sz w:val="24"/>
          <w:szCs w:val="24"/>
          <w:lang w:val="es-MX"/>
        </w:rPr>
      </w:pPr>
      <w:r w:rsidRPr="00A50935">
        <w:rPr>
          <w:rFonts w:ascii="Arial" w:hAnsi="Arial" w:cs="Arial"/>
          <w:sz w:val="24"/>
          <w:szCs w:val="24"/>
          <w:lang w:val="es-MX"/>
        </w:rPr>
        <w:t>Los datos generales de COMERCIALIZADORA INDUSTRIAL MERDIZ, se describirán en el siguiente formato:</w:t>
      </w:r>
    </w:p>
    <w:p w:rsidR="005E7224" w:rsidRPr="00A50935" w:rsidRDefault="005E7224" w:rsidP="00A50935">
      <w:pPr>
        <w:pStyle w:val="Textoindependiente"/>
        <w:ind w:right="-1"/>
        <w:jc w:val="both"/>
        <w:rPr>
          <w:rFonts w:ascii="Arial" w:hAnsi="Arial" w:cs="Arial"/>
          <w:lang w:val="es-MX"/>
        </w:rPr>
      </w:pPr>
    </w:p>
    <w:p w:rsidR="005E7224" w:rsidRPr="00A50935" w:rsidRDefault="005E7224" w:rsidP="00A50935">
      <w:pPr>
        <w:pStyle w:val="Textoindependiente"/>
        <w:spacing w:before="1" w:after="1"/>
        <w:ind w:right="-1"/>
        <w:jc w:val="both"/>
        <w:rPr>
          <w:rFonts w:ascii="Arial" w:hAnsi="Arial" w:cs="Arial"/>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4489"/>
        <w:gridCol w:w="4491"/>
      </w:tblGrid>
      <w:tr w:rsidR="005E7224" w:rsidRPr="00A50935" w:rsidTr="004244D7">
        <w:trPr>
          <w:trHeight w:hRule="exact" w:val="618"/>
          <w:jc w:val="center"/>
        </w:trPr>
        <w:tc>
          <w:tcPr>
            <w:tcW w:w="4489" w:type="dxa"/>
            <w:tcBorders>
              <w:bottom w:val="single" w:sz="17" w:space="0" w:color="4AACC5"/>
            </w:tcBorders>
          </w:tcPr>
          <w:p w:rsidR="005E7224" w:rsidRPr="00A50935" w:rsidRDefault="00E45DE5" w:rsidP="00A50935">
            <w:pPr>
              <w:pStyle w:val="TableParagraph"/>
              <w:tabs>
                <w:tab w:val="left" w:pos="1462"/>
                <w:tab w:val="left" w:pos="1975"/>
                <w:tab w:val="left" w:pos="2562"/>
                <w:tab w:val="left" w:pos="3735"/>
                <w:tab w:val="left" w:pos="4188"/>
              </w:tabs>
              <w:ind w:left="0" w:right="-1"/>
              <w:jc w:val="both"/>
              <w:rPr>
                <w:rFonts w:ascii="Arial" w:hAnsi="Arial" w:cs="Arial"/>
                <w:b/>
                <w:sz w:val="24"/>
                <w:szCs w:val="24"/>
                <w:lang w:val="es-MX"/>
              </w:rPr>
            </w:pPr>
            <w:r w:rsidRPr="00A50935">
              <w:rPr>
                <w:rFonts w:ascii="Arial" w:hAnsi="Arial" w:cs="Arial"/>
                <w:b/>
                <w:sz w:val="24"/>
                <w:szCs w:val="24"/>
                <w:lang w:val="es-MX"/>
              </w:rPr>
              <w:t>Descripción</w:t>
            </w:r>
            <w:r w:rsidRPr="00A50935">
              <w:rPr>
                <w:rFonts w:ascii="Arial" w:hAnsi="Arial" w:cs="Arial"/>
                <w:b/>
                <w:sz w:val="24"/>
                <w:szCs w:val="24"/>
                <w:lang w:val="es-MX"/>
              </w:rPr>
              <w:tab/>
              <w:t>del</w:t>
            </w:r>
            <w:r w:rsidRPr="00A50935">
              <w:rPr>
                <w:rFonts w:ascii="Arial" w:hAnsi="Arial" w:cs="Arial"/>
                <w:b/>
                <w:sz w:val="24"/>
                <w:szCs w:val="24"/>
                <w:lang w:val="es-MX"/>
              </w:rPr>
              <w:tab/>
              <w:t>giro</w:t>
            </w:r>
            <w:r w:rsidRPr="00A50935">
              <w:rPr>
                <w:rFonts w:ascii="Arial" w:hAnsi="Arial" w:cs="Arial"/>
                <w:b/>
                <w:sz w:val="24"/>
                <w:szCs w:val="24"/>
                <w:lang w:val="es-MX"/>
              </w:rPr>
              <w:tab/>
              <w:t>comercial</w:t>
            </w:r>
            <w:r w:rsidRPr="00A50935">
              <w:rPr>
                <w:rFonts w:ascii="Arial" w:hAnsi="Arial" w:cs="Arial"/>
                <w:b/>
                <w:sz w:val="24"/>
                <w:szCs w:val="24"/>
                <w:lang w:val="es-MX"/>
              </w:rPr>
              <w:tab/>
              <w:t>de</w:t>
            </w:r>
            <w:r w:rsidRPr="00A50935">
              <w:rPr>
                <w:rFonts w:ascii="Arial" w:hAnsi="Arial" w:cs="Arial"/>
                <w:b/>
                <w:sz w:val="24"/>
                <w:szCs w:val="24"/>
                <w:lang w:val="es-MX"/>
              </w:rPr>
              <w:tab/>
              <w:t>la empresa</w:t>
            </w:r>
          </w:p>
        </w:tc>
        <w:tc>
          <w:tcPr>
            <w:tcW w:w="4491" w:type="dxa"/>
            <w:tcBorders>
              <w:bottom w:val="single" w:sz="17" w:space="0" w:color="4AACC5"/>
            </w:tcBorders>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COMERCIALIZADORA INDUSTRIAL MERDIZ S. DE R.L. DE C.V.</w:t>
            </w:r>
          </w:p>
        </w:tc>
      </w:tr>
      <w:tr w:rsidR="005E7224" w:rsidRPr="00A50935" w:rsidTr="004244D7">
        <w:trPr>
          <w:trHeight w:hRule="exact" w:val="642"/>
          <w:jc w:val="center"/>
        </w:trPr>
        <w:tc>
          <w:tcPr>
            <w:tcW w:w="4489" w:type="dxa"/>
            <w:tcBorders>
              <w:top w:val="single" w:sz="17" w:space="0" w:color="4AACC5"/>
            </w:tcBorders>
            <w:shd w:val="clear" w:color="auto" w:fill="D2EAF0"/>
          </w:tcPr>
          <w:p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Dirección</w:t>
            </w:r>
          </w:p>
        </w:tc>
        <w:tc>
          <w:tcPr>
            <w:tcW w:w="4491" w:type="dxa"/>
            <w:tcBorders>
              <w:top w:val="single" w:sz="17" w:space="0" w:color="4AACC5"/>
            </w:tcBorders>
            <w:shd w:val="clear" w:color="auto" w:fill="D2EAF0"/>
          </w:tcPr>
          <w:p w:rsidR="005E7224" w:rsidRPr="00A50935" w:rsidRDefault="00051AC4"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 xml:space="preserve">Carretera Federal Pachuca Actopan </w:t>
            </w:r>
            <w:r w:rsidR="00C82750" w:rsidRPr="00A50935">
              <w:rPr>
                <w:rFonts w:ascii="Arial" w:hAnsi="Arial" w:cs="Arial"/>
                <w:sz w:val="24"/>
                <w:szCs w:val="24"/>
                <w:lang w:val="es-MX"/>
              </w:rPr>
              <w:t>7.1 S/N</w:t>
            </w:r>
            <w:r w:rsidR="00A50935" w:rsidRPr="00A50935">
              <w:rPr>
                <w:rFonts w:ascii="Arial" w:hAnsi="Arial" w:cs="Arial"/>
                <w:sz w:val="24"/>
                <w:szCs w:val="24"/>
                <w:lang w:val="es-MX"/>
              </w:rPr>
              <w:t xml:space="preserve"> </w:t>
            </w:r>
            <w:r w:rsidR="00C82750" w:rsidRPr="00A50935">
              <w:rPr>
                <w:rFonts w:ascii="Arial" w:hAnsi="Arial" w:cs="Arial"/>
                <w:sz w:val="24"/>
                <w:szCs w:val="24"/>
                <w:lang w:val="es-MX"/>
              </w:rPr>
              <w:t>Interior 4</w:t>
            </w:r>
            <w:r w:rsidR="00D10C00" w:rsidRPr="00A50935">
              <w:rPr>
                <w:rFonts w:ascii="Arial" w:hAnsi="Arial" w:cs="Arial"/>
                <w:sz w:val="24"/>
                <w:szCs w:val="24"/>
                <w:lang w:val="es-MX"/>
              </w:rPr>
              <w:t>.</w:t>
            </w:r>
            <w:r w:rsidR="00C82750" w:rsidRPr="00A50935">
              <w:rPr>
                <w:rFonts w:ascii="Arial" w:hAnsi="Arial" w:cs="Arial"/>
                <w:sz w:val="24"/>
                <w:szCs w:val="24"/>
                <w:lang w:val="es-MX"/>
              </w:rPr>
              <w:t xml:space="preserve"> </w:t>
            </w:r>
          </w:p>
        </w:tc>
      </w:tr>
      <w:tr w:rsidR="005E7224" w:rsidRPr="00A50935" w:rsidTr="004244D7">
        <w:trPr>
          <w:trHeight w:hRule="exact" w:val="313"/>
          <w:jc w:val="center"/>
        </w:trPr>
        <w:tc>
          <w:tcPr>
            <w:tcW w:w="4489" w:type="dxa"/>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Colonia</w:t>
            </w:r>
          </w:p>
        </w:tc>
        <w:tc>
          <w:tcPr>
            <w:tcW w:w="4491" w:type="dxa"/>
          </w:tcPr>
          <w:p w:rsidR="005E7224" w:rsidRPr="00A50935" w:rsidRDefault="00E45DE5" w:rsidP="00A50935">
            <w:pPr>
              <w:pStyle w:val="TableParagraph"/>
              <w:spacing w:line="292" w:lineRule="exact"/>
              <w:ind w:left="0" w:right="-1"/>
              <w:jc w:val="both"/>
              <w:rPr>
                <w:rFonts w:ascii="Arial" w:hAnsi="Arial" w:cs="Arial"/>
                <w:sz w:val="24"/>
                <w:szCs w:val="24"/>
                <w:lang w:val="es-MX"/>
              </w:rPr>
            </w:pPr>
            <w:r w:rsidRPr="00A50935">
              <w:rPr>
                <w:rFonts w:ascii="Arial" w:hAnsi="Arial" w:cs="Arial"/>
                <w:sz w:val="24"/>
                <w:szCs w:val="24"/>
                <w:lang w:val="es-MX"/>
              </w:rPr>
              <w:t xml:space="preserve">La </w:t>
            </w:r>
            <w:r w:rsidR="00C82750" w:rsidRPr="00A50935">
              <w:rPr>
                <w:rFonts w:ascii="Arial" w:hAnsi="Arial" w:cs="Arial"/>
                <w:sz w:val="24"/>
                <w:szCs w:val="24"/>
                <w:lang w:val="es-MX"/>
              </w:rPr>
              <w:t>Loma</w:t>
            </w:r>
            <w:r w:rsidRPr="00A50935">
              <w:rPr>
                <w:rFonts w:ascii="Arial" w:hAnsi="Arial" w:cs="Arial"/>
                <w:sz w:val="24"/>
                <w:szCs w:val="24"/>
                <w:lang w:val="es-MX"/>
              </w:rPr>
              <w:t>.</w:t>
            </w:r>
          </w:p>
        </w:tc>
      </w:tr>
      <w:tr w:rsidR="005E7224" w:rsidRPr="00A50935" w:rsidTr="004244D7">
        <w:trPr>
          <w:trHeight w:hRule="exact" w:val="313"/>
          <w:jc w:val="center"/>
        </w:trPr>
        <w:tc>
          <w:tcPr>
            <w:tcW w:w="4489" w:type="dxa"/>
            <w:shd w:val="clear" w:color="auto" w:fill="D2EAF0"/>
          </w:tcPr>
          <w:p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Municipio</w:t>
            </w:r>
          </w:p>
        </w:tc>
        <w:tc>
          <w:tcPr>
            <w:tcW w:w="4491" w:type="dxa"/>
            <w:shd w:val="clear" w:color="auto" w:fill="D2EAF0"/>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 xml:space="preserve">San Agustín </w:t>
            </w:r>
            <w:proofErr w:type="spellStart"/>
            <w:r w:rsidRPr="00A50935">
              <w:rPr>
                <w:rFonts w:ascii="Arial" w:hAnsi="Arial" w:cs="Arial"/>
                <w:sz w:val="24"/>
                <w:szCs w:val="24"/>
                <w:lang w:val="es-MX"/>
              </w:rPr>
              <w:t>Tlaxiaca</w:t>
            </w:r>
            <w:proofErr w:type="spellEnd"/>
            <w:r w:rsidRPr="00A50935">
              <w:rPr>
                <w:rFonts w:ascii="Arial" w:hAnsi="Arial" w:cs="Arial"/>
                <w:sz w:val="24"/>
                <w:szCs w:val="24"/>
                <w:lang w:val="es-MX"/>
              </w:rPr>
              <w:t>.</w:t>
            </w:r>
          </w:p>
        </w:tc>
      </w:tr>
      <w:tr w:rsidR="005E7224" w:rsidRPr="00A50935" w:rsidTr="004244D7">
        <w:trPr>
          <w:trHeight w:hRule="exact" w:val="313"/>
          <w:jc w:val="center"/>
        </w:trPr>
        <w:tc>
          <w:tcPr>
            <w:tcW w:w="4489" w:type="dxa"/>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Estado</w:t>
            </w:r>
          </w:p>
        </w:tc>
        <w:tc>
          <w:tcPr>
            <w:tcW w:w="4491" w:type="dxa"/>
          </w:tcPr>
          <w:p w:rsidR="005E7224" w:rsidRPr="00A50935" w:rsidRDefault="00E45DE5" w:rsidP="00A50935">
            <w:pPr>
              <w:pStyle w:val="TableParagraph"/>
              <w:spacing w:line="292" w:lineRule="exact"/>
              <w:ind w:left="0" w:right="-1"/>
              <w:jc w:val="both"/>
              <w:rPr>
                <w:rFonts w:ascii="Arial" w:hAnsi="Arial" w:cs="Arial"/>
                <w:sz w:val="24"/>
                <w:szCs w:val="24"/>
                <w:lang w:val="es-MX"/>
              </w:rPr>
            </w:pPr>
            <w:r w:rsidRPr="00A50935">
              <w:rPr>
                <w:rFonts w:ascii="Arial" w:hAnsi="Arial" w:cs="Arial"/>
                <w:sz w:val="24"/>
                <w:szCs w:val="24"/>
                <w:lang w:val="es-MX"/>
              </w:rPr>
              <w:t>Hidalgo.</w:t>
            </w:r>
          </w:p>
        </w:tc>
      </w:tr>
      <w:tr w:rsidR="005E7224" w:rsidRPr="00A50935" w:rsidTr="004244D7">
        <w:trPr>
          <w:trHeight w:hRule="exact" w:val="313"/>
          <w:jc w:val="center"/>
        </w:trPr>
        <w:tc>
          <w:tcPr>
            <w:tcW w:w="4489" w:type="dxa"/>
            <w:shd w:val="clear" w:color="auto" w:fill="D2EAF0"/>
          </w:tcPr>
          <w:p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Teléfono</w:t>
            </w:r>
          </w:p>
        </w:tc>
        <w:tc>
          <w:tcPr>
            <w:tcW w:w="4491" w:type="dxa"/>
            <w:shd w:val="clear" w:color="auto" w:fill="D2EAF0"/>
          </w:tcPr>
          <w:p w:rsidR="005E7224" w:rsidRPr="00A50935" w:rsidRDefault="00C82750"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(01)</w:t>
            </w:r>
            <w:r w:rsidR="00A50935" w:rsidRPr="00A50935">
              <w:rPr>
                <w:rFonts w:ascii="Arial" w:hAnsi="Arial" w:cs="Arial"/>
                <w:sz w:val="24"/>
                <w:szCs w:val="24"/>
                <w:lang w:val="es-MX"/>
              </w:rPr>
              <w:t xml:space="preserve"> </w:t>
            </w:r>
            <w:r w:rsidRPr="00A50935">
              <w:rPr>
                <w:rFonts w:ascii="Arial" w:hAnsi="Arial" w:cs="Arial"/>
                <w:sz w:val="24"/>
                <w:szCs w:val="24"/>
                <w:lang w:val="es-MX"/>
              </w:rPr>
              <w:t xml:space="preserve">771 </w:t>
            </w:r>
          </w:p>
        </w:tc>
      </w:tr>
      <w:tr w:rsidR="005E7224" w:rsidRPr="00A50935" w:rsidTr="004244D7">
        <w:trPr>
          <w:trHeight w:hRule="exact" w:val="312"/>
          <w:jc w:val="center"/>
        </w:trPr>
        <w:tc>
          <w:tcPr>
            <w:tcW w:w="4489" w:type="dxa"/>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Horarios de trabajo</w:t>
            </w:r>
          </w:p>
        </w:tc>
        <w:tc>
          <w:tcPr>
            <w:tcW w:w="4491" w:type="dxa"/>
          </w:tcPr>
          <w:p w:rsidR="005E7224" w:rsidRPr="00A50935" w:rsidRDefault="00C82750" w:rsidP="00A50935">
            <w:pPr>
              <w:pStyle w:val="TableParagraph"/>
              <w:spacing w:line="292" w:lineRule="exact"/>
              <w:ind w:left="0" w:right="-1"/>
              <w:jc w:val="both"/>
              <w:rPr>
                <w:rFonts w:ascii="Arial" w:hAnsi="Arial" w:cs="Arial"/>
                <w:sz w:val="24"/>
                <w:szCs w:val="24"/>
                <w:lang w:val="es-MX"/>
              </w:rPr>
            </w:pPr>
            <w:r w:rsidRPr="00A50935">
              <w:rPr>
                <w:rFonts w:ascii="Arial" w:hAnsi="Arial" w:cs="Arial"/>
                <w:sz w:val="24"/>
                <w:szCs w:val="24"/>
                <w:lang w:val="es-MX"/>
              </w:rPr>
              <w:t>09:00 a 18:00 HRS.</w:t>
            </w:r>
          </w:p>
        </w:tc>
      </w:tr>
      <w:tr w:rsidR="005E7224" w:rsidRPr="00A50935" w:rsidTr="004244D7">
        <w:trPr>
          <w:trHeight w:hRule="exact" w:val="313"/>
          <w:jc w:val="center"/>
        </w:trPr>
        <w:tc>
          <w:tcPr>
            <w:tcW w:w="4489" w:type="dxa"/>
            <w:shd w:val="clear" w:color="auto" w:fill="D2EAF0"/>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Propietario y/o representante legal</w:t>
            </w:r>
          </w:p>
        </w:tc>
        <w:tc>
          <w:tcPr>
            <w:tcW w:w="4491" w:type="dxa"/>
            <w:shd w:val="clear" w:color="auto" w:fill="D2EAF0"/>
          </w:tcPr>
          <w:p w:rsidR="005E7224" w:rsidRPr="00A50935" w:rsidRDefault="00C82750" w:rsidP="00A50935">
            <w:pPr>
              <w:pStyle w:val="TableParagraph"/>
              <w:spacing w:line="292" w:lineRule="exact"/>
              <w:ind w:left="0" w:right="-1"/>
              <w:jc w:val="both"/>
              <w:rPr>
                <w:rFonts w:ascii="Arial" w:hAnsi="Arial" w:cs="Arial"/>
                <w:sz w:val="24"/>
                <w:szCs w:val="24"/>
                <w:lang w:val="es-MX"/>
              </w:rPr>
            </w:pPr>
            <w:r w:rsidRPr="00A50935">
              <w:rPr>
                <w:rFonts w:ascii="Arial" w:hAnsi="Arial" w:cs="Arial"/>
                <w:sz w:val="24"/>
                <w:szCs w:val="24"/>
                <w:lang w:val="es-MX"/>
              </w:rPr>
              <w:t>Porfirio Mercado Barquín</w:t>
            </w:r>
          </w:p>
        </w:tc>
      </w:tr>
    </w:tbl>
    <w:p w:rsidR="005E7224" w:rsidRPr="00A50935" w:rsidRDefault="005E7224" w:rsidP="00A50935">
      <w:pPr>
        <w:spacing w:line="292" w:lineRule="exact"/>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rsidR="005E7224" w:rsidRPr="00A50935" w:rsidRDefault="005E7224" w:rsidP="00A50935">
      <w:pPr>
        <w:pStyle w:val="Textoindependiente"/>
        <w:ind w:right="-1"/>
        <w:jc w:val="both"/>
        <w:rPr>
          <w:rFonts w:ascii="Arial" w:hAnsi="Arial" w:cs="Arial"/>
          <w:lang w:val="es-MX"/>
        </w:rPr>
      </w:pPr>
    </w:p>
    <w:p w:rsidR="005E7224" w:rsidRPr="00A50935" w:rsidRDefault="005E7224" w:rsidP="00A50935">
      <w:pPr>
        <w:pStyle w:val="Textoindependiente"/>
        <w:ind w:right="-1"/>
        <w:jc w:val="both"/>
        <w:rPr>
          <w:rFonts w:ascii="Arial" w:hAnsi="Arial" w:cs="Arial"/>
          <w:lang w:val="es-MX"/>
        </w:rPr>
      </w:pPr>
    </w:p>
    <w:p w:rsidR="005E7224" w:rsidRPr="00A50935" w:rsidRDefault="005E7224" w:rsidP="00A50935">
      <w:pPr>
        <w:pStyle w:val="Textoindependiente"/>
        <w:ind w:right="-1"/>
        <w:jc w:val="both"/>
        <w:rPr>
          <w:rFonts w:ascii="Arial" w:hAnsi="Arial" w:cs="Arial"/>
          <w:lang w:val="es-MX"/>
        </w:rPr>
      </w:pPr>
    </w:p>
    <w:p w:rsidR="005E7224" w:rsidRPr="00A50935" w:rsidRDefault="005E7224" w:rsidP="00A50935">
      <w:pPr>
        <w:pStyle w:val="Textoindependiente"/>
        <w:spacing w:before="11"/>
        <w:ind w:right="-1"/>
        <w:jc w:val="both"/>
        <w:rPr>
          <w:rFonts w:ascii="Arial" w:hAnsi="Arial" w:cs="Arial"/>
          <w:lang w:val="es-MX"/>
        </w:rPr>
      </w:pPr>
    </w:p>
    <w:p w:rsidR="00C82750" w:rsidRDefault="00C82750" w:rsidP="00A50935">
      <w:pPr>
        <w:pStyle w:val="Textoindependiente"/>
        <w:ind w:right="-1"/>
        <w:jc w:val="both"/>
        <w:rPr>
          <w:rFonts w:ascii="Arial" w:hAnsi="Arial" w:cs="Arial"/>
          <w:b/>
          <w:lang w:val="es-MX"/>
        </w:rPr>
      </w:pPr>
    </w:p>
    <w:p w:rsidR="004244D7" w:rsidRDefault="004244D7" w:rsidP="00A50935">
      <w:pPr>
        <w:pStyle w:val="Textoindependiente"/>
        <w:ind w:right="-1"/>
        <w:jc w:val="both"/>
        <w:rPr>
          <w:rFonts w:ascii="Arial" w:hAnsi="Arial" w:cs="Arial"/>
          <w:b/>
          <w:lang w:val="es-MX"/>
        </w:rPr>
      </w:pPr>
    </w:p>
    <w:p w:rsidR="004244D7" w:rsidRDefault="004244D7" w:rsidP="00A50935">
      <w:pPr>
        <w:pStyle w:val="Textoindependiente"/>
        <w:ind w:right="-1"/>
        <w:jc w:val="both"/>
        <w:rPr>
          <w:rFonts w:ascii="Arial" w:hAnsi="Arial" w:cs="Arial"/>
          <w:b/>
          <w:lang w:val="es-MX"/>
        </w:rPr>
      </w:pPr>
    </w:p>
    <w:p w:rsidR="004244D7" w:rsidRDefault="004244D7" w:rsidP="00A50935">
      <w:pPr>
        <w:pStyle w:val="Textoindependiente"/>
        <w:ind w:right="-1"/>
        <w:jc w:val="both"/>
        <w:rPr>
          <w:rFonts w:ascii="Arial" w:hAnsi="Arial" w:cs="Arial"/>
          <w:b/>
          <w:lang w:val="es-MX"/>
        </w:rPr>
      </w:pPr>
    </w:p>
    <w:p w:rsidR="004244D7" w:rsidRDefault="004244D7" w:rsidP="00A50935">
      <w:pPr>
        <w:pStyle w:val="Textoindependiente"/>
        <w:ind w:right="-1"/>
        <w:jc w:val="both"/>
        <w:rPr>
          <w:rFonts w:ascii="Arial" w:hAnsi="Arial" w:cs="Arial"/>
          <w:b/>
          <w:lang w:val="es-MX"/>
        </w:rPr>
      </w:pPr>
    </w:p>
    <w:p w:rsidR="004244D7" w:rsidRPr="00A50935" w:rsidRDefault="004244D7" w:rsidP="00A50935">
      <w:pPr>
        <w:pStyle w:val="Textoindependiente"/>
        <w:ind w:right="-1"/>
        <w:jc w:val="both"/>
        <w:rPr>
          <w:rFonts w:ascii="Arial" w:hAnsi="Arial" w:cs="Arial"/>
          <w:b/>
          <w:lang w:val="es-MX"/>
        </w:rPr>
      </w:pPr>
    </w:p>
    <w:p w:rsidR="00C82750" w:rsidRPr="00A50935" w:rsidRDefault="00C82750" w:rsidP="00A50935">
      <w:pPr>
        <w:pStyle w:val="Textoindependiente"/>
        <w:ind w:right="-1"/>
        <w:jc w:val="both"/>
        <w:rPr>
          <w:rFonts w:ascii="Arial" w:hAnsi="Arial" w:cs="Arial"/>
          <w:b/>
          <w:lang w:val="es-MX"/>
        </w:rPr>
      </w:pPr>
    </w:p>
    <w:p w:rsidR="00C82750" w:rsidRPr="00A50935" w:rsidRDefault="00C82750" w:rsidP="00A50935">
      <w:pPr>
        <w:pStyle w:val="Textoindependiente"/>
        <w:ind w:right="-1"/>
        <w:jc w:val="both"/>
        <w:rPr>
          <w:rFonts w:ascii="Eras Bold ITC" w:hAnsi="Eras Bold ITC" w:cs="Arial"/>
          <w:b/>
          <w:sz w:val="72"/>
          <w:lang w:val="es-MX"/>
        </w:rPr>
      </w:pPr>
    </w:p>
    <w:p w:rsidR="00C82750" w:rsidRPr="00A50935" w:rsidRDefault="00C82750" w:rsidP="00A50935">
      <w:pPr>
        <w:pStyle w:val="Textoindependiente"/>
        <w:ind w:right="-1"/>
        <w:jc w:val="both"/>
        <w:rPr>
          <w:rFonts w:ascii="Eras Bold ITC" w:hAnsi="Eras Bold ITC" w:cs="Arial"/>
          <w:b/>
          <w:sz w:val="72"/>
          <w:lang w:val="es-MX"/>
        </w:rPr>
      </w:pPr>
      <w:r w:rsidRPr="00A50935">
        <w:rPr>
          <w:rFonts w:ascii="Eras Bold ITC" w:hAnsi="Eras Bold ITC" w:cs="Arial"/>
          <w:b/>
          <w:sz w:val="72"/>
          <w:lang w:val="es-MX"/>
        </w:rPr>
        <w:t xml:space="preserve">SUBPROGRAMA DE </w:t>
      </w:r>
    </w:p>
    <w:p w:rsidR="005E7224" w:rsidRPr="00A50935" w:rsidRDefault="00C82750" w:rsidP="00A50935">
      <w:pPr>
        <w:pStyle w:val="Textoindependiente"/>
        <w:ind w:right="-1"/>
        <w:jc w:val="both"/>
        <w:rPr>
          <w:rFonts w:ascii="Eras Bold ITC" w:hAnsi="Eras Bold ITC" w:cs="Arial"/>
          <w:b/>
          <w:sz w:val="72"/>
          <w:lang w:val="es-MX"/>
        </w:rPr>
      </w:pPr>
      <w:r w:rsidRPr="00A50935">
        <w:rPr>
          <w:rFonts w:ascii="Eras Bold ITC" w:hAnsi="Eras Bold ITC" w:cs="Arial"/>
          <w:b/>
          <w:sz w:val="72"/>
          <w:lang w:val="es-MX"/>
        </w:rPr>
        <w:t>PREVENCIÓN</w:t>
      </w:r>
    </w:p>
    <w:p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740" w:right="1467" w:bottom="1280" w:left="1418" w:header="165" w:footer="1085" w:gutter="0"/>
          <w:cols w:space="720"/>
        </w:sectPr>
      </w:pPr>
    </w:p>
    <w:p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lastRenderedPageBreak/>
        <w:t xml:space="preserve">SUBPROGRAMA DE </w:t>
      </w:r>
      <w:r w:rsidR="00C82750" w:rsidRPr="00A50935">
        <w:rPr>
          <w:rFonts w:ascii="Arial" w:hAnsi="Arial" w:cs="Arial"/>
          <w:lang w:val="es-MX"/>
        </w:rPr>
        <w:t>PREVENCIÓN</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Tiene por objeto el establecer y llevar a cabo las medidas que se implementen para evitar o mitigar el impacto destructivo de una emergencia, siniestro o desastre, con base en el análisis de los riesgos internos y externos a que este expuesta la empresa, con base en el análisis de riesgo que previamente se haya </w:t>
      </w:r>
      <w:r w:rsidR="008C478F" w:rsidRPr="00A50935">
        <w:rPr>
          <w:rFonts w:ascii="Arial" w:hAnsi="Arial" w:cs="Arial"/>
          <w:lang w:val="es-MX"/>
        </w:rPr>
        <w:t>realizado</w:t>
      </w:r>
      <w:r w:rsidRPr="00A50935">
        <w:rPr>
          <w:rFonts w:ascii="Arial" w:hAnsi="Arial" w:cs="Arial"/>
          <w:lang w:val="es-MX"/>
        </w:rPr>
        <w:t>.</w:t>
      </w:r>
    </w:p>
    <w:p w:rsidR="005E7224" w:rsidRPr="00A50935" w:rsidRDefault="00E45DE5" w:rsidP="00A50935">
      <w:pPr>
        <w:pStyle w:val="Textoindependiente"/>
        <w:spacing w:before="200" w:line="441" w:lineRule="auto"/>
        <w:ind w:right="-1"/>
        <w:jc w:val="both"/>
        <w:rPr>
          <w:rFonts w:ascii="Arial" w:hAnsi="Arial" w:cs="Arial"/>
          <w:lang w:val="es-MX"/>
        </w:rPr>
      </w:pPr>
      <w:r w:rsidRPr="00A50935">
        <w:rPr>
          <w:rFonts w:ascii="Arial" w:hAnsi="Arial" w:cs="Arial"/>
          <w:lang w:val="es-MX"/>
        </w:rPr>
        <w:t xml:space="preserve">1.- El Comité </w:t>
      </w:r>
      <w:r w:rsidR="008C478F" w:rsidRPr="00A50935">
        <w:rPr>
          <w:rFonts w:ascii="Arial" w:hAnsi="Arial" w:cs="Arial"/>
          <w:lang w:val="es-MX"/>
        </w:rPr>
        <w:t xml:space="preserve">Interno de Protección Civil </w:t>
      </w:r>
      <w:r w:rsidRPr="00A50935">
        <w:rPr>
          <w:rFonts w:ascii="Arial" w:hAnsi="Arial" w:cs="Arial"/>
          <w:lang w:val="es-MX"/>
        </w:rPr>
        <w:t>Disposiciones Generales</w:t>
      </w: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Objetivo.- Unificar los criterios, para la integración del Comité Interno de Protección Civil en los inmuebles que están obligados a la elaboración del Programa Interno de Protección Civil.</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 Obligatoriedad.- Es de observancia obligatoria para los propietarios del inmueble elaborar el Programa Interno de Protección Civil.</w:t>
      </w:r>
    </w:p>
    <w:p w:rsidR="005E7224" w:rsidRPr="00A50935" w:rsidRDefault="00E45DE5" w:rsidP="00A50935">
      <w:pPr>
        <w:pStyle w:val="Textoindependiente"/>
        <w:spacing w:before="200"/>
        <w:ind w:right="-1"/>
        <w:jc w:val="both"/>
        <w:rPr>
          <w:rFonts w:ascii="Arial" w:hAnsi="Arial" w:cs="Arial"/>
          <w:lang w:val="es-MX"/>
        </w:rPr>
      </w:pPr>
      <w:r w:rsidRPr="00A50935">
        <w:rPr>
          <w:rFonts w:ascii="Arial" w:hAnsi="Arial" w:cs="Arial"/>
          <w:lang w:val="es-MX"/>
        </w:rPr>
        <w:t>- Formación del Comité Interno de Protección Civil</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Es obligatoria la constitución del Comité Interno de Protección Civil, como mecanismo idóneo para operar el Programa Interno correspondiente y como el instrumento ideal</w:t>
      </w:r>
      <w:r w:rsidRPr="00A50935">
        <w:rPr>
          <w:rFonts w:ascii="Arial" w:hAnsi="Arial" w:cs="Arial"/>
          <w:spacing w:val="-35"/>
          <w:lang w:val="es-MX"/>
        </w:rPr>
        <w:t xml:space="preserve"> </w:t>
      </w:r>
      <w:r w:rsidRPr="00A50935">
        <w:rPr>
          <w:rFonts w:ascii="Arial" w:hAnsi="Arial" w:cs="Arial"/>
          <w:lang w:val="es-MX"/>
        </w:rPr>
        <w:t>para alcanzar los objetivos de la protección civil en el</w:t>
      </w:r>
      <w:r w:rsidRPr="00A50935">
        <w:rPr>
          <w:rFonts w:ascii="Arial" w:hAnsi="Arial" w:cs="Arial"/>
          <w:spacing w:val="-23"/>
          <w:lang w:val="es-MX"/>
        </w:rPr>
        <w:t xml:space="preserve"> </w:t>
      </w:r>
      <w:r w:rsidRPr="00A50935">
        <w:rPr>
          <w:rFonts w:ascii="Arial" w:hAnsi="Arial" w:cs="Arial"/>
          <w:lang w:val="es-MX"/>
        </w:rPr>
        <w:t>inmueble.</w:t>
      </w:r>
    </w:p>
    <w:p w:rsidR="005E7224" w:rsidRPr="00A50935" w:rsidRDefault="00E45DE5" w:rsidP="00A50935">
      <w:pPr>
        <w:pStyle w:val="Textoindependiente"/>
        <w:spacing w:before="198" w:line="276" w:lineRule="auto"/>
        <w:ind w:right="-1"/>
        <w:jc w:val="both"/>
        <w:rPr>
          <w:rFonts w:ascii="Arial" w:hAnsi="Arial" w:cs="Arial"/>
          <w:lang w:val="es-MX"/>
        </w:rPr>
      </w:pPr>
      <w:r w:rsidRPr="00A50935">
        <w:rPr>
          <w:rFonts w:ascii="Arial" w:hAnsi="Arial" w:cs="Arial"/>
          <w:lang w:val="es-MX"/>
        </w:rPr>
        <w:t>El Comité Interno de Protección Civil, se forma por un grupo de personas que representan las principales áreas del inmueble, con capacidad de decisión sobre las acciones a seguir</w:t>
      </w:r>
      <w:r w:rsidR="00A50935" w:rsidRPr="00A50935">
        <w:rPr>
          <w:rFonts w:ascii="Arial" w:hAnsi="Arial" w:cs="Arial"/>
          <w:lang w:val="es-MX"/>
        </w:rPr>
        <w:t xml:space="preserve"> </w:t>
      </w:r>
      <w:r w:rsidRPr="00A50935">
        <w:rPr>
          <w:rFonts w:ascii="Arial" w:hAnsi="Arial" w:cs="Arial"/>
          <w:lang w:val="es-MX"/>
        </w:rPr>
        <w:t>en el caso de un alto riesgo, emergencia, siniestro o desastre y que cuentan con información y capacidad de decisión de los recursos disponibles (humanos, materiales, de seguridad y médicos), para hacer frente a posibles contingencias, así como, supervisar y coordinar la difusión, capacitación y orientación del personal, en la realización de simulacros y estudios, evaluación de riesgos y de las medidas de mitigación, además de proponer la implantación de medidas de</w:t>
      </w:r>
      <w:r w:rsidRPr="00A50935">
        <w:rPr>
          <w:rFonts w:ascii="Arial" w:hAnsi="Arial" w:cs="Arial"/>
          <w:spacing w:val="-24"/>
          <w:lang w:val="es-MX"/>
        </w:rPr>
        <w:t xml:space="preserve"> </w:t>
      </w:r>
      <w:r w:rsidRPr="00A50935">
        <w:rPr>
          <w:rFonts w:ascii="Arial" w:hAnsi="Arial" w:cs="Arial"/>
          <w:lang w:val="es-MX"/>
        </w:rPr>
        <w:t>seguridad.</w:t>
      </w:r>
    </w:p>
    <w:p w:rsidR="005E7224" w:rsidRPr="00A50935" w:rsidRDefault="00E45DE5" w:rsidP="00A50935">
      <w:pPr>
        <w:pStyle w:val="Textoindependiente"/>
        <w:spacing w:before="201" w:line="276" w:lineRule="auto"/>
        <w:ind w:right="-1"/>
        <w:jc w:val="both"/>
        <w:rPr>
          <w:rFonts w:ascii="Arial" w:hAnsi="Arial" w:cs="Arial"/>
          <w:lang w:val="es-MX"/>
        </w:rPr>
      </w:pPr>
      <w:r w:rsidRPr="00A50935">
        <w:rPr>
          <w:rFonts w:ascii="Arial" w:hAnsi="Arial" w:cs="Arial"/>
          <w:lang w:val="es-MX"/>
        </w:rPr>
        <w:t>Además de ser la máxima autoridad en la materia al momento de presentarse un alto riesgo, emergencia, siniestro o desastre, todos los miembros del comité y la población en general deberán de estar informados y capacitados sobre cuál debe ser su actuación en el caso de que ocurra un desastre que afecte al inmueble; además de ser la instancia de primer contacto con los cuerpos de emergencia y por lo anterior es necesaria la participación de directivos, empleados y visitantes en las tareas de protección civil del inmueble.</w:t>
      </w:r>
    </w:p>
    <w:p w:rsidR="005E7224" w:rsidRPr="00A50935" w:rsidRDefault="005E7224" w:rsidP="00A50935">
      <w:pPr>
        <w:spacing w:line="276" w:lineRule="auto"/>
        <w:ind w:right="-1"/>
        <w:jc w:val="both"/>
        <w:rPr>
          <w:rFonts w:ascii="Arial" w:hAnsi="Arial" w:cs="Arial"/>
          <w:sz w:val="24"/>
          <w:szCs w:val="24"/>
          <w:lang w:val="es-MX"/>
        </w:rPr>
        <w:sectPr w:rsidR="005E7224" w:rsidRPr="00A50935" w:rsidSect="00A50935">
          <w:pgSz w:w="12240" w:h="15840"/>
          <w:pgMar w:top="1740" w:right="1467" w:bottom="1280" w:left="1418" w:header="165" w:footer="1085" w:gutter="0"/>
          <w:cols w:space="720"/>
        </w:sectPr>
      </w:pPr>
    </w:p>
    <w:p w:rsidR="005E7224" w:rsidRPr="002A215E" w:rsidRDefault="00E45DE5" w:rsidP="00A50935">
      <w:pPr>
        <w:pStyle w:val="Ttulo3"/>
        <w:spacing w:line="292" w:lineRule="exact"/>
        <w:ind w:left="0" w:right="-1"/>
        <w:jc w:val="both"/>
        <w:rPr>
          <w:rFonts w:ascii="Arial Narrow" w:hAnsi="Arial Narrow" w:cs="Arial"/>
          <w:sz w:val="22"/>
          <w:lang w:val="es-MX"/>
        </w:rPr>
      </w:pPr>
      <w:r w:rsidRPr="002A215E">
        <w:rPr>
          <w:rFonts w:ascii="Arial Narrow" w:hAnsi="Arial Narrow" w:cs="Arial"/>
          <w:sz w:val="22"/>
          <w:lang w:val="es-MX"/>
        </w:rPr>
        <w:lastRenderedPageBreak/>
        <w:t xml:space="preserve">ACTA CONSTITUTIVA DE LA INTEGRACIÓN DEL </w:t>
      </w:r>
      <w:r w:rsidR="008C478F" w:rsidRPr="002A215E">
        <w:rPr>
          <w:rFonts w:ascii="Arial Narrow" w:hAnsi="Arial Narrow" w:cs="Arial"/>
          <w:sz w:val="22"/>
          <w:lang w:val="es-MX"/>
        </w:rPr>
        <w:t>COMITÉ</w:t>
      </w:r>
      <w:r w:rsidRPr="002A215E">
        <w:rPr>
          <w:rFonts w:ascii="Arial Narrow" w:hAnsi="Arial Narrow" w:cs="Arial"/>
          <w:sz w:val="22"/>
          <w:lang w:val="es-MX"/>
        </w:rPr>
        <w:t xml:space="preserve"> INTERNO DE PROTECCIÓN CIVIL</w:t>
      </w:r>
    </w:p>
    <w:p w:rsidR="005E7224" w:rsidRPr="002A215E" w:rsidRDefault="005E7224" w:rsidP="00A50935">
      <w:pPr>
        <w:pStyle w:val="Textoindependiente"/>
        <w:ind w:right="-1"/>
        <w:jc w:val="both"/>
        <w:rPr>
          <w:rFonts w:ascii="Arial Narrow" w:hAnsi="Arial Narrow" w:cs="Arial"/>
          <w:b/>
          <w:sz w:val="22"/>
          <w:lang w:val="es-MX"/>
        </w:rPr>
      </w:pPr>
    </w:p>
    <w:p w:rsidR="005E7224" w:rsidRPr="002A215E" w:rsidRDefault="00E45DE5" w:rsidP="00A50935">
      <w:pPr>
        <w:pStyle w:val="Textoindependiente"/>
        <w:spacing w:line="276" w:lineRule="auto"/>
        <w:ind w:right="-1"/>
        <w:jc w:val="both"/>
        <w:rPr>
          <w:rFonts w:ascii="Arial Narrow" w:hAnsi="Arial Narrow" w:cs="Arial"/>
          <w:sz w:val="22"/>
          <w:lang w:val="es-MX"/>
        </w:rPr>
      </w:pPr>
      <w:r w:rsidRPr="002A215E">
        <w:rPr>
          <w:rFonts w:ascii="Arial Narrow" w:hAnsi="Arial Narrow" w:cs="Arial"/>
          <w:sz w:val="22"/>
          <w:lang w:val="es-MX"/>
        </w:rPr>
        <w:t xml:space="preserve">En el Municipio de San Agustín </w:t>
      </w:r>
      <w:proofErr w:type="spellStart"/>
      <w:r w:rsidRPr="002A215E">
        <w:rPr>
          <w:rFonts w:ascii="Arial Narrow" w:hAnsi="Arial Narrow" w:cs="Arial"/>
          <w:sz w:val="22"/>
          <w:lang w:val="es-MX"/>
        </w:rPr>
        <w:t>Tlaxiaca</w:t>
      </w:r>
      <w:proofErr w:type="spellEnd"/>
      <w:r w:rsidRPr="002A215E">
        <w:rPr>
          <w:rFonts w:ascii="Arial Narrow" w:hAnsi="Arial Narrow" w:cs="Arial"/>
          <w:sz w:val="22"/>
          <w:lang w:val="es-MX"/>
        </w:rPr>
        <w:t xml:space="preserve">, Estado de Hidalgo, siendo las 13:00 del día 18 del Mes de </w:t>
      </w:r>
      <w:r w:rsidR="00D10C00" w:rsidRPr="002A215E">
        <w:rPr>
          <w:rFonts w:ascii="Arial Narrow" w:hAnsi="Arial Narrow" w:cs="Arial"/>
          <w:sz w:val="22"/>
          <w:lang w:val="es-MX"/>
        </w:rPr>
        <w:t>JULIO</w:t>
      </w:r>
      <w:r w:rsidRPr="002A215E">
        <w:rPr>
          <w:rFonts w:ascii="Arial Narrow" w:hAnsi="Arial Narrow" w:cs="Arial"/>
          <w:sz w:val="22"/>
          <w:lang w:val="es-MX"/>
        </w:rPr>
        <w:t xml:space="preserve"> del 201</w:t>
      </w:r>
      <w:r w:rsidR="00D10C00" w:rsidRPr="002A215E">
        <w:rPr>
          <w:rFonts w:ascii="Arial Narrow" w:hAnsi="Arial Narrow" w:cs="Arial"/>
          <w:sz w:val="22"/>
          <w:lang w:val="es-MX"/>
        </w:rPr>
        <w:t>8</w:t>
      </w:r>
      <w:r w:rsidRPr="002A215E">
        <w:rPr>
          <w:rFonts w:ascii="Arial Narrow" w:hAnsi="Arial Narrow" w:cs="Arial"/>
          <w:sz w:val="22"/>
          <w:lang w:val="es-MX"/>
        </w:rPr>
        <w:t xml:space="preserve">, se reúnen en el inmueble ubicado en </w:t>
      </w:r>
      <w:r w:rsidR="00D10C00" w:rsidRPr="002A215E">
        <w:rPr>
          <w:rFonts w:ascii="Arial Narrow" w:hAnsi="Arial Narrow" w:cs="Arial"/>
          <w:sz w:val="22"/>
          <w:lang w:val="es-MX"/>
        </w:rPr>
        <w:t>Carretera Federal Pachuca Actopan 7.1 S/N Interior 4. Col. La Loma</w:t>
      </w:r>
      <w:r w:rsidRPr="002A215E">
        <w:rPr>
          <w:rFonts w:ascii="Arial Narrow" w:hAnsi="Arial Narrow" w:cs="Arial"/>
          <w:sz w:val="22"/>
          <w:lang w:val="es-MX"/>
        </w:rPr>
        <w:t xml:space="preserve">, Municipio de San Agustín </w:t>
      </w:r>
      <w:proofErr w:type="spellStart"/>
      <w:r w:rsidRPr="002A215E">
        <w:rPr>
          <w:rFonts w:ascii="Arial Narrow" w:hAnsi="Arial Narrow" w:cs="Arial"/>
          <w:sz w:val="22"/>
          <w:lang w:val="es-MX"/>
        </w:rPr>
        <w:t>Tlaxiaca</w:t>
      </w:r>
      <w:proofErr w:type="spellEnd"/>
      <w:r w:rsidRPr="002A215E">
        <w:rPr>
          <w:rFonts w:ascii="Arial Narrow" w:hAnsi="Arial Narrow" w:cs="Arial"/>
          <w:sz w:val="22"/>
          <w:lang w:val="es-MX"/>
        </w:rPr>
        <w:t>, Estado de Hidalgo, que ocupan en el inmueble denominado COMERCIALIZADORA INDUSTRIAL MERDIZ, los integrantes, personal e interesados de este centro</w:t>
      </w:r>
      <w:r w:rsidR="00D10C00" w:rsidRPr="002A215E">
        <w:rPr>
          <w:rFonts w:ascii="Arial Narrow" w:hAnsi="Arial Narrow" w:cs="Arial"/>
          <w:sz w:val="22"/>
          <w:lang w:val="es-MX"/>
        </w:rPr>
        <w:t xml:space="preserve"> de trabajo</w:t>
      </w:r>
      <w:r w:rsidRPr="002A215E">
        <w:rPr>
          <w:rFonts w:ascii="Arial Narrow" w:hAnsi="Arial Narrow" w:cs="Arial"/>
          <w:sz w:val="22"/>
          <w:lang w:val="es-MX"/>
        </w:rPr>
        <w:t xml:space="preserve"> y que al final de la presente firman. Con el objeto de integrar formalmente el Comité Interno de Protección Civil de la empresa COMERCIALIZADORA INDUSTRIAL MERDIZ</w:t>
      </w:r>
      <w:r w:rsidR="00D10C00" w:rsidRPr="002A215E">
        <w:rPr>
          <w:rFonts w:ascii="Arial Narrow" w:hAnsi="Arial Narrow" w:cs="Arial"/>
          <w:sz w:val="22"/>
          <w:lang w:val="es-MX"/>
        </w:rPr>
        <w:t xml:space="preserve"> S. DE R.L. DE C.V</w:t>
      </w:r>
      <w:r w:rsidRPr="002A215E">
        <w:rPr>
          <w:rFonts w:ascii="Arial Narrow" w:hAnsi="Arial Narrow" w:cs="Arial"/>
          <w:sz w:val="22"/>
          <w:lang w:val="es-MX"/>
        </w:rPr>
        <w:t>.</w:t>
      </w:r>
    </w:p>
    <w:p w:rsidR="005E7224" w:rsidRPr="002A215E" w:rsidRDefault="00E45DE5" w:rsidP="00A50935">
      <w:pPr>
        <w:pStyle w:val="Textoindependiente"/>
        <w:spacing w:before="200"/>
        <w:ind w:right="-1"/>
        <w:jc w:val="both"/>
        <w:rPr>
          <w:rFonts w:ascii="Arial Narrow" w:hAnsi="Arial Narrow" w:cs="Arial"/>
          <w:sz w:val="22"/>
          <w:lang w:val="es-MX"/>
        </w:rPr>
      </w:pPr>
      <w:r w:rsidRPr="002A215E">
        <w:rPr>
          <w:rFonts w:ascii="Arial Narrow" w:hAnsi="Arial Narrow" w:cs="Arial"/>
          <w:sz w:val="22"/>
          <w:lang w:val="es-MX"/>
        </w:rPr>
        <w:t>De conformidad con las siguientes manifestaciones:</w:t>
      </w:r>
    </w:p>
    <w:p w:rsidR="005E7224" w:rsidRPr="002A215E" w:rsidRDefault="005E7224" w:rsidP="00A50935">
      <w:pPr>
        <w:pStyle w:val="Textoindependiente"/>
        <w:spacing w:before="1"/>
        <w:ind w:right="-1"/>
        <w:jc w:val="both"/>
        <w:rPr>
          <w:rFonts w:ascii="Arial Narrow" w:hAnsi="Arial Narrow" w:cs="Arial"/>
          <w:sz w:val="22"/>
          <w:lang w:val="es-MX"/>
        </w:rPr>
      </w:pPr>
    </w:p>
    <w:p w:rsidR="005E7224" w:rsidRPr="002A215E" w:rsidRDefault="00E45DE5" w:rsidP="00A50935">
      <w:pPr>
        <w:pStyle w:val="Textoindependiente"/>
        <w:spacing w:line="276" w:lineRule="auto"/>
        <w:ind w:right="-1"/>
        <w:jc w:val="both"/>
        <w:rPr>
          <w:rFonts w:ascii="Arial Narrow" w:hAnsi="Arial Narrow" w:cs="Arial"/>
          <w:sz w:val="22"/>
          <w:lang w:val="es-MX"/>
        </w:rPr>
      </w:pPr>
      <w:r w:rsidRPr="002A215E">
        <w:rPr>
          <w:rFonts w:ascii="Arial Narrow" w:hAnsi="Arial Narrow" w:cs="Arial"/>
          <w:sz w:val="22"/>
          <w:lang w:val="es-MX"/>
        </w:rPr>
        <w:t>Con fundamento en la Ley de Protección Civil para el Estado de Hidalgo, se crea el Comité Interno de Protección Civil.</w:t>
      </w:r>
    </w:p>
    <w:p w:rsidR="005E7224" w:rsidRPr="002A215E" w:rsidRDefault="00E45DE5" w:rsidP="00A50935">
      <w:pPr>
        <w:pStyle w:val="Textoindependiente"/>
        <w:spacing w:before="200" w:line="276" w:lineRule="auto"/>
        <w:ind w:right="-1"/>
        <w:jc w:val="both"/>
        <w:rPr>
          <w:rFonts w:ascii="Arial Narrow" w:hAnsi="Arial Narrow" w:cs="Arial"/>
          <w:sz w:val="22"/>
          <w:lang w:val="es-MX"/>
        </w:rPr>
      </w:pPr>
      <w:r w:rsidRPr="002A215E">
        <w:rPr>
          <w:rFonts w:ascii="Arial Narrow" w:hAnsi="Arial Narrow" w:cs="Arial"/>
          <w:sz w:val="22"/>
          <w:lang w:val="es-MX"/>
        </w:rPr>
        <w:t xml:space="preserve">La finalidad del comité interno de protección civil de dicha empresa es ser el órgano operativo del inmueble de referencia, cuyo ámbito de acción se circunscribe a las instalaciones ubicadas en </w:t>
      </w:r>
      <w:r w:rsidR="00D10C00" w:rsidRPr="002A215E">
        <w:rPr>
          <w:rFonts w:ascii="Arial Narrow" w:hAnsi="Arial Narrow" w:cs="Arial"/>
          <w:sz w:val="22"/>
          <w:lang w:val="es-MX"/>
        </w:rPr>
        <w:t>CARRETERA FEDERAL PACHUCA ACTOPAN 7.1 S/N INTERIOR 4. COL. LA LOMA,</w:t>
      </w:r>
      <w:r w:rsidRPr="002A215E">
        <w:rPr>
          <w:rFonts w:ascii="Arial Narrow" w:hAnsi="Arial Narrow" w:cs="Arial"/>
          <w:sz w:val="22"/>
          <w:lang w:val="es-MX"/>
        </w:rPr>
        <w:t xml:space="preserve"> MUNICIPIO DE SAN AGUSTÍN TLAXIACA, ESTADO DE HIDALGO.</w:t>
      </w:r>
    </w:p>
    <w:p w:rsidR="005E7224" w:rsidRPr="002A215E" w:rsidRDefault="00E45DE5" w:rsidP="00A50935">
      <w:pPr>
        <w:pStyle w:val="Textoindependiente"/>
        <w:spacing w:before="200" w:line="276" w:lineRule="auto"/>
        <w:ind w:right="-1"/>
        <w:jc w:val="both"/>
        <w:rPr>
          <w:rFonts w:ascii="Arial Narrow" w:hAnsi="Arial Narrow" w:cs="Arial"/>
          <w:sz w:val="22"/>
          <w:lang w:val="es-MX"/>
        </w:rPr>
      </w:pPr>
      <w:r w:rsidRPr="002A215E">
        <w:rPr>
          <w:rFonts w:ascii="Arial Narrow" w:hAnsi="Arial Narrow" w:cs="Arial"/>
          <w:sz w:val="22"/>
          <w:lang w:val="es-MX"/>
        </w:rPr>
        <w:t>Y que tiene la responsabilidad de desarrollar y dirigir las acciones de Protección Civil, así como de elaborar, implementar, coordinar y operar el Programa Interno y sus correspondientes programas de prevención, auxilio y restablecimiento con el objeto de prevenir o mitigar los daños que puedan ocasionar los desastres o siniestros en su personal, patrimonio y/o entorno dentro de sus instalaciones.</w:t>
      </w:r>
    </w:p>
    <w:p w:rsidR="002A215E" w:rsidRPr="002A215E" w:rsidRDefault="002A215E" w:rsidP="002A215E">
      <w:pPr>
        <w:pStyle w:val="Textoindependiente"/>
        <w:spacing w:before="201" w:line="276" w:lineRule="auto"/>
        <w:ind w:right="-1"/>
        <w:jc w:val="both"/>
        <w:rPr>
          <w:rFonts w:ascii="Arial Narrow" w:hAnsi="Arial Narrow" w:cs="Arial"/>
          <w:sz w:val="22"/>
          <w:lang w:val="es-MX"/>
        </w:rPr>
      </w:pPr>
      <w:r w:rsidRPr="002A215E">
        <w:rPr>
          <w:rFonts w:ascii="Arial Narrow" w:hAnsi="Arial Narrow" w:cs="Arial"/>
          <w:sz w:val="22"/>
          <w:lang w:val="es-MX"/>
        </w:rPr>
        <w:t>INTEGRACIÓN DEL COMITÉ INTERNO DE PROTECCIÓN CIVIL.</w:t>
      </w:r>
    </w:p>
    <w:p w:rsidR="002A215E" w:rsidRPr="002A215E" w:rsidRDefault="002A215E" w:rsidP="002A215E">
      <w:pPr>
        <w:pStyle w:val="Textoindependiente"/>
        <w:ind w:right="-1"/>
        <w:jc w:val="both"/>
        <w:rPr>
          <w:rFonts w:ascii="Arial Narrow" w:hAnsi="Arial Narrow" w:cs="Arial"/>
          <w:sz w:val="22"/>
          <w:lang w:val="es-MX"/>
        </w:rPr>
      </w:pPr>
      <w:r w:rsidRPr="002A215E">
        <w:rPr>
          <w:rFonts w:ascii="Arial Narrow" w:hAnsi="Arial Narrow" w:cs="Arial"/>
          <w:sz w:val="22"/>
          <w:lang w:val="es-MX"/>
        </w:rPr>
        <w:t>El comité está integrado conforme a lo siguiente:</w:t>
      </w:r>
    </w:p>
    <w:p w:rsidR="002A215E" w:rsidRPr="002A215E" w:rsidRDefault="002A215E" w:rsidP="002A215E">
      <w:pPr>
        <w:pStyle w:val="Textoindependiente"/>
        <w:ind w:right="-1"/>
        <w:jc w:val="both"/>
        <w:rPr>
          <w:rFonts w:ascii="Arial Narrow" w:hAnsi="Arial Narrow" w:cs="Arial"/>
          <w:sz w:val="22"/>
          <w:lang w:val="es-MX"/>
        </w:rPr>
      </w:pPr>
    </w:p>
    <w:p w:rsidR="002A215E" w:rsidRPr="002A215E" w:rsidRDefault="002A215E" w:rsidP="009F3819">
      <w:pPr>
        <w:pStyle w:val="Textoindependiente"/>
        <w:numPr>
          <w:ilvl w:val="0"/>
          <w:numId w:val="2"/>
        </w:numPr>
        <w:ind w:right="-1"/>
        <w:jc w:val="both"/>
        <w:rPr>
          <w:rFonts w:ascii="Arial Narrow" w:hAnsi="Arial Narrow" w:cs="Arial"/>
          <w:sz w:val="22"/>
          <w:lang w:val="es-MX"/>
        </w:rPr>
      </w:pPr>
      <w:r w:rsidRPr="002A215E">
        <w:rPr>
          <w:rFonts w:ascii="Arial Narrow" w:hAnsi="Arial Narrow" w:cs="Arial"/>
          <w:sz w:val="22"/>
          <w:lang w:val="es-MX"/>
        </w:rPr>
        <w:t>Coordinador General del Comité Interno de Protección Civil</w:t>
      </w:r>
    </w:p>
    <w:p w:rsidR="002A215E" w:rsidRPr="002A215E" w:rsidRDefault="002A215E" w:rsidP="009F3819">
      <w:pPr>
        <w:pStyle w:val="Textoindependiente"/>
        <w:numPr>
          <w:ilvl w:val="0"/>
          <w:numId w:val="2"/>
        </w:numPr>
        <w:ind w:right="-1"/>
        <w:jc w:val="both"/>
        <w:rPr>
          <w:rFonts w:ascii="Arial Narrow" w:hAnsi="Arial Narrow" w:cs="Arial"/>
          <w:sz w:val="22"/>
          <w:lang w:val="es-MX"/>
        </w:rPr>
      </w:pPr>
      <w:r w:rsidRPr="002A215E">
        <w:rPr>
          <w:rFonts w:ascii="Arial Narrow" w:hAnsi="Arial Narrow" w:cs="Arial"/>
          <w:sz w:val="22"/>
          <w:lang w:val="es-MX"/>
        </w:rPr>
        <w:t>Suplente del Coordinador del Comité Interno de Protección Civil</w:t>
      </w:r>
    </w:p>
    <w:p w:rsidR="002A215E" w:rsidRPr="002A215E" w:rsidRDefault="002A215E" w:rsidP="009F3819">
      <w:pPr>
        <w:pStyle w:val="Textoindependiente"/>
        <w:numPr>
          <w:ilvl w:val="0"/>
          <w:numId w:val="2"/>
        </w:numPr>
        <w:ind w:right="-1"/>
        <w:jc w:val="both"/>
        <w:rPr>
          <w:rFonts w:ascii="Arial Narrow" w:hAnsi="Arial Narrow" w:cs="Arial"/>
          <w:sz w:val="22"/>
          <w:lang w:val="es-MX"/>
        </w:rPr>
      </w:pPr>
      <w:r w:rsidRPr="002A215E">
        <w:rPr>
          <w:rFonts w:ascii="Arial Narrow" w:hAnsi="Arial Narrow" w:cs="Arial"/>
          <w:sz w:val="22"/>
          <w:lang w:val="es-MX"/>
        </w:rPr>
        <w:t>Jefe de Brigada Multifuncional</w:t>
      </w:r>
    </w:p>
    <w:p w:rsidR="002A215E" w:rsidRPr="002A215E" w:rsidRDefault="002A215E" w:rsidP="009F3819">
      <w:pPr>
        <w:pStyle w:val="Textoindependiente"/>
        <w:numPr>
          <w:ilvl w:val="0"/>
          <w:numId w:val="2"/>
        </w:numPr>
        <w:ind w:right="-1"/>
        <w:jc w:val="both"/>
        <w:rPr>
          <w:rFonts w:ascii="Arial Narrow" w:hAnsi="Arial Narrow" w:cs="Arial"/>
          <w:sz w:val="22"/>
          <w:lang w:val="es-MX"/>
        </w:rPr>
      </w:pPr>
      <w:r w:rsidRPr="002A215E">
        <w:rPr>
          <w:rFonts w:ascii="Arial Narrow" w:hAnsi="Arial Narrow" w:cs="Arial"/>
          <w:sz w:val="22"/>
          <w:lang w:val="es-MX"/>
        </w:rPr>
        <w:t>Suplente de jefe de Brigada Multifuncional</w:t>
      </w:r>
    </w:p>
    <w:p w:rsidR="002A215E" w:rsidRPr="002A215E" w:rsidRDefault="002A215E" w:rsidP="002A215E">
      <w:pPr>
        <w:pStyle w:val="Textoindependiente"/>
        <w:ind w:right="-1"/>
        <w:jc w:val="both"/>
        <w:rPr>
          <w:rFonts w:ascii="Arial Narrow" w:hAnsi="Arial Narrow" w:cs="Arial"/>
          <w:sz w:val="22"/>
          <w:lang w:val="es-MX"/>
        </w:rPr>
      </w:pPr>
    </w:p>
    <w:p w:rsidR="005E7224" w:rsidRPr="002A215E" w:rsidRDefault="00E45DE5" w:rsidP="002A215E">
      <w:pPr>
        <w:pStyle w:val="Textoindependiente"/>
        <w:ind w:right="-1"/>
        <w:jc w:val="both"/>
        <w:rPr>
          <w:rFonts w:ascii="Arial Narrow" w:hAnsi="Arial Narrow" w:cs="Arial"/>
          <w:sz w:val="22"/>
          <w:lang w:val="es-MX"/>
        </w:rPr>
      </w:pPr>
      <w:r w:rsidRPr="002A215E">
        <w:rPr>
          <w:rFonts w:ascii="Arial Narrow" w:hAnsi="Arial Narrow" w:cs="Arial"/>
          <w:sz w:val="22"/>
          <w:lang w:val="es-MX"/>
        </w:rPr>
        <w:t>De conformidad con los preceptos legales aplicables, el desempeño de estas comisiones no significa nuevo nombramiento o cambio de las condiciones de la relación laboral con el centro de trabajo, por considerarse una obligación para el trabajador, sin representar remuneración</w:t>
      </w:r>
      <w:r w:rsidRPr="002A215E">
        <w:rPr>
          <w:rFonts w:ascii="Arial Narrow" w:hAnsi="Arial Narrow" w:cs="Arial"/>
          <w:spacing w:val="-5"/>
          <w:sz w:val="22"/>
          <w:lang w:val="es-MX"/>
        </w:rPr>
        <w:t xml:space="preserve"> </w:t>
      </w:r>
      <w:r w:rsidRPr="002A215E">
        <w:rPr>
          <w:rFonts w:ascii="Arial Narrow" w:hAnsi="Arial Narrow" w:cs="Arial"/>
          <w:sz w:val="22"/>
          <w:lang w:val="es-MX"/>
        </w:rPr>
        <w:t>alguna.</w:t>
      </w:r>
    </w:p>
    <w:p w:rsidR="00E11837" w:rsidRDefault="00E11837" w:rsidP="00A50935">
      <w:pPr>
        <w:pStyle w:val="Textoindependiente"/>
        <w:spacing w:line="276" w:lineRule="auto"/>
        <w:ind w:right="-1"/>
        <w:jc w:val="both"/>
        <w:rPr>
          <w:rFonts w:ascii="Arial Narrow" w:hAnsi="Arial Narrow" w:cs="Arial"/>
          <w:sz w:val="22"/>
          <w:lang w:val="es-MX"/>
        </w:rPr>
      </w:pPr>
    </w:p>
    <w:p w:rsidR="005E7224" w:rsidRPr="002A215E" w:rsidRDefault="00E45DE5" w:rsidP="00A50935">
      <w:pPr>
        <w:pStyle w:val="Textoindependiente"/>
        <w:spacing w:line="276" w:lineRule="auto"/>
        <w:ind w:right="-1"/>
        <w:jc w:val="both"/>
        <w:rPr>
          <w:rFonts w:ascii="Arial Narrow" w:hAnsi="Arial Narrow" w:cs="Arial"/>
          <w:sz w:val="22"/>
          <w:lang w:val="es-MX"/>
        </w:rPr>
      </w:pPr>
      <w:r w:rsidRPr="002A215E">
        <w:rPr>
          <w:rFonts w:ascii="Arial Narrow" w:hAnsi="Arial Narrow" w:cs="Arial"/>
          <w:sz w:val="22"/>
          <w:lang w:val="es-MX"/>
        </w:rPr>
        <w:t xml:space="preserve">Leído el presente documento firman los que en el intervienen de conformidad para los fines y efectos legales que haya lugar, en el Municipio de San Agustín </w:t>
      </w:r>
      <w:proofErr w:type="spellStart"/>
      <w:r w:rsidRPr="002A215E">
        <w:rPr>
          <w:rFonts w:ascii="Arial Narrow" w:hAnsi="Arial Narrow" w:cs="Arial"/>
          <w:sz w:val="22"/>
          <w:lang w:val="es-MX"/>
        </w:rPr>
        <w:t>Tlaxiaca</w:t>
      </w:r>
      <w:proofErr w:type="spellEnd"/>
      <w:r w:rsidRPr="002A215E">
        <w:rPr>
          <w:rFonts w:ascii="Arial Narrow" w:hAnsi="Arial Narrow" w:cs="Arial"/>
          <w:sz w:val="22"/>
          <w:lang w:val="es-MX"/>
        </w:rPr>
        <w:t xml:space="preserve">, Hidalgo. Siendo las 13:00 </w:t>
      </w:r>
      <w:proofErr w:type="spellStart"/>
      <w:r w:rsidRPr="002A215E">
        <w:rPr>
          <w:rFonts w:ascii="Arial Narrow" w:hAnsi="Arial Narrow" w:cs="Arial"/>
          <w:sz w:val="22"/>
          <w:lang w:val="es-MX"/>
        </w:rPr>
        <w:t>hrs</w:t>
      </w:r>
      <w:proofErr w:type="spellEnd"/>
      <w:r w:rsidRPr="002A215E">
        <w:rPr>
          <w:rFonts w:ascii="Arial Narrow" w:hAnsi="Arial Narrow" w:cs="Arial"/>
          <w:sz w:val="22"/>
          <w:lang w:val="es-MX"/>
        </w:rPr>
        <w:t xml:space="preserve"> DEL DIA 18 DE </w:t>
      </w:r>
      <w:r w:rsidR="002A215E" w:rsidRPr="002A215E">
        <w:rPr>
          <w:rFonts w:ascii="Arial Narrow" w:hAnsi="Arial Narrow" w:cs="Arial"/>
          <w:sz w:val="22"/>
          <w:lang w:val="es-MX"/>
        </w:rPr>
        <w:t>JULIO</w:t>
      </w:r>
      <w:r w:rsidRPr="002A215E">
        <w:rPr>
          <w:rFonts w:ascii="Arial Narrow" w:hAnsi="Arial Narrow" w:cs="Arial"/>
          <w:sz w:val="22"/>
          <w:lang w:val="es-MX"/>
        </w:rPr>
        <w:t xml:space="preserve"> DEL 201</w:t>
      </w:r>
      <w:r w:rsidR="00683012" w:rsidRPr="002A215E">
        <w:rPr>
          <w:rFonts w:ascii="Arial Narrow" w:hAnsi="Arial Narrow" w:cs="Arial"/>
          <w:sz w:val="22"/>
          <w:lang w:val="es-MX"/>
        </w:rPr>
        <w:t>8</w:t>
      </w:r>
      <w:r w:rsidRPr="002A215E">
        <w:rPr>
          <w:rFonts w:ascii="Arial Narrow" w:hAnsi="Arial Narrow" w:cs="Arial"/>
          <w:sz w:val="22"/>
          <w:lang w:val="es-MX"/>
        </w:rPr>
        <w:t>.</w:t>
      </w:r>
    </w:p>
    <w:p w:rsidR="005E7224" w:rsidRPr="00A50935" w:rsidRDefault="005E7224" w:rsidP="00A50935">
      <w:pPr>
        <w:pStyle w:val="Textoindependiente"/>
        <w:spacing w:before="5" w:after="1"/>
        <w:ind w:right="-1"/>
        <w:jc w:val="both"/>
        <w:rPr>
          <w:rFonts w:ascii="Arial" w:hAnsi="Arial" w:cs="Arial"/>
          <w:lang w:val="es-MX"/>
        </w:rPr>
      </w:pPr>
    </w:p>
    <w:tbl>
      <w:tblPr>
        <w:tblStyle w:val="TableNormal"/>
        <w:tblW w:w="9057"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3044"/>
        <w:gridCol w:w="3586"/>
        <w:gridCol w:w="2427"/>
      </w:tblGrid>
      <w:tr w:rsidR="005E7224" w:rsidRPr="00E11837" w:rsidTr="00E11837">
        <w:trPr>
          <w:trHeight w:val="218"/>
          <w:jc w:val="center"/>
        </w:trPr>
        <w:tc>
          <w:tcPr>
            <w:tcW w:w="3044" w:type="dxa"/>
            <w:tcBorders>
              <w:bottom w:val="single" w:sz="17" w:space="0" w:color="4AACC5"/>
            </w:tcBorders>
          </w:tcPr>
          <w:p w:rsidR="005E7224" w:rsidRPr="00E11837" w:rsidRDefault="00E45DE5" w:rsidP="00E11837">
            <w:pPr>
              <w:pStyle w:val="TableParagraph"/>
              <w:spacing w:line="292" w:lineRule="exact"/>
              <w:ind w:left="0" w:right="-1"/>
              <w:jc w:val="center"/>
              <w:rPr>
                <w:rFonts w:ascii="Arial" w:hAnsi="Arial" w:cs="Arial"/>
                <w:b/>
                <w:lang w:val="es-MX"/>
              </w:rPr>
            </w:pPr>
            <w:r w:rsidRPr="00E11837">
              <w:rPr>
                <w:rFonts w:ascii="Arial" w:hAnsi="Arial" w:cs="Arial"/>
                <w:b/>
                <w:lang w:val="es-MX"/>
              </w:rPr>
              <w:t>NOMBRE</w:t>
            </w:r>
          </w:p>
        </w:tc>
        <w:tc>
          <w:tcPr>
            <w:tcW w:w="3586" w:type="dxa"/>
            <w:tcBorders>
              <w:bottom w:val="single" w:sz="17" w:space="0" w:color="4AACC5"/>
            </w:tcBorders>
          </w:tcPr>
          <w:p w:rsidR="005E7224" w:rsidRPr="00E11837" w:rsidRDefault="00E45DE5" w:rsidP="00E11837">
            <w:pPr>
              <w:pStyle w:val="TableParagraph"/>
              <w:spacing w:line="292" w:lineRule="exact"/>
              <w:ind w:left="0" w:right="-1"/>
              <w:jc w:val="center"/>
              <w:rPr>
                <w:rFonts w:ascii="Arial" w:hAnsi="Arial" w:cs="Arial"/>
                <w:b/>
                <w:lang w:val="es-MX"/>
              </w:rPr>
            </w:pPr>
            <w:r w:rsidRPr="00E11837">
              <w:rPr>
                <w:rFonts w:ascii="Arial" w:hAnsi="Arial" w:cs="Arial"/>
                <w:b/>
                <w:lang w:val="es-MX"/>
              </w:rPr>
              <w:t>PUESTO</w:t>
            </w:r>
          </w:p>
        </w:tc>
        <w:tc>
          <w:tcPr>
            <w:tcW w:w="2427" w:type="dxa"/>
            <w:tcBorders>
              <w:bottom w:val="single" w:sz="17" w:space="0" w:color="4AACC5"/>
            </w:tcBorders>
          </w:tcPr>
          <w:p w:rsidR="005E7224" w:rsidRPr="00E11837" w:rsidRDefault="00E45DE5" w:rsidP="00E11837">
            <w:pPr>
              <w:pStyle w:val="TableParagraph"/>
              <w:spacing w:line="292" w:lineRule="exact"/>
              <w:ind w:left="0" w:right="-1"/>
              <w:jc w:val="center"/>
              <w:rPr>
                <w:rFonts w:ascii="Arial" w:hAnsi="Arial" w:cs="Arial"/>
                <w:b/>
                <w:lang w:val="es-MX"/>
              </w:rPr>
            </w:pPr>
            <w:r w:rsidRPr="00E11837">
              <w:rPr>
                <w:rFonts w:ascii="Arial" w:hAnsi="Arial" w:cs="Arial"/>
                <w:b/>
                <w:lang w:val="es-MX"/>
              </w:rPr>
              <w:t>FIRMA</w:t>
            </w:r>
          </w:p>
        </w:tc>
      </w:tr>
      <w:tr w:rsidR="005E7224" w:rsidRPr="00E11837" w:rsidTr="00E11837">
        <w:trPr>
          <w:trHeight w:val="397"/>
          <w:jc w:val="center"/>
        </w:trPr>
        <w:tc>
          <w:tcPr>
            <w:tcW w:w="3044" w:type="dxa"/>
            <w:tcBorders>
              <w:top w:val="single" w:sz="17" w:space="0" w:color="4AACC5"/>
            </w:tcBorders>
            <w:shd w:val="clear" w:color="auto" w:fill="D2EAF0"/>
          </w:tcPr>
          <w:p w:rsidR="005E7224" w:rsidRPr="00E11837" w:rsidRDefault="00617485" w:rsidP="00E11837">
            <w:pPr>
              <w:pStyle w:val="TableParagraph"/>
              <w:ind w:left="0" w:right="-1"/>
              <w:jc w:val="center"/>
              <w:rPr>
                <w:rFonts w:ascii="Arial" w:hAnsi="Arial" w:cs="Arial"/>
                <w:b/>
                <w:lang w:val="es-MX"/>
              </w:rPr>
            </w:pPr>
            <w:r>
              <w:rPr>
                <w:rFonts w:ascii="Arial" w:hAnsi="Arial" w:cs="Arial"/>
                <w:b/>
                <w:lang w:val="es-MX"/>
              </w:rPr>
              <w:t xml:space="preserve">ARTURO MERCADO </w:t>
            </w:r>
          </w:p>
        </w:tc>
        <w:tc>
          <w:tcPr>
            <w:tcW w:w="3586" w:type="dxa"/>
            <w:tcBorders>
              <w:top w:val="single" w:sz="17" w:space="0" w:color="4AACC5"/>
            </w:tcBorders>
            <w:shd w:val="clear" w:color="auto" w:fill="D2EAF0"/>
          </w:tcPr>
          <w:p w:rsidR="005E7224" w:rsidRPr="00E11837" w:rsidRDefault="00E45DE5" w:rsidP="00E11837">
            <w:pPr>
              <w:pStyle w:val="TableParagraph"/>
              <w:ind w:left="0" w:right="-1"/>
              <w:jc w:val="center"/>
              <w:rPr>
                <w:rFonts w:ascii="Arial" w:hAnsi="Arial" w:cs="Arial"/>
                <w:lang w:val="es-MX"/>
              </w:rPr>
            </w:pPr>
            <w:r w:rsidRPr="00E11837">
              <w:rPr>
                <w:rFonts w:ascii="Arial" w:hAnsi="Arial" w:cs="Arial"/>
                <w:lang w:val="es-MX"/>
              </w:rPr>
              <w:t>COORDINADOR DEL PROGRAMA INTERNO</w:t>
            </w:r>
          </w:p>
        </w:tc>
        <w:tc>
          <w:tcPr>
            <w:tcW w:w="2427" w:type="dxa"/>
            <w:tcBorders>
              <w:top w:val="single" w:sz="17" w:space="0" w:color="4AACC5"/>
            </w:tcBorders>
            <w:shd w:val="clear" w:color="auto" w:fill="D2EAF0"/>
          </w:tcPr>
          <w:p w:rsidR="005E7224" w:rsidRPr="00E11837" w:rsidRDefault="005E7224" w:rsidP="00E11837">
            <w:pPr>
              <w:ind w:right="-1"/>
              <w:jc w:val="center"/>
              <w:rPr>
                <w:rFonts w:ascii="Arial" w:hAnsi="Arial" w:cs="Arial"/>
                <w:lang w:val="es-MX"/>
              </w:rPr>
            </w:pPr>
          </w:p>
        </w:tc>
      </w:tr>
      <w:tr w:rsidR="005E7224" w:rsidRPr="00E11837" w:rsidTr="00E11837">
        <w:trPr>
          <w:trHeight w:val="397"/>
          <w:jc w:val="center"/>
        </w:trPr>
        <w:tc>
          <w:tcPr>
            <w:tcW w:w="3044" w:type="dxa"/>
          </w:tcPr>
          <w:p w:rsidR="005E7224" w:rsidRPr="00E11837" w:rsidRDefault="00617485" w:rsidP="002A215E">
            <w:pPr>
              <w:pStyle w:val="TableParagraph"/>
              <w:spacing w:line="292" w:lineRule="exact"/>
              <w:ind w:left="0" w:right="-1"/>
              <w:jc w:val="center"/>
              <w:rPr>
                <w:rFonts w:ascii="Arial" w:hAnsi="Arial" w:cs="Arial"/>
                <w:b/>
                <w:lang w:val="es-MX"/>
              </w:rPr>
            </w:pPr>
            <w:r>
              <w:rPr>
                <w:rFonts w:ascii="Arial" w:hAnsi="Arial" w:cs="Arial"/>
                <w:b/>
                <w:lang w:val="es-MX"/>
              </w:rPr>
              <w:t>NESTOR MERCADO</w:t>
            </w:r>
          </w:p>
        </w:tc>
        <w:tc>
          <w:tcPr>
            <w:tcW w:w="3586" w:type="dxa"/>
          </w:tcPr>
          <w:p w:rsidR="005E7224" w:rsidRPr="00E11837" w:rsidRDefault="00E45DE5" w:rsidP="002A215E">
            <w:pPr>
              <w:pStyle w:val="TableParagraph"/>
              <w:ind w:left="0" w:right="-1"/>
              <w:jc w:val="center"/>
              <w:rPr>
                <w:rFonts w:ascii="Arial" w:hAnsi="Arial" w:cs="Arial"/>
                <w:lang w:val="es-MX"/>
              </w:rPr>
            </w:pPr>
            <w:r w:rsidRPr="00E11837">
              <w:rPr>
                <w:rFonts w:ascii="Arial" w:hAnsi="Arial" w:cs="Arial"/>
                <w:lang w:val="es-MX"/>
              </w:rPr>
              <w:t>SUPLENTE COORDINADOR DEL PROGRAMA INTERNO</w:t>
            </w:r>
          </w:p>
        </w:tc>
        <w:tc>
          <w:tcPr>
            <w:tcW w:w="2427" w:type="dxa"/>
          </w:tcPr>
          <w:p w:rsidR="005E7224" w:rsidRPr="00E11837" w:rsidRDefault="005E7224" w:rsidP="00A50935">
            <w:pPr>
              <w:ind w:right="-1"/>
              <w:jc w:val="both"/>
              <w:rPr>
                <w:rFonts w:ascii="Arial" w:hAnsi="Arial" w:cs="Arial"/>
                <w:lang w:val="es-MX"/>
              </w:rPr>
            </w:pPr>
          </w:p>
        </w:tc>
      </w:tr>
      <w:tr w:rsidR="005E7224" w:rsidRPr="00E11837" w:rsidTr="00E11837">
        <w:trPr>
          <w:trHeight w:val="397"/>
          <w:jc w:val="center"/>
        </w:trPr>
        <w:tc>
          <w:tcPr>
            <w:tcW w:w="3044" w:type="dxa"/>
            <w:shd w:val="clear" w:color="auto" w:fill="D2EAF0"/>
          </w:tcPr>
          <w:p w:rsidR="005E7224" w:rsidRPr="00E11837" w:rsidRDefault="00617485" w:rsidP="002A215E">
            <w:pPr>
              <w:pStyle w:val="TableParagraph"/>
              <w:ind w:left="0" w:right="-1"/>
              <w:jc w:val="center"/>
              <w:rPr>
                <w:rFonts w:ascii="Arial" w:hAnsi="Arial" w:cs="Arial"/>
                <w:b/>
                <w:lang w:val="es-MX"/>
              </w:rPr>
            </w:pPr>
            <w:r>
              <w:rPr>
                <w:rFonts w:ascii="Arial" w:hAnsi="Arial" w:cs="Arial"/>
                <w:b/>
                <w:lang w:val="es-MX"/>
              </w:rPr>
              <w:t>OBED PLIEGO</w:t>
            </w:r>
          </w:p>
        </w:tc>
        <w:tc>
          <w:tcPr>
            <w:tcW w:w="3586" w:type="dxa"/>
            <w:shd w:val="clear" w:color="auto" w:fill="D2EAF0"/>
          </w:tcPr>
          <w:p w:rsidR="005E7224" w:rsidRPr="00E11837" w:rsidRDefault="00E45DE5" w:rsidP="002A215E">
            <w:pPr>
              <w:pStyle w:val="TableParagraph"/>
              <w:ind w:left="0" w:right="-1"/>
              <w:jc w:val="center"/>
              <w:rPr>
                <w:rFonts w:ascii="Arial" w:hAnsi="Arial" w:cs="Arial"/>
                <w:lang w:val="es-MX"/>
              </w:rPr>
            </w:pPr>
            <w:r w:rsidRPr="00E11837">
              <w:rPr>
                <w:rFonts w:ascii="Arial" w:hAnsi="Arial" w:cs="Arial"/>
                <w:lang w:val="es-MX"/>
              </w:rPr>
              <w:t xml:space="preserve">JEFE DE BRIGADA </w:t>
            </w:r>
            <w:r w:rsidR="002A215E" w:rsidRPr="00E11837">
              <w:rPr>
                <w:rFonts w:ascii="Arial" w:hAnsi="Arial" w:cs="Arial"/>
                <w:lang w:val="es-MX"/>
              </w:rPr>
              <w:t>MULTIFUNCIONAL</w:t>
            </w:r>
          </w:p>
        </w:tc>
        <w:tc>
          <w:tcPr>
            <w:tcW w:w="2427" w:type="dxa"/>
            <w:shd w:val="clear" w:color="auto" w:fill="D2EAF0"/>
          </w:tcPr>
          <w:p w:rsidR="005E7224" w:rsidRPr="00E11837" w:rsidRDefault="005E7224" w:rsidP="00A50935">
            <w:pPr>
              <w:ind w:right="-1"/>
              <w:jc w:val="both"/>
              <w:rPr>
                <w:rFonts w:ascii="Arial" w:hAnsi="Arial" w:cs="Arial"/>
                <w:lang w:val="es-MX"/>
              </w:rPr>
            </w:pPr>
          </w:p>
        </w:tc>
      </w:tr>
      <w:tr w:rsidR="005E7224" w:rsidRPr="00E11837" w:rsidTr="00E11837">
        <w:trPr>
          <w:trHeight w:val="397"/>
          <w:jc w:val="center"/>
        </w:trPr>
        <w:tc>
          <w:tcPr>
            <w:tcW w:w="3044" w:type="dxa"/>
          </w:tcPr>
          <w:p w:rsidR="005E7224" w:rsidRPr="00E11837" w:rsidRDefault="00617485" w:rsidP="002A215E">
            <w:pPr>
              <w:pStyle w:val="TableParagraph"/>
              <w:ind w:left="0" w:right="-1"/>
              <w:jc w:val="center"/>
              <w:rPr>
                <w:rFonts w:ascii="Arial" w:hAnsi="Arial" w:cs="Arial"/>
                <w:b/>
                <w:lang w:val="es-MX"/>
              </w:rPr>
            </w:pPr>
            <w:r>
              <w:rPr>
                <w:rFonts w:ascii="Arial" w:hAnsi="Arial" w:cs="Arial"/>
                <w:b/>
                <w:lang w:val="es-MX"/>
              </w:rPr>
              <w:t xml:space="preserve">ERICK </w:t>
            </w:r>
            <w:r w:rsidR="00300AD6">
              <w:rPr>
                <w:rFonts w:ascii="Arial" w:hAnsi="Arial" w:cs="Arial"/>
                <w:b/>
                <w:lang w:val="es-MX"/>
              </w:rPr>
              <w:t>PILAR</w:t>
            </w:r>
          </w:p>
        </w:tc>
        <w:tc>
          <w:tcPr>
            <w:tcW w:w="3586" w:type="dxa"/>
          </w:tcPr>
          <w:p w:rsidR="005E7224" w:rsidRPr="00E11837" w:rsidRDefault="00E45DE5" w:rsidP="002A215E">
            <w:pPr>
              <w:pStyle w:val="TableParagraph"/>
              <w:ind w:left="0" w:right="-1"/>
              <w:jc w:val="center"/>
              <w:rPr>
                <w:rFonts w:ascii="Arial" w:hAnsi="Arial" w:cs="Arial"/>
                <w:lang w:val="es-MX"/>
              </w:rPr>
            </w:pPr>
            <w:r w:rsidRPr="00E11837">
              <w:rPr>
                <w:rFonts w:ascii="Arial" w:hAnsi="Arial" w:cs="Arial"/>
                <w:lang w:val="es-MX"/>
              </w:rPr>
              <w:t xml:space="preserve">SUPLENTE JEFE DE BRIGADA </w:t>
            </w:r>
            <w:r w:rsidR="002A215E" w:rsidRPr="00E11837">
              <w:rPr>
                <w:rFonts w:ascii="Arial" w:hAnsi="Arial" w:cs="Arial"/>
                <w:lang w:val="es-MX"/>
              </w:rPr>
              <w:t>MULTIFUNCIONAL</w:t>
            </w:r>
          </w:p>
        </w:tc>
        <w:tc>
          <w:tcPr>
            <w:tcW w:w="2427" w:type="dxa"/>
          </w:tcPr>
          <w:p w:rsidR="005E7224" w:rsidRPr="00E11837" w:rsidRDefault="005E7224" w:rsidP="00A50935">
            <w:pPr>
              <w:ind w:right="-1"/>
              <w:jc w:val="both"/>
              <w:rPr>
                <w:rFonts w:ascii="Arial" w:hAnsi="Arial" w:cs="Arial"/>
                <w:lang w:val="es-MX"/>
              </w:rPr>
            </w:pPr>
          </w:p>
        </w:tc>
      </w:tr>
    </w:tbl>
    <w:p w:rsidR="005E7224" w:rsidRPr="00A50935" w:rsidRDefault="005E7224" w:rsidP="00A50935">
      <w:pPr>
        <w:ind w:right="-1"/>
        <w:jc w:val="both"/>
        <w:rPr>
          <w:rFonts w:ascii="Arial" w:hAnsi="Arial" w:cs="Arial"/>
          <w:sz w:val="24"/>
          <w:szCs w:val="24"/>
          <w:lang w:val="es-MX"/>
        </w:rPr>
        <w:sectPr w:rsidR="005E7224" w:rsidRPr="00A50935" w:rsidSect="00E11837">
          <w:headerReference w:type="default" r:id="rId12"/>
          <w:pgSz w:w="12240" w:h="15840"/>
          <w:pgMar w:top="1134" w:right="1467" w:bottom="1320" w:left="1418" w:header="165" w:footer="1085" w:gutter="0"/>
          <w:cols w:space="720"/>
        </w:sectPr>
      </w:pPr>
    </w:p>
    <w:p w:rsidR="005E7224" w:rsidRPr="00A50935" w:rsidRDefault="00E45DE5" w:rsidP="00A50935">
      <w:pPr>
        <w:pStyle w:val="Ttulo3"/>
        <w:spacing w:before="52"/>
        <w:ind w:left="0" w:right="-1"/>
        <w:jc w:val="both"/>
        <w:rPr>
          <w:rFonts w:ascii="Arial" w:hAnsi="Arial" w:cs="Arial"/>
          <w:lang w:val="es-MX"/>
        </w:rPr>
      </w:pPr>
      <w:r w:rsidRPr="00A50935">
        <w:rPr>
          <w:rFonts w:ascii="Arial" w:hAnsi="Arial" w:cs="Arial"/>
          <w:lang w:val="es-MX"/>
        </w:rPr>
        <w:lastRenderedPageBreak/>
        <w:t xml:space="preserve">FUNCIONES DEL COMITÉ INTERNO DE </w:t>
      </w:r>
      <w:r w:rsidR="00E11837" w:rsidRPr="00A50935">
        <w:rPr>
          <w:rFonts w:ascii="Arial" w:hAnsi="Arial" w:cs="Arial"/>
          <w:lang w:val="es-MX"/>
        </w:rPr>
        <w:t>PROTECCIÓN</w:t>
      </w:r>
      <w:r w:rsidRPr="00A50935">
        <w:rPr>
          <w:rFonts w:ascii="Arial" w:hAnsi="Arial" w:cs="Arial"/>
          <w:lang w:val="es-MX"/>
        </w:rPr>
        <w:t xml:space="preserve"> CIVIL</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a)</w:t>
      </w:r>
      <w:r w:rsidR="00EE73D7">
        <w:rPr>
          <w:rFonts w:ascii="Arial" w:hAnsi="Arial" w:cs="Arial"/>
          <w:lang w:val="es-MX"/>
        </w:rPr>
        <w:t xml:space="preserve"> </w:t>
      </w:r>
      <w:r w:rsidRPr="00A50935">
        <w:rPr>
          <w:rFonts w:ascii="Arial" w:hAnsi="Arial" w:cs="Arial"/>
          <w:lang w:val="es-MX"/>
        </w:rPr>
        <w:t>Asignar a los brigadistas tareas específicas y buscar su capacitación.</w:t>
      </w:r>
    </w:p>
    <w:p w:rsidR="005E7224" w:rsidRPr="00A50935" w:rsidRDefault="00E45DE5" w:rsidP="00A50935">
      <w:pPr>
        <w:pStyle w:val="Textoindependiente"/>
        <w:spacing w:before="43" w:line="278" w:lineRule="auto"/>
        <w:ind w:right="-1"/>
        <w:jc w:val="both"/>
        <w:rPr>
          <w:rFonts w:ascii="Arial" w:hAnsi="Arial" w:cs="Arial"/>
          <w:lang w:val="es-MX"/>
        </w:rPr>
      </w:pPr>
      <w:r w:rsidRPr="00A50935">
        <w:rPr>
          <w:rFonts w:ascii="Arial" w:hAnsi="Arial" w:cs="Arial"/>
          <w:lang w:val="es-MX"/>
        </w:rPr>
        <w:t>b) Consignar las tareas a observarse, por la población del inmueble antes, durante y después de un siniestro.</w:t>
      </w: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c) De acuerdo a la señalización establecerá las estrategias para que en una situación imprevista o simulada se desaloje bajo las normas establecidas con anterioridad.</w:t>
      </w:r>
    </w:p>
    <w:p w:rsidR="005E7224" w:rsidRPr="00A50935" w:rsidRDefault="00E45DE5" w:rsidP="00A50935">
      <w:pPr>
        <w:pStyle w:val="Textoindependiente"/>
        <w:spacing w:before="2" w:line="276" w:lineRule="auto"/>
        <w:ind w:right="-1"/>
        <w:jc w:val="both"/>
        <w:rPr>
          <w:rFonts w:ascii="Arial" w:hAnsi="Arial" w:cs="Arial"/>
          <w:lang w:val="es-MX"/>
        </w:rPr>
      </w:pPr>
      <w:r w:rsidRPr="00A50935">
        <w:rPr>
          <w:rFonts w:ascii="Arial" w:hAnsi="Arial" w:cs="Arial"/>
          <w:lang w:val="es-MX"/>
        </w:rPr>
        <w:t>d) Difundirá entre l</w:t>
      </w:r>
      <w:r w:rsidR="00E11837">
        <w:rPr>
          <w:rFonts w:ascii="Arial" w:hAnsi="Arial" w:cs="Arial"/>
          <w:lang w:val="es-MX"/>
        </w:rPr>
        <w:t>os evacuados</w:t>
      </w:r>
      <w:r w:rsidRPr="00A50935">
        <w:rPr>
          <w:rFonts w:ascii="Arial" w:hAnsi="Arial" w:cs="Arial"/>
          <w:lang w:val="es-MX"/>
        </w:rPr>
        <w:t xml:space="preserve"> las normas de conducta a observar durante una emergencia.</w:t>
      </w: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 Cuando se trate de la realización de un simulacro o desalojo deberá convocar a los cuerpos de seguridad y de vigilancia con el objeto de dar apoyo a la población involucrada.</w:t>
      </w:r>
    </w:p>
    <w:p w:rsidR="005E7224" w:rsidRPr="00A50935" w:rsidRDefault="00E45DE5" w:rsidP="00A50935">
      <w:pPr>
        <w:pStyle w:val="Textoindependiente"/>
        <w:tabs>
          <w:tab w:val="left" w:pos="1741"/>
        </w:tabs>
        <w:spacing w:before="1"/>
        <w:ind w:right="-1"/>
        <w:jc w:val="both"/>
        <w:rPr>
          <w:rFonts w:ascii="Arial" w:hAnsi="Arial" w:cs="Arial"/>
          <w:lang w:val="es-MX"/>
        </w:rPr>
      </w:pPr>
      <w:r w:rsidRPr="00A50935">
        <w:rPr>
          <w:rFonts w:ascii="Arial" w:hAnsi="Arial" w:cs="Arial"/>
          <w:lang w:val="es-MX"/>
        </w:rPr>
        <w:t>f</w:t>
      </w:r>
      <w:r w:rsidR="00E11837">
        <w:rPr>
          <w:rFonts w:ascii="Arial" w:hAnsi="Arial" w:cs="Arial"/>
          <w:lang w:val="es-MX"/>
        </w:rPr>
        <w:t xml:space="preserve">) </w:t>
      </w:r>
      <w:r w:rsidRPr="00A50935">
        <w:rPr>
          <w:rFonts w:ascii="Arial" w:hAnsi="Arial" w:cs="Arial"/>
          <w:lang w:val="es-MX"/>
        </w:rPr>
        <w:t>Programará, supervisará y evaluará los ejercicios de</w:t>
      </w:r>
      <w:r w:rsidRPr="00A50935">
        <w:rPr>
          <w:rFonts w:ascii="Arial" w:hAnsi="Arial" w:cs="Arial"/>
          <w:spacing w:val="-15"/>
          <w:lang w:val="es-MX"/>
        </w:rPr>
        <w:t xml:space="preserve"> </w:t>
      </w:r>
      <w:r w:rsidRPr="00A50935">
        <w:rPr>
          <w:rFonts w:ascii="Arial" w:hAnsi="Arial" w:cs="Arial"/>
          <w:lang w:val="es-MX"/>
        </w:rPr>
        <w:t>desalojo.</w:t>
      </w:r>
    </w:p>
    <w:p w:rsidR="005E7224" w:rsidRPr="00A50935" w:rsidRDefault="005E7224" w:rsidP="00A50935">
      <w:pPr>
        <w:pStyle w:val="Textoindependiente"/>
        <w:spacing w:before="10"/>
        <w:ind w:right="-1"/>
        <w:jc w:val="both"/>
        <w:rPr>
          <w:rFonts w:ascii="Arial" w:hAnsi="Arial" w:cs="Arial"/>
          <w:lang w:val="es-MX"/>
        </w:rPr>
      </w:pPr>
    </w:p>
    <w:p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 xml:space="preserve">FUNCIONES DEL COORDINADOR DEL PROGRAMA INTERNO Y </w:t>
      </w:r>
      <w:r w:rsidR="00E11837">
        <w:rPr>
          <w:rFonts w:ascii="Arial" w:hAnsi="Arial" w:cs="Arial"/>
          <w:lang w:val="es-MX"/>
        </w:rPr>
        <w:t>SUPLENTE</w:t>
      </w:r>
      <w:r w:rsidRPr="00A50935">
        <w:rPr>
          <w:rFonts w:ascii="Arial" w:hAnsi="Arial" w:cs="Arial"/>
          <w:lang w:val="es-MX"/>
        </w:rPr>
        <w:t>.</w:t>
      </w:r>
    </w:p>
    <w:p w:rsidR="005E7224" w:rsidRPr="00A50935" w:rsidRDefault="005E7224" w:rsidP="00A50935">
      <w:pPr>
        <w:pStyle w:val="Textoindependiente"/>
        <w:spacing w:before="6"/>
        <w:ind w:right="-1"/>
        <w:jc w:val="both"/>
        <w:rPr>
          <w:rFonts w:ascii="Arial" w:hAnsi="Arial" w:cs="Arial"/>
          <w:b/>
          <w:lang w:val="es-MX"/>
        </w:rPr>
      </w:pPr>
    </w:p>
    <w:p w:rsidR="005E7224" w:rsidRPr="00A50935" w:rsidRDefault="00E45DE5" w:rsidP="00A50935">
      <w:pPr>
        <w:pStyle w:val="Textoindependiente"/>
        <w:spacing w:before="1" w:line="278" w:lineRule="auto"/>
        <w:ind w:right="-1"/>
        <w:jc w:val="both"/>
        <w:rPr>
          <w:rFonts w:ascii="Arial" w:hAnsi="Arial" w:cs="Arial"/>
          <w:lang w:val="es-MX"/>
        </w:rPr>
      </w:pPr>
      <w:r w:rsidRPr="00A50935">
        <w:rPr>
          <w:rFonts w:ascii="Arial" w:hAnsi="Arial" w:cs="Arial"/>
          <w:lang w:val="es-MX"/>
        </w:rPr>
        <w:t>a) Dictar las acciones preventivas a seguir, para evitar la ocurrencia de una situación</w:t>
      </w:r>
      <w:r w:rsidR="00A50935" w:rsidRPr="00A50935">
        <w:rPr>
          <w:rFonts w:ascii="Arial" w:hAnsi="Arial" w:cs="Arial"/>
          <w:lang w:val="es-MX"/>
        </w:rPr>
        <w:t xml:space="preserve"> </w:t>
      </w:r>
      <w:r w:rsidRPr="00A50935">
        <w:rPr>
          <w:rFonts w:ascii="Arial" w:hAnsi="Arial" w:cs="Arial"/>
          <w:lang w:val="es-MX"/>
        </w:rPr>
        <w:t>de alto</w:t>
      </w:r>
      <w:r w:rsidRPr="00A50935">
        <w:rPr>
          <w:rFonts w:ascii="Arial" w:hAnsi="Arial" w:cs="Arial"/>
          <w:spacing w:val="-4"/>
          <w:lang w:val="es-MX"/>
        </w:rPr>
        <w:t xml:space="preserve"> </w:t>
      </w:r>
      <w:r w:rsidRPr="00A50935">
        <w:rPr>
          <w:rFonts w:ascii="Arial" w:hAnsi="Arial" w:cs="Arial"/>
          <w:lang w:val="es-MX"/>
        </w:rPr>
        <w:t>riesgo.</w:t>
      </w:r>
    </w:p>
    <w:p w:rsidR="005E7224" w:rsidRPr="00A50935" w:rsidRDefault="00E45DE5" w:rsidP="00A50935">
      <w:pPr>
        <w:pStyle w:val="Textoindependiente"/>
        <w:spacing w:line="278" w:lineRule="auto"/>
        <w:ind w:right="-1"/>
        <w:jc w:val="both"/>
        <w:rPr>
          <w:rFonts w:ascii="Arial" w:hAnsi="Arial" w:cs="Arial"/>
          <w:lang w:val="es-MX"/>
        </w:rPr>
      </w:pPr>
      <w:r w:rsidRPr="00A50935">
        <w:rPr>
          <w:rFonts w:ascii="Arial" w:hAnsi="Arial" w:cs="Arial"/>
          <w:lang w:val="es-MX"/>
        </w:rPr>
        <w:t>b) Evaluar la situación prevaleciente y saber si es necesario evacuar y/o realizar un repliegue en el edificio.</w:t>
      </w: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c)</w:t>
      </w:r>
      <w:r w:rsidR="00A50935" w:rsidRPr="00A50935">
        <w:rPr>
          <w:rFonts w:ascii="Arial" w:hAnsi="Arial" w:cs="Arial"/>
          <w:lang w:val="es-MX"/>
        </w:rPr>
        <w:t xml:space="preserve"> </w:t>
      </w:r>
      <w:r w:rsidRPr="00A50935">
        <w:rPr>
          <w:rFonts w:ascii="Arial" w:hAnsi="Arial" w:cs="Arial"/>
          <w:lang w:val="es-MX"/>
        </w:rPr>
        <w:t>Pedir e</w:t>
      </w:r>
      <w:r w:rsidR="00E11837">
        <w:rPr>
          <w:rFonts w:ascii="Arial" w:hAnsi="Arial" w:cs="Arial"/>
          <w:lang w:val="es-MX"/>
        </w:rPr>
        <w:t>l informe al jefe</w:t>
      </w:r>
      <w:r w:rsidRPr="00A50935">
        <w:rPr>
          <w:rFonts w:ascii="Arial" w:hAnsi="Arial" w:cs="Arial"/>
          <w:lang w:val="es-MX"/>
        </w:rPr>
        <w:t xml:space="preserve"> de </w:t>
      </w:r>
      <w:r w:rsidR="00E11837" w:rsidRPr="00A50935">
        <w:rPr>
          <w:rFonts w:ascii="Arial" w:hAnsi="Arial" w:cs="Arial"/>
          <w:lang w:val="es-MX"/>
        </w:rPr>
        <w:t>brigada sobre</w:t>
      </w:r>
      <w:r w:rsidRPr="00A50935">
        <w:rPr>
          <w:rFonts w:ascii="Arial" w:hAnsi="Arial" w:cs="Arial"/>
          <w:lang w:val="es-MX"/>
        </w:rPr>
        <w:t xml:space="preserve"> la situación del edificio o de las</w:t>
      </w:r>
      <w:r w:rsidRPr="00A50935">
        <w:rPr>
          <w:rFonts w:ascii="Arial" w:hAnsi="Arial" w:cs="Arial"/>
          <w:spacing w:val="-23"/>
          <w:lang w:val="es-MX"/>
        </w:rPr>
        <w:t xml:space="preserve"> </w:t>
      </w:r>
      <w:r w:rsidRPr="00A50935">
        <w:rPr>
          <w:rFonts w:ascii="Arial" w:hAnsi="Arial" w:cs="Arial"/>
          <w:lang w:val="es-MX"/>
        </w:rPr>
        <w:t>personas.</w:t>
      </w:r>
    </w:p>
    <w:p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d)</w:t>
      </w:r>
      <w:r w:rsidR="00EE73D7">
        <w:rPr>
          <w:rFonts w:ascii="Arial" w:hAnsi="Arial" w:cs="Arial"/>
          <w:lang w:val="es-MX"/>
        </w:rPr>
        <w:t xml:space="preserve"> </w:t>
      </w:r>
      <w:r w:rsidRPr="00A50935">
        <w:rPr>
          <w:rFonts w:ascii="Arial" w:hAnsi="Arial" w:cs="Arial"/>
          <w:lang w:val="es-MX"/>
        </w:rPr>
        <w:t>Realizar un informe periódico de las condiciones del inmueble.</w:t>
      </w:r>
    </w:p>
    <w:p w:rsidR="005E7224" w:rsidRPr="00A50935" w:rsidRDefault="00E45DE5" w:rsidP="00A50935">
      <w:pPr>
        <w:pStyle w:val="Textoindependiente"/>
        <w:spacing w:before="43"/>
        <w:ind w:right="-1"/>
        <w:jc w:val="both"/>
        <w:rPr>
          <w:rFonts w:ascii="Arial" w:hAnsi="Arial" w:cs="Arial"/>
          <w:lang w:val="es-MX"/>
        </w:rPr>
      </w:pPr>
      <w:r w:rsidRPr="00A50935">
        <w:rPr>
          <w:rFonts w:ascii="Arial" w:hAnsi="Arial" w:cs="Arial"/>
          <w:lang w:val="es-MX"/>
        </w:rPr>
        <w:t>e)</w:t>
      </w:r>
      <w:r w:rsidR="00EE73D7">
        <w:rPr>
          <w:rFonts w:ascii="Arial" w:hAnsi="Arial" w:cs="Arial"/>
          <w:lang w:val="es-MX"/>
        </w:rPr>
        <w:t xml:space="preserve"> </w:t>
      </w:r>
      <w:r w:rsidRPr="00A50935">
        <w:rPr>
          <w:rFonts w:ascii="Arial" w:hAnsi="Arial" w:cs="Arial"/>
          <w:lang w:val="es-MX"/>
        </w:rPr>
        <w:t xml:space="preserve">Pedir al </w:t>
      </w:r>
      <w:r w:rsidR="00E11837">
        <w:rPr>
          <w:rFonts w:ascii="Arial" w:hAnsi="Arial" w:cs="Arial"/>
          <w:lang w:val="es-MX"/>
        </w:rPr>
        <w:t>responsable</w:t>
      </w:r>
      <w:r w:rsidRPr="00A50935">
        <w:rPr>
          <w:rFonts w:ascii="Arial" w:hAnsi="Arial" w:cs="Arial"/>
          <w:lang w:val="es-MX"/>
        </w:rPr>
        <w:t xml:space="preserve"> los avances del programa de mantenimiento.</w:t>
      </w:r>
    </w:p>
    <w:p w:rsidR="005E7224" w:rsidRPr="00A50935" w:rsidRDefault="00E11837" w:rsidP="00A50935">
      <w:pPr>
        <w:pStyle w:val="Textoindependiente"/>
        <w:spacing w:line="278" w:lineRule="auto"/>
        <w:ind w:right="-1"/>
        <w:jc w:val="both"/>
        <w:rPr>
          <w:rFonts w:ascii="Arial" w:hAnsi="Arial" w:cs="Arial"/>
          <w:lang w:val="es-MX"/>
        </w:rPr>
      </w:pPr>
      <w:r>
        <w:rPr>
          <w:rFonts w:ascii="Arial" w:hAnsi="Arial" w:cs="Arial"/>
          <w:lang w:val="es-MX"/>
        </w:rPr>
        <w:t>f</w:t>
      </w:r>
      <w:r w:rsidR="00E45DE5" w:rsidRPr="00A50935">
        <w:rPr>
          <w:rFonts w:ascii="Arial" w:hAnsi="Arial" w:cs="Arial"/>
          <w:lang w:val="es-MX"/>
        </w:rPr>
        <w:t>) Pedir avances de capacitación de las brigadas, fomentando</w:t>
      </w:r>
      <w:r w:rsidR="00A50935" w:rsidRPr="00A50935">
        <w:rPr>
          <w:rFonts w:ascii="Arial" w:hAnsi="Arial" w:cs="Arial"/>
          <w:lang w:val="es-MX"/>
        </w:rPr>
        <w:t xml:space="preserve"> </w:t>
      </w:r>
      <w:r w:rsidR="00E45DE5" w:rsidRPr="00A50935">
        <w:rPr>
          <w:rFonts w:ascii="Arial" w:hAnsi="Arial" w:cs="Arial"/>
          <w:lang w:val="es-MX"/>
        </w:rPr>
        <w:t>programas</w:t>
      </w:r>
      <w:r w:rsidR="00A50935" w:rsidRPr="00A50935">
        <w:rPr>
          <w:rFonts w:ascii="Arial" w:hAnsi="Arial" w:cs="Arial"/>
          <w:lang w:val="es-MX"/>
        </w:rPr>
        <w:t xml:space="preserve"> </w:t>
      </w:r>
      <w:r w:rsidR="00E45DE5" w:rsidRPr="00A50935">
        <w:rPr>
          <w:rFonts w:ascii="Arial" w:hAnsi="Arial" w:cs="Arial"/>
          <w:lang w:val="es-MX"/>
        </w:rPr>
        <w:t>permanentes de capacitación en materia de protección</w:t>
      </w:r>
      <w:r w:rsidR="00E45DE5" w:rsidRPr="00A50935">
        <w:rPr>
          <w:rFonts w:ascii="Arial" w:hAnsi="Arial" w:cs="Arial"/>
          <w:spacing w:val="-20"/>
          <w:lang w:val="es-MX"/>
        </w:rPr>
        <w:t xml:space="preserve"> </w:t>
      </w:r>
      <w:r w:rsidR="00E45DE5" w:rsidRPr="00A50935">
        <w:rPr>
          <w:rFonts w:ascii="Arial" w:hAnsi="Arial" w:cs="Arial"/>
          <w:lang w:val="es-MX"/>
        </w:rPr>
        <w:t>civil.</w:t>
      </w:r>
    </w:p>
    <w:p w:rsidR="005E7224" w:rsidRPr="00A50935" w:rsidRDefault="00E45DE5" w:rsidP="00A50935">
      <w:pPr>
        <w:pStyle w:val="Textoindependiente"/>
        <w:spacing w:line="289" w:lineRule="exact"/>
        <w:ind w:right="-1"/>
        <w:jc w:val="both"/>
        <w:rPr>
          <w:rFonts w:ascii="Arial" w:hAnsi="Arial" w:cs="Arial"/>
          <w:lang w:val="es-MX"/>
        </w:rPr>
      </w:pPr>
      <w:r w:rsidRPr="00A50935">
        <w:rPr>
          <w:rFonts w:ascii="Arial" w:hAnsi="Arial" w:cs="Arial"/>
          <w:lang w:val="es-MX"/>
        </w:rPr>
        <w:t>g)</w:t>
      </w:r>
      <w:r w:rsidR="00EE73D7">
        <w:rPr>
          <w:rFonts w:ascii="Arial" w:hAnsi="Arial" w:cs="Arial"/>
          <w:lang w:val="es-MX"/>
        </w:rPr>
        <w:t xml:space="preserve"> </w:t>
      </w:r>
      <w:r w:rsidRPr="00A50935">
        <w:rPr>
          <w:rFonts w:ascii="Arial" w:hAnsi="Arial" w:cs="Arial"/>
          <w:lang w:val="es-MX"/>
        </w:rPr>
        <w:t>Organizar las sesiones periódicas del Comité Interno.</w:t>
      </w:r>
    </w:p>
    <w:p w:rsidR="005E7224" w:rsidRPr="00A50935" w:rsidRDefault="00824AF8" w:rsidP="00A50935">
      <w:pPr>
        <w:pStyle w:val="Textoindependiente"/>
        <w:spacing w:line="278" w:lineRule="auto"/>
        <w:ind w:right="-1"/>
        <w:jc w:val="both"/>
        <w:rPr>
          <w:rFonts w:ascii="Arial" w:hAnsi="Arial" w:cs="Arial"/>
          <w:lang w:val="es-MX"/>
        </w:rPr>
      </w:pPr>
      <w:r>
        <w:rPr>
          <w:rFonts w:ascii="Arial" w:hAnsi="Arial" w:cs="Arial"/>
          <w:lang w:val="es-MX"/>
        </w:rPr>
        <w:t>h</w:t>
      </w:r>
      <w:r w:rsidR="00E45DE5" w:rsidRPr="00A50935">
        <w:rPr>
          <w:rFonts w:ascii="Arial" w:hAnsi="Arial" w:cs="Arial"/>
          <w:lang w:val="es-MX"/>
        </w:rPr>
        <w:t>) Estar al pendiente de las campañas de sensibilización al</w:t>
      </w:r>
      <w:r w:rsidR="00A50935" w:rsidRPr="00A50935">
        <w:rPr>
          <w:rFonts w:ascii="Arial" w:hAnsi="Arial" w:cs="Arial"/>
          <w:lang w:val="es-MX"/>
        </w:rPr>
        <w:t xml:space="preserve"> </w:t>
      </w:r>
      <w:r w:rsidR="00E45DE5" w:rsidRPr="00A50935">
        <w:rPr>
          <w:rFonts w:ascii="Arial" w:hAnsi="Arial" w:cs="Arial"/>
          <w:lang w:val="es-MX"/>
        </w:rPr>
        <w:t>personal</w:t>
      </w:r>
      <w:r w:rsidR="00A50935" w:rsidRPr="00A50935">
        <w:rPr>
          <w:rFonts w:ascii="Arial" w:hAnsi="Arial" w:cs="Arial"/>
          <w:lang w:val="es-MX"/>
        </w:rPr>
        <w:t xml:space="preserve"> </w:t>
      </w:r>
      <w:r w:rsidR="00E45DE5" w:rsidRPr="00A50935">
        <w:rPr>
          <w:rFonts w:ascii="Arial" w:hAnsi="Arial" w:cs="Arial"/>
          <w:lang w:val="es-MX"/>
        </w:rPr>
        <w:t>para</w:t>
      </w:r>
      <w:r w:rsidR="00A50935" w:rsidRPr="00A50935">
        <w:rPr>
          <w:rFonts w:ascii="Arial" w:hAnsi="Arial" w:cs="Arial"/>
          <w:lang w:val="es-MX"/>
        </w:rPr>
        <w:t xml:space="preserve"> </w:t>
      </w:r>
      <w:r w:rsidR="00E45DE5" w:rsidRPr="00A50935">
        <w:rPr>
          <w:rFonts w:ascii="Arial" w:hAnsi="Arial" w:cs="Arial"/>
          <w:lang w:val="es-MX"/>
        </w:rPr>
        <w:t>la</w:t>
      </w:r>
      <w:r w:rsidR="00A50935" w:rsidRPr="00A50935">
        <w:rPr>
          <w:rFonts w:ascii="Arial" w:hAnsi="Arial" w:cs="Arial"/>
          <w:lang w:val="es-MX"/>
        </w:rPr>
        <w:t xml:space="preserve"> </w:t>
      </w:r>
      <w:r w:rsidR="00E45DE5" w:rsidRPr="00A50935">
        <w:rPr>
          <w:rFonts w:ascii="Arial" w:hAnsi="Arial" w:cs="Arial"/>
          <w:lang w:val="es-MX"/>
        </w:rPr>
        <w:t>realización de</w:t>
      </w:r>
      <w:r w:rsidR="00E45DE5" w:rsidRPr="00A50935">
        <w:rPr>
          <w:rFonts w:ascii="Arial" w:hAnsi="Arial" w:cs="Arial"/>
          <w:spacing w:val="-10"/>
          <w:lang w:val="es-MX"/>
        </w:rPr>
        <w:t xml:space="preserve"> </w:t>
      </w:r>
      <w:r w:rsidR="00E45DE5" w:rsidRPr="00A50935">
        <w:rPr>
          <w:rFonts w:ascii="Arial" w:hAnsi="Arial" w:cs="Arial"/>
          <w:lang w:val="es-MX"/>
        </w:rPr>
        <w:t>simulacros.</w:t>
      </w:r>
    </w:p>
    <w:p w:rsidR="005E7224" w:rsidRPr="00A50935" w:rsidRDefault="00824AF8" w:rsidP="00A50935">
      <w:pPr>
        <w:pStyle w:val="Textoindependiente"/>
        <w:spacing w:line="276" w:lineRule="auto"/>
        <w:ind w:right="-1"/>
        <w:jc w:val="both"/>
        <w:rPr>
          <w:rFonts w:ascii="Arial" w:hAnsi="Arial" w:cs="Arial"/>
          <w:lang w:val="es-MX"/>
        </w:rPr>
      </w:pPr>
      <w:r>
        <w:rPr>
          <w:rFonts w:ascii="Arial" w:hAnsi="Arial" w:cs="Arial"/>
          <w:lang w:val="es-MX"/>
        </w:rPr>
        <w:t>i</w:t>
      </w:r>
      <w:r w:rsidR="00E45DE5" w:rsidRPr="00A50935">
        <w:rPr>
          <w:rFonts w:ascii="Arial" w:hAnsi="Arial" w:cs="Arial"/>
          <w:lang w:val="es-MX"/>
        </w:rPr>
        <w:t>) Estar presente en todo simulacro a fin de coordinar y evaluar el desarrollo del mismo.</w:t>
      </w:r>
    </w:p>
    <w:p w:rsidR="005E7224" w:rsidRPr="00A50935" w:rsidRDefault="00824AF8" w:rsidP="00A50935">
      <w:pPr>
        <w:pStyle w:val="Textoindependiente"/>
        <w:spacing w:before="1" w:line="276" w:lineRule="auto"/>
        <w:ind w:right="-1"/>
        <w:jc w:val="both"/>
        <w:rPr>
          <w:rFonts w:ascii="Arial" w:hAnsi="Arial" w:cs="Arial"/>
          <w:lang w:val="es-MX"/>
        </w:rPr>
      </w:pPr>
      <w:r>
        <w:rPr>
          <w:rFonts w:ascii="Arial" w:hAnsi="Arial" w:cs="Arial"/>
          <w:lang w:val="es-MX"/>
        </w:rPr>
        <w:t>j</w:t>
      </w:r>
      <w:r w:rsidR="00E45DE5" w:rsidRPr="00A50935">
        <w:rPr>
          <w:rFonts w:ascii="Arial" w:hAnsi="Arial" w:cs="Arial"/>
          <w:lang w:val="es-MX"/>
        </w:rPr>
        <w:t>) Coordinar al Comité Interno en su conjunto, en caso de un alto riesgo, emergencia, siniestro o desastre.</w:t>
      </w:r>
    </w:p>
    <w:p w:rsidR="005E7224" w:rsidRPr="00A50935" w:rsidRDefault="00824AF8" w:rsidP="00A50935">
      <w:pPr>
        <w:pStyle w:val="Textoindependiente"/>
        <w:spacing w:line="276" w:lineRule="auto"/>
        <w:ind w:right="-1"/>
        <w:jc w:val="both"/>
        <w:rPr>
          <w:rFonts w:ascii="Arial" w:hAnsi="Arial" w:cs="Arial"/>
          <w:lang w:val="es-MX"/>
        </w:rPr>
      </w:pPr>
      <w:r>
        <w:rPr>
          <w:rFonts w:ascii="Arial" w:hAnsi="Arial" w:cs="Arial"/>
          <w:lang w:val="es-MX"/>
        </w:rPr>
        <w:t>k</w:t>
      </w:r>
      <w:r w:rsidR="00E45DE5" w:rsidRPr="00A50935">
        <w:rPr>
          <w:rFonts w:ascii="Arial" w:hAnsi="Arial" w:cs="Arial"/>
          <w:lang w:val="es-MX"/>
        </w:rPr>
        <w:t>) Después de una emergencia, realizará una reunión extraordinaria para evaluar la situación y tomar las decisiones pertinentes para el restablecimiento de las actividades normales.</w:t>
      </w:r>
    </w:p>
    <w:p w:rsidR="005E7224" w:rsidRPr="00A50935" w:rsidRDefault="00824AF8" w:rsidP="00A50935">
      <w:pPr>
        <w:pStyle w:val="Textoindependiente"/>
        <w:spacing w:before="1" w:line="276" w:lineRule="auto"/>
        <w:ind w:right="-1"/>
        <w:jc w:val="both"/>
        <w:rPr>
          <w:rFonts w:ascii="Arial" w:hAnsi="Arial" w:cs="Arial"/>
          <w:lang w:val="es-MX"/>
        </w:rPr>
      </w:pPr>
      <w:r>
        <w:rPr>
          <w:rFonts w:ascii="Arial" w:hAnsi="Arial" w:cs="Arial"/>
          <w:lang w:val="es-MX"/>
        </w:rPr>
        <w:t>l</w:t>
      </w:r>
      <w:r w:rsidR="00E45DE5" w:rsidRPr="00A50935">
        <w:rPr>
          <w:rFonts w:ascii="Arial" w:hAnsi="Arial" w:cs="Arial"/>
          <w:lang w:val="es-MX"/>
        </w:rPr>
        <w:t xml:space="preserve">) Proceder a dispersar en orden al personal en caso de que el inmueble quede dañado, dando indicaciones de cómo podrán </w:t>
      </w:r>
      <w:r w:rsidR="00E11837">
        <w:rPr>
          <w:rFonts w:ascii="Arial" w:hAnsi="Arial" w:cs="Arial"/>
          <w:lang w:val="es-MX"/>
        </w:rPr>
        <w:t>comunicarse</w:t>
      </w:r>
      <w:r w:rsidR="00E45DE5" w:rsidRPr="00A50935">
        <w:rPr>
          <w:rFonts w:ascii="Arial" w:hAnsi="Arial" w:cs="Arial"/>
          <w:lang w:val="es-MX"/>
        </w:rPr>
        <w:t xml:space="preserve"> para la continuación de las labores.</w:t>
      </w:r>
    </w:p>
    <w:p w:rsidR="005E7224" w:rsidRPr="00A50935" w:rsidRDefault="00824AF8" w:rsidP="00824AF8">
      <w:pPr>
        <w:pStyle w:val="Textoindependiente"/>
        <w:spacing w:line="276" w:lineRule="auto"/>
        <w:ind w:right="-1"/>
        <w:jc w:val="both"/>
        <w:rPr>
          <w:rFonts w:ascii="Arial" w:hAnsi="Arial" w:cs="Arial"/>
          <w:lang w:val="es-MX"/>
        </w:rPr>
      </w:pPr>
      <w:r>
        <w:rPr>
          <w:rFonts w:ascii="Arial" w:hAnsi="Arial" w:cs="Arial"/>
          <w:lang w:val="es-MX"/>
        </w:rPr>
        <w:t>m</w:t>
      </w:r>
      <w:r w:rsidR="00E11837">
        <w:rPr>
          <w:rFonts w:ascii="Arial" w:hAnsi="Arial" w:cs="Arial"/>
          <w:lang w:val="es-MX"/>
        </w:rPr>
        <w:t xml:space="preserve">) </w:t>
      </w:r>
      <w:r w:rsidR="00E45DE5" w:rsidRPr="00A50935">
        <w:rPr>
          <w:rFonts w:ascii="Arial" w:hAnsi="Arial" w:cs="Arial"/>
          <w:lang w:val="es-MX"/>
        </w:rPr>
        <w:t>Recibir el informe de heridos, desaparecidos y muertos, para que se les informe a los familiares y lleve el seguimiento hasta el fin.</w:t>
      </w:r>
    </w:p>
    <w:p w:rsidR="005E7224" w:rsidRPr="00A50935" w:rsidRDefault="005E7224" w:rsidP="00A50935">
      <w:pPr>
        <w:spacing w:line="276" w:lineRule="auto"/>
        <w:ind w:right="-1"/>
        <w:jc w:val="both"/>
        <w:rPr>
          <w:rFonts w:ascii="Arial" w:hAnsi="Arial" w:cs="Arial"/>
          <w:sz w:val="24"/>
          <w:szCs w:val="24"/>
          <w:lang w:val="es-MX"/>
        </w:rPr>
        <w:sectPr w:rsidR="005E7224" w:rsidRPr="00A50935" w:rsidSect="00450E4B">
          <w:pgSz w:w="12240" w:h="15840"/>
          <w:pgMar w:top="1740" w:right="1467" w:bottom="1320" w:left="1418" w:header="165" w:footer="508" w:gutter="0"/>
          <w:cols w:space="720"/>
        </w:sectPr>
      </w:pPr>
    </w:p>
    <w:p w:rsidR="00824AF8" w:rsidRPr="00824AF8" w:rsidRDefault="00824AF8" w:rsidP="00824AF8">
      <w:pPr>
        <w:pStyle w:val="Textoindependiente"/>
        <w:ind w:right="-1"/>
        <w:jc w:val="both"/>
        <w:rPr>
          <w:rFonts w:ascii="Arial" w:hAnsi="Arial" w:cs="Arial"/>
          <w:b/>
          <w:lang w:val="es-MX"/>
        </w:rPr>
      </w:pPr>
      <w:r w:rsidRPr="00824AF8">
        <w:rPr>
          <w:rFonts w:ascii="Arial" w:hAnsi="Arial" w:cs="Arial"/>
          <w:b/>
          <w:lang w:val="es-MX"/>
        </w:rPr>
        <w:lastRenderedPageBreak/>
        <w:t>JEFES DE BRIGADAS.</w:t>
      </w:r>
    </w:p>
    <w:p w:rsidR="00824AF8" w:rsidRPr="00824AF8" w:rsidRDefault="00824AF8" w:rsidP="00824AF8">
      <w:pPr>
        <w:pStyle w:val="Textoindependiente"/>
        <w:ind w:right="-1"/>
        <w:jc w:val="both"/>
        <w:rPr>
          <w:rFonts w:ascii="Arial" w:hAnsi="Arial" w:cs="Arial"/>
          <w:lang w:val="es-MX"/>
        </w:rPr>
      </w:pP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 Identificar los riesgos a los que está expuesto, notificando al coordinador general del CIPC o al suplente.</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2. Colaborar en la elaboración de los croquis de las instalaciones necesarios para identificar la ubicación y características de este, y a su vez diseñar las rutas de evacuación desde la salida hasta el punto de reunión establecido.</w:t>
      </w:r>
    </w:p>
    <w:p w:rsidR="005E7224" w:rsidRDefault="00824AF8" w:rsidP="00824AF8">
      <w:pPr>
        <w:pStyle w:val="Textoindependiente"/>
        <w:ind w:right="-1"/>
        <w:jc w:val="both"/>
        <w:rPr>
          <w:rFonts w:ascii="Arial" w:hAnsi="Arial" w:cs="Arial"/>
          <w:lang w:val="es-MX"/>
        </w:rPr>
      </w:pPr>
      <w:r w:rsidRPr="00824AF8">
        <w:rPr>
          <w:rFonts w:ascii="Arial" w:hAnsi="Arial" w:cs="Arial"/>
          <w:lang w:val="es-MX"/>
        </w:rPr>
        <w:t>3. Apoyar en el diseño de los escenarios probables para el caso de alto riesgo, emergencia siniestra o desastre.</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4. Apoyar en la evaluación de los ejercicios de simulación, detectando desviaciones con respecto al diseño, organizativo y operación del simulacro durante su realización.</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5. Mantener una comunicación constante con los jefes de brigadas y el coordinador.</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6.</w:t>
      </w:r>
      <w:r w:rsidR="004244D7">
        <w:rPr>
          <w:rFonts w:ascii="Arial" w:hAnsi="Arial" w:cs="Arial"/>
          <w:lang w:val="es-MX"/>
        </w:rPr>
        <w:t xml:space="preserve"> </w:t>
      </w:r>
      <w:r w:rsidRPr="00824AF8">
        <w:rPr>
          <w:rFonts w:ascii="Arial" w:hAnsi="Arial" w:cs="Arial"/>
          <w:lang w:val="es-MX"/>
        </w:rPr>
        <w:t>Realizar la evaluación inicial de la situación antes de la toma de decisiones.</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7. Establecer comunicación con el responsable del inmueble para acordar las acciones a implementar.</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8. Coordinar el desalojo del inmueble de acuerdo con lo indicado por el jefe de brigada de evacuación y el coordinador general.</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9. Verificar visualmente la presencia y ubicación de los brigadistas y de los usuarios de su área.</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10. Asegurar que las rutas de evacuación estén libres de obstáculos.</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11. Indicar a los brigadistas las rutas de evacuación para facilitar el trabajo en caso de ser necesaria una evacuación.</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12. Mantener la calma de los demás brigadistas y la comunidad evacuada a través de señales, altavoces o intercomunicación.</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13. Dar la señal de desalojo a brigadistas para conducir a los usuarios por las rutas de evacuación hasta la zona de menor riesgo ya sea interna o externa.</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14. Verificar el total desalojo del inmueble.</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15. Revisar la lista de presentes levantada en el área de seguridad, reportando al coordinador general las personas ausentes y las causas si las conoce.</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16. Mantener el orden de los evacuados, en las zonas de menor riesgo.</w:t>
      </w:r>
    </w:p>
    <w:p w:rsidR="00824AF8" w:rsidRPr="00A50935" w:rsidRDefault="00824AF8" w:rsidP="00824AF8">
      <w:pPr>
        <w:pStyle w:val="Textoindependiente"/>
        <w:ind w:right="-1"/>
        <w:jc w:val="both"/>
        <w:rPr>
          <w:rFonts w:ascii="Arial" w:hAnsi="Arial" w:cs="Arial"/>
          <w:lang w:val="es-MX"/>
        </w:rPr>
      </w:pPr>
      <w:r w:rsidRPr="00824AF8">
        <w:rPr>
          <w:rFonts w:ascii="Arial" w:hAnsi="Arial" w:cs="Arial"/>
          <w:lang w:val="es-MX"/>
        </w:rPr>
        <w:t>17. Informar al coordinador general sobre el desarrollo de las acciones del simulacro realizadas en el inmueble, en caso de haberse suscitado un ejercicio de este tipo.</w:t>
      </w:r>
    </w:p>
    <w:p w:rsidR="005E7224" w:rsidRDefault="005E7224" w:rsidP="00A50935">
      <w:pPr>
        <w:pStyle w:val="Textoindependiente"/>
        <w:ind w:right="-1"/>
        <w:jc w:val="both"/>
        <w:rPr>
          <w:rFonts w:ascii="Arial" w:hAnsi="Arial" w:cs="Arial"/>
          <w:lang w:val="es-MX"/>
        </w:rPr>
      </w:pPr>
    </w:p>
    <w:p w:rsidR="00824AF8" w:rsidRPr="00824AF8" w:rsidRDefault="00824AF8" w:rsidP="00824AF8">
      <w:pPr>
        <w:pStyle w:val="Textoindependiente"/>
        <w:ind w:right="-1"/>
        <w:jc w:val="both"/>
        <w:rPr>
          <w:rFonts w:ascii="Arial" w:hAnsi="Arial" w:cs="Arial"/>
          <w:b/>
          <w:lang w:val="es-MX"/>
        </w:rPr>
      </w:pPr>
      <w:r w:rsidRPr="00824AF8">
        <w:rPr>
          <w:rFonts w:ascii="Arial" w:hAnsi="Arial" w:cs="Arial"/>
          <w:b/>
          <w:lang w:val="es-MX"/>
        </w:rPr>
        <w:t>BRIGADISTAS</w:t>
      </w:r>
    </w:p>
    <w:p w:rsidR="00824AF8" w:rsidRPr="00824AF8" w:rsidRDefault="00824AF8" w:rsidP="00824AF8">
      <w:pPr>
        <w:pStyle w:val="Textoindependiente"/>
        <w:ind w:right="-1"/>
        <w:jc w:val="both"/>
        <w:rPr>
          <w:rFonts w:ascii="Arial" w:hAnsi="Arial" w:cs="Arial"/>
          <w:lang w:val="es-MX"/>
        </w:rPr>
      </w:pP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1. Participar activamente en todas las actividades de Protección Civil en el inmueble.</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2.</w:t>
      </w:r>
      <w:r w:rsidR="004244D7">
        <w:rPr>
          <w:rFonts w:ascii="Arial" w:hAnsi="Arial" w:cs="Arial"/>
          <w:lang w:val="es-MX"/>
        </w:rPr>
        <w:t xml:space="preserve"> </w:t>
      </w:r>
      <w:r w:rsidRPr="00824AF8">
        <w:rPr>
          <w:rFonts w:ascii="Arial" w:hAnsi="Arial" w:cs="Arial"/>
          <w:lang w:val="es-MX"/>
        </w:rPr>
        <w:t>Asistir a las capacitaciones para estar actualizados constantemente.</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3. Informar al jefe de la brigada sobre situaciones observadas, en el desarrollo de los diferentes planes, ejercicios y simulacros. (aspectos de la infraestructura que generan riesgos, comportamiento del personal evacuado, incidencias relevantes)</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4.</w:t>
      </w:r>
      <w:r w:rsidR="00EE73D7">
        <w:rPr>
          <w:rFonts w:ascii="Arial" w:hAnsi="Arial" w:cs="Arial"/>
          <w:lang w:val="es-MX"/>
        </w:rPr>
        <w:t xml:space="preserve"> </w:t>
      </w:r>
      <w:r w:rsidRPr="00824AF8">
        <w:rPr>
          <w:rFonts w:ascii="Arial" w:hAnsi="Arial" w:cs="Arial"/>
          <w:lang w:val="es-MX"/>
        </w:rPr>
        <w:t>Prestar auxilio en caso de emergencia según su campo de acción o la brigada</w:t>
      </w:r>
      <w:r w:rsidR="004244D7">
        <w:rPr>
          <w:rFonts w:ascii="Arial" w:hAnsi="Arial" w:cs="Arial"/>
          <w:lang w:val="es-MX"/>
        </w:rPr>
        <w:t xml:space="preserve"> </w:t>
      </w:r>
      <w:r w:rsidRPr="00824AF8">
        <w:rPr>
          <w:rFonts w:ascii="Arial" w:hAnsi="Arial" w:cs="Arial"/>
          <w:lang w:val="es-MX"/>
        </w:rPr>
        <w:t>a la que pertenezcan.</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5.</w:t>
      </w:r>
      <w:r w:rsidR="004244D7">
        <w:rPr>
          <w:rFonts w:ascii="Arial" w:hAnsi="Arial" w:cs="Arial"/>
          <w:lang w:val="es-MX"/>
        </w:rPr>
        <w:t xml:space="preserve"> </w:t>
      </w:r>
      <w:r w:rsidRPr="00824AF8">
        <w:rPr>
          <w:rFonts w:ascii="Arial" w:hAnsi="Arial" w:cs="Arial"/>
          <w:lang w:val="es-MX"/>
        </w:rPr>
        <w:t>Brindar seguridad y calma a las personas en general ante una emergencia.</w:t>
      </w:r>
    </w:p>
    <w:p w:rsidR="00824AF8" w:rsidRDefault="00824AF8" w:rsidP="00824AF8">
      <w:pPr>
        <w:pStyle w:val="Textoindependiente"/>
        <w:ind w:right="-1"/>
        <w:jc w:val="both"/>
        <w:rPr>
          <w:rFonts w:ascii="Arial" w:hAnsi="Arial" w:cs="Arial"/>
          <w:lang w:val="es-MX"/>
        </w:rPr>
      </w:pPr>
      <w:r w:rsidRPr="00824AF8">
        <w:rPr>
          <w:rFonts w:ascii="Arial" w:hAnsi="Arial" w:cs="Arial"/>
          <w:lang w:val="es-MX"/>
        </w:rPr>
        <w:t>6. Portar el brazalete que lo acredita y distingue como miembro de</w:t>
      </w:r>
      <w:r w:rsidR="00EE73D7">
        <w:rPr>
          <w:rFonts w:ascii="Arial" w:hAnsi="Arial" w:cs="Arial"/>
          <w:lang w:val="es-MX"/>
        </w:rPr>
        <w:t xml:space="preserve"> </w:t>
      </w:r>
      <w:r w:rsidRPr="00824AF8">
        <w:rPr>
          <w:rFonts w:ascii="Arial" w:hAnsi="Arial" w:cs="Arial"/>
          <w:lang w:val="es-MX"/>
        </w:rPr>
        <w:t>alguna</w:t>
      </w:r>
      <w:r w:rsidR="00EE73D7">
        <w:rPr>
          <w:rFonts w:ascii="Arial" w:hAnsi="Arial" w:cs="Arial"/>
          <w:lang w:val="es-MX"/>
        </w:rPr>
        <w:t xml:space="preserve"> </w:t>
      </w:r>
      <w:r w:rsidRPr="00824AF8">
        <w:rPr>
          <w:rFonts w:ascii="Arial" w:hAnsi="Arial" w:cs="Arial"/>
          <w:lang w:val="es-MX"/>
        </w:rPr>
        <w:t>brigada, y hacer un buen uso de él.</w:t>
      </w:r>
    </w:p>
    <w:p w:rsidR="00824AF8" w:rsidRDefault="00824AF8" w:rsidP="00A50935">
      <w:pPr>
        <w:pStyle w:val="Textoindependiente"/>
        <w:ind w:right="-1"/>
        <w:jc w:val="both"/>
        <w:rPr>
          <w:rFonts w:ascii="Arial" w:hAnsi="Arial" w:cs="Arial"/>
          <w:lang w:val="es-MX"/>
        </w:rPr>
      </w:pPr>
    </w:p>
    <w:p w:rsidR="00824AF8" w:rsidRPr="00824AF8" w:rsidRDefault="00824AF8" w:rsidP="00824AF8">
      <w:pPr>
        <w:pStyle w:val="Textoindependiente"/>
        <w:ind w:right="-1"/>
        <w:jc w:val="both"/>
        <w:rPr>
          <w:rFonts w:ascii="Arial" w:hAnsi="Arial" w:cs="Arial"/>
          <w:b/>
          <w:lang w:val="es-MX"/>
        </w:rPr>
      </w:pPr>
      <w:r w:rsidRPr="00824AF8">
        <w:rPr>
          <w:rFonts w:ascii="Arial" w:hAnsi="Arial" w:cs="Arial"/>
          <w:b/>
          <w:lang w:val="es-MX"/>
        </w:rPr>
        <w:lastRenderedPageBreak/>
        <w:t>IDENTIFICACIÓN DE LOS BRIGADISTAS</w:t>
      </w:r>
    </w:p>
    <w:p w:rsidR="00824AF8" w:rsidRPr="00824AF8" w:rsidRDefault="00824AF8" w:rsidP="00824AF8">
      <w:pPr>
        <w:pStyle w:val="Textoindependiente"/>
        <w:ind w:right="-1"/>
        <w:jc w:val="both"/>
        <w:rPr>
          <w:rFonts w:ascii="Arial" w:hAnsi="Arial" w:cs="Arial"/>
          <w:lang w:val="es-MX"/>
        </w:rPr>
      </w:pP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 xml:space="preserve">Los brigadistas de la Unidad Interna de Protección Civil serán identificados por medio de BRAZALETES de acuerdo con lo sugerido por el código de colores </w:t>
      </w:r>
      <w:r>
        <w:rPr>
          <w:rFonts w:ascii="Arial" w:hAnsi="Arial" w:cs="Arial"/>
          <w:lang w:val="es-MX"/>
        </w:rPr>
        <w:t>d</w:t>
      </w:r>
      <w:r w:rsidRPr="00824AF8">
        <w:rPr>
          <w:rFonts w:ascii="Arial" w:hAnsi="Arial" w:cs="Arial"/>
          <w:lang w:val="es-MX"/>
        </w:rPr>
        <w:t>el Apéndice de la NOM-026-STPS-2008.</w:t>
      </w:r>
    </w:p>
    <w:p w:rsidR="00824AF8" w:rsidRDefault="00824AF8" w:rsidP="00A50935">
      <w:pPr>
        <w:pStyle w:val="Textoindependiente"/>
        <w:ind w:right="-1"/>
        <w:jc w:val="both"/>
        <w:rPr>
          <w:rFonts w:ascii="Arial" w:hAnsi="Arial" w:cs="Arial"/>
          <w:lang w:val="es-MX"/>
        </w:rPr>
      </w:pPr>
    </w:p>
    <w:tbl>
      <w:tblPr>
        <w:tblStyle w:val="TableNorm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14"/>
        <w:gridCol w:w="2904"/>
        <w:gridCol w:w="2905"/>
      </w:tblGrid>
      <w:tr w:rsidR="00824AF8" w:rsidRPr="00ED79A9" w:rsidTr="00824AF8">
        <w:trPr>
          <w:trHeight w:hRule="exact" w:val="389"/>
          <w:jc w:val="center"/>
        </w:trPr>
        <w:tc>
          <w:tcPr>
            <w:tcW w:w="2914" w:type="dxa"/>
          </w:tcPr>
          <w:p w:rsidR="00824AF8" w:rsidRPr="00ED79A9" w:rsidRDefault="00824AF8" w:rsidP="00361B05">
            <w:pPr>
              <w:pStyle w:val="TableParagraph"/>
              <w:spacing w:line="249" w:lineRule="exact"/>
              <w:ind w:left="938"/>
              <w:rPr>
                <w:b/>
                <w:lang w:val="es-MX"/>
              </w:rPr>
            </w:pPr>
            <w:r w:rsidRPr="00ED79A9">
              <w:rPr>
                <w:b/>
                <w:lang w:val="es-MX"/>
              </w:rPr>
              <w:t>BRIGADA</w:t>
            </w:r>
          </w:p>
        </w:tc>
        <w:tc>
          <w:tcPr>
            <w:tcW w:w="2904" w:type="dxa"/>
          </w:tcPr>
          <w:p w:rsidR="00824AF8" w:rsidRPr="00ED79A9" w:rsidRDefault="00824AF8" w:rsidP="00361B05">
            <w:pPr>
              <w:pStyle w:val="TableParagraph"/>
              <w:spacing w:line="249" w:lineRule="exact"/>
              <w:ind w:left="1030" w:right="1030"/>
              <w:jc w:val="center"/>
              <w:rPr>
                <w:b/>
                <w:lang w:val="es-MX"/>
              </w:rPr>
            </w:pPr>
            <w:r w:rsidRPr="00ED79A9">
              <w:rPr>
                <w:b/>
                <w:lang w:val="es-MX"/>
              </w:rPr>
              <w:t>COLOR</w:t>
            </w:r>
          </w:p>
        </w:tc>
        <w:tc>
          <w:tcPr>
            <w:tcW w:w="2905" w:type="dxa"/>
          </w:tcPr>
          <w:p w:rsidR="00824AF8" w:rsidRPr="00ED79A9" w:rsidRDefault="00824AF8" w:rsidP="00361B05">
            <w:pPr>
              <w:pStyle w:val="TableParagraph"/>
              <w:spacing w:line="249" w:lineRule="exact"/>
              <w:ind w:left="1030" w:right="1030"/>
              <w:jc w:val="center"/>
              <w:rPr>
                <w:b/>
                <w:lang w:val="es-MX"/>
              </w:rPr>
            </w:pPr>
            <w:r w:rsidRPr="00ED79A9">
              <w:rPr>
                <w:b/>
                <w:lang w:val="es-MX"/>
              </w:rPr>
              <w:t>COLOR</w:t>
            </w:r>
          </w:p>
        </w:tc>
      </w:tr>
      <w:tr w:rsidR="00824AF8" w:rsidRPr="00ED79A9" w:rsidTr="00824AF8">
        <w:trPr>
          <w:trHeight w:hRule="exact" w:val="391"/>
          <w:jc w:val="center"/>
        </w:trPr>
        <w:tc>
          <w:tcPr>
            <w:tcW w:w="2914" w:type="dxa"/>
          </w:tcPr>
          <w:p w:rsidR="00824AF8" w:rsidRPr="00ED79A9" w:rsidRDefault="00824AF8" w:rsidP="00361B05">
            <w:pPr>
              <w:pStyle w:val="TableParagraph"/>
              <w:spacing w:line="251" w:lineRule="exact"/>
              <w:ind w:left="103"/>
              <w:rPr>
                <w:lang w:val="es-MX"/>
              </w:rPr>
            </w:pPr>
            <w:r w:rsidRPr="00ED79A9">
              <w:rPr>
                <w:lang w:val="es-MX"/>
              </w:rPr>
              <w:t>Jefe de Seguridad</w:t>
            </w:r>
          </w:p>
        </w:tc>
        <w:tc>
          <w:tcPr>
            <w:tcW w:w="2904" w:type="dxa"/>
          </w:tcPr>
          <w:p w:rsidR="00824AF8" w:rsidRPr="00ED79A9" w:rsidRDefault="00824AF8" w:rsidP="00361B05">
            <w:pPr>
              <w:pStyle w:val="TableParagraph"/>
              <w:spacing w:line="251" w:lineRule="exact"/>
              <w:ind w:left="1030" w:right="1030"/>
              <w:jc w:val="center"/>
              <w:rPr>
                <w:lang w:val="es-MX"/>
              </w:rPr>
            </w:pPr>
            <w:r w:rsidRPr="00ED79A9">
              <w:rPr>
                <w:lang w:val="es-MX"/>
              </w:rPr>
              <w:t>Naranja</w:t>
            </w:r>
          </w:p>
        </w:tc>
        <w:tc>
          <w:tcPr>
            <w:tcW w:w="2905" w:type="dxa"/>
            <w:shd w:val="clear" w:color="auto" w:fill="FF6600"/>
          </w:tcPr>
          <w:p w:rsidR="00824AF8" w:rsidRPr="00ED79A9" w:rsidRDefault="00824AF8" w:rsidP="00361B05">
            <w:pPr>
              <w:rPr>
                <w:lang w:val="es-MX"/>
              </w:rPr>
            </w:pPr>
          </w:p>
        </w:tc>
      </w:tr>
      <w:tr w:rsidR="00824AF8" w:rsidRPr="00ED79A9" w:rsidTr="00824AF8">
        <w:trPr>
          <w:trHeight w:hRule="exact" w:val="389"/>
          <w:jc w:val="center"/>
        </w:trPr>
        <w:tc>
          <w:tcPr>
            <w:tcW w:w="2914" w:type="dxa"/>
          </w:tcPr>
          <w:p w:rsidR="00824AF8" w:rsidRPr="00ED79A9" w:rsidRDefault="00824AF8" w:rsidP="00361B05">
            <w:pPr>
              <w:pStyle w:val="TableParagraph"/>
              <w:spacing w:line="251" w:lineRule="exact"/>
              <w:ind w:left="103"/>
              <w:rPr>
                <w:lang w:val="es-MX"/>
              </w:rPr>
            </w:pPr>
            <w:r w:rsidRPr="00ED79A9">
              <w:rPr>
                <w:lang w:val="es-MX"/>
              </w:rPr>
              <w:t>Jefe de Brigada</w:t>
            </w:r>
          </w:p>
        </w:tc>
        <w:tc>
          <w:tcPr>
            <w:tcW w:w="2904" w:type="dxa"/>
          </w:tcPr>
          <w:p w:rsidR="00824AF8" w:rsidRPr="00ED79A9" w:rsidRDefault="00824AF8" w:rsidP="00361B05">
            <w:pPr>
              <w:pStyle w:val="TableParagraph"/>
              <w:spacing w:line="251" w:lineRule="exact"/>
              <w:ind w:left="1030" w:right="1030"/>
              <w:jc w:val="center"/>
              <w:rPr>
                <w:lang w:val="es-MX"/>
              </w:rPr>
            </w:pPr>
            <w:r w:rsidRPr="00ED79A9">
              <w:rPr>
                <w:lang w:val="es-MX"/>
              </w:rPr>
              <w:t>Verde</w:t>
            </w:r>
          </w:p>
        </w:tc>
        <w:tc>
          <w:tcPr>
            <w:tcW w:w="2905" w:type="dxa"/>
            <w:shd w:val="clear" w:color="auto" w:fill="6FAC46"/>
          </w:tcPr>
          <w:p w:rsidR="00824AF8" w:rsidRPr="00ED79A9" w:rsidRDefault="00824AF8" w:rsidP="00361B05">
            <w:pPr>
              <w:rPr>
                <w:lang w:val="es-MX"/>
              </w:rPr>
            </w:pPr>
          </w:p>
        </w:tc>
      </w:tr>
      <w:tr w:rsidR="00824AF8" w:rsidRPr="00ED79A9" w:rsidTr="00824AF8">
        <w:trPr>
          <w:trHeight w:hRule="exact" w:val="389"/>
          <w:jc w:val="center"/>
        </w:trPr>
        <w:tc>
          <w:tcPr>
            <w:tcW w:w="2914" w:type="dxa"/>
          </w:tcPr>
          <w:p w:rsidR="00824AF8" w:rsidRPr="00ED79A9" w:rsidRDefault="00824AF8" w:rsidP="00361B05">
            <w:pPr>
              <w:pStyle w:val="TableParagraph"/>
              <w:spacing w:line="251" w:lineRule="exact"/>
              <w:ind w:left="103"/>
              <w:rPr>
                <w:lang w:val="es-MX"/>
              </w:rPr>
            </w:pPr>
            <w:r w:rsidRPr="00ED79A9">
              <w:rPr>
                <w:lang w:val="es-MX"/>
              </w:rPr>
              <w:t>Brigadista</w:t>
            </w:r>
          </w:p>
        </w:tc>
        <w:tc>
          <w:tcPr>
            <w:tcW w:w="2904" w:type="dxa"/>
          </w:tcPr>
          <w:p w:rsidR="00824AF8" w:rsidRPr="00ED79A9" w:rsidRDefault="00824AF8" w:rsidP="00361B05">
            <w:pPr>
              <w:pStyle w:val="TableParagraph"/>
              <w:spacing w:line="251" w:lineRule="exact"/>
              <w:ind w:left="1030" w:right="1030"/>
              <w:jc w:val="center"/>
              <w:rPr>
                <w:lang w:val="es-MX"/>
              </w:rPr>
            </w:pPr>
            <w:r w:rsidRPr="00ED79A9">
              <w:rPr>
                <w:lang w:val="es-MX"/>
              </w:rPr>
              <w:t>Rojo</w:t>
            </w:r>
          </w:p>
        </w:tc>
        <w:tc>
          <w:tcPr>
            <w:tcW w:w="2905" w:type="dxa"/>
            <w:shd w:val="clear" w:color="auto" w:fill="FF0000"/>
          </w:tcPr>
          <w:p w:rsidR="00824AF8" w:rsidRPr="00ED79A9" w:rsidRDefault="00824AF8" w:rsidP="00361B05">
            <w:pPr>
              <w:rPr>
                <w:lang w:val="es-MX"/>
              </w:rPr>
            </w:pPr>
          </w:p>
        </w:tc>
      </w:tr>
    </w:tbl>
    <w:p w:rsidR="00824AF8" w:rsidRDefault="00824AF8" w:rsidP="00824AF8">
      <w:pPr>
        <w:pStyle w:val="Textoindependiente"/>
        <w:ind w:right="-1"/>
        <w:jc w:val="center"/>
        <w:rPr>
          <w:rFonts w:ascii="Arial" w:hAnsi="Arial" w:cs="Arial"/>
          <w:lang w:val="es-MX"/>
        </w:rPr>
      </w:pPr>
    </w:p>
    <w:p w:rsidR="00824AF8" w:rsidRDefault="00824AF8" w:rsidP="00A50935">
      <w:pPr>
        <w:pStyle w:val="Textoindependiente"/>
        <w:ind w:right="-1"/>
        <w:jc w:val="both"/>
        <w:rPr>
          <w:rFonts w:ascii="Arial" w:hAnsi="Arial" w:cs="Arial"/>
          <w:lang w:val="es-MX"/>
        </w:rPr>
      </w:pPr>
    </w:p>
    <w:p w:rsidR="00824AF8" w:rsidRPr="00824AF8" w:rsidRDefault="00824AF8" w:rsidP="00824AF8">
      <w:pPr>
        <w:pStyle w:val="Textoindependiente"/>
        <w:ind w:right="-1"/>
        <w:jc w:val="both"/>
        <w:rPr>
          <w:rFonts w:ascii="Arial" w:hAnsi="Arial" w:cs="Arial"/>
          <w:b/>
          <w:lang w:val="es-MX"/>
        </w:rPr>
      </w:pPr>
      <w:r w:rsidRPr="00824AF8">
        <w:rPr>
          <w:rFonts w:ascii="Arial" w:hAnsi="Arial" w:cs="Arial"/>
          <w:b/>
          <w:lang w:val="es-MX"/>
        </w:rPr>
        <w:t>EQUIPO DE SEGURIDAD</w:t>
      </w:r>
    </w:p>
    <w:p w:rsidR="00824AF8" w:rsidRPr="00824AF8" w:rsidRDefault="00824AF8" w:rsidP="00824AF8">
      <w:pPr>
        <w:pStyle w:val="Textoindependiente"/>
        <w:ind w:right="-1"/>
        <w:jc w:val="both"/>
        <w:rPr>
          <w:rFonts w:ascii="Arial" w:hAnsi="Arial" w:cs="Arial"/>
          <w:lang w:val="es-MX"/>
        </w:rPr>
      </w:pPr>
    </w:p>
    <w:p w:rsidR="00824AF8" w:rsidRDefault="00824AF8" w:rsidP="00824AF8">
      <w:pPr>
        <w:pStyle w:val="Textoindependiente"/>
        <w:ind w:right="-1"/>
        <w:jc w:val="both"/>
        <w:rPr>
          <w:rFonts w:ascii="Arial" w:hAnsi="Arial" w:cs="Arial"/>
          <w:lang w:val="es-MX"/>
        </w:rPr>
      </w:pPr>
      <w:r w:rsidRPr="00824AF8">
        <w:rPr>
          <w:rFonts w:ascii="Arial" w:hAnsi="Arial" w:cs="Arial"/>
          <w:lang w:val="es-MX"/>
        </w:rPr>
        <w:t>El equipo de seguridad con el que cuentan los integrantes de las brigadas de la Unidad Interna de Protección Civil es:</w:t>
      </w:r>
    </w:p>
    <w:p w:rsidR="00824AF8" w:rsidRPr="00824AF8" w:rsidRDefault="00824AF8" w:rsidP="00824AF8">
      <w:pPr>
        <w:pStyle w:val="Textoindependiente"/>
        <w:ind w:right="-1"/>
        <w:jc w:val="both"/>
        <w:rPr>
          <w:rFonts w:ascii="Arial" w:hAnsi="Arial" w:cs="Arial"/>
          <w:lang w:val="es-MX"/>
        </w:rPr>
      </w:pP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Lentes protectores</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Guantes de carnaza</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Casco de seguridad</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Guantes de Látex</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Cubre Bocas</w:t>
      </w:r>
    </w:p>
    <w:p w:rsidR="00824AF8" w:rsidRP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Chalecos de alta visibilidad</w:t>
      </w:r>
    </w:p>
    <w:p w:rsidR="00824AF8" w:rsidRDefault="00824AF8" w:rsidP="00824AF8">
      <w:pPr>
        <w:pStyle w:val="Textoindependiente"/>
        <w:ind w:right="-1"/>
        <w:jc w:val="both"/>
        <w:rPr>
          <w:rFonts w:ascii="Arial" w:hAnsi="Arial" w:cs="Arial"/>
          <w:lang w:val="es-MX"/>
        </w:rPr>
      </w:pPr>
      <w:r w:rsidRPr="00824AF8">
        <w:rPr>
          <w:rFonts w:ascii="Arial" w:hAnsi="Arial" w:cs="Arial"/>
          <w:lang w:val="es-MX"/>
        </w:rPr>
        <w:t>•</w:t>
      </w:r>
      <w:r w:rsidRPr="00824AF8">
        <w:rPr>
          <w:rFonts w:ascii="Arial" w:hAnsi="Arial" w:cs="Arial"/>
          <w:lang w:val="es-MX"/>
        </w:rPr>
        <w:tab/>
        <w:t>Cintas de precaución y acordonamiento</w:t>
      </w:r>
    </w:p>
    <w:p w:rsidR="00824AF8" w:rsidRDefault="00824AF8" w:rsidP="00824AF8">
      <w:pPr>
        <w:pStyle w:val="Textoindependiente"/>
        <w:ind w:right="-1"/>
        <w:jc w:val="both"/>
        <w:rPr>
          <w:rFonts w:ascii="Arial" w:hAnsi="Arial" w:cs="Arial"/>
          <w:lang w:val="es-MX"/>
        </w:rPr>
      </w:pPr>
    </w:p>
    <w:p w:rsidR="00824AF8" w:rsidRDefault="00824AF8" w:rsidP="00824AF8">
      <w:pPr>
        <w:pStyle w:val="Textoindependiente"/>
        <w:ind w:right="-1"/>
        <w:jc w:val="both"/>
        <w:rPr>
          <w:rFonts w:ascii="Arial" w:hAnsi="Arial" w:cs="Arial"/>
          <w:lang w:val="es-MX"/>
        </w:rPr>
      </w:pPr>
    </w:p>
    <w:p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rsidR="005E7224" w:rsidRPr="00A50935" w:rsidRDefault="004244D7" w:rsidP="00A50935">
      <w:pPr>
        <w:pStyle w:val="Ttulo3"/>
        <w:spacing w:before="52"/>
        <w:ind w:left="0" w:right="-1"/>
        <w:jc w:val="both"/>
        <w:rPr>
          <w:rFonts w:ascii="Arial" w:hAnsi="Arial" w:cs="Arial"/>
          <w:lang w:val="es-MX"/>
        </w:rPr>
      </w:pPr>
      <w:r w:rsidRPr="00A50935">
        <w:rPr>
          <w:rFonts w:ascii="Arial" w:hAnsi="Arial" w:cs="Arial"/>
          <w:lang w:val="es-MX"/>
        </w:rPr>
        <w:lastRenderedPageBreak/>
        <w:t>ANÁLISIS</w:t>
      </w:r>
      <w:r w:rsidR="00E45DE5" w:rsidRPr="00A50935">
        <w:rPr>
          <w:rFonts w:ascii="Arial" w:hAnsi="Arial" w:cs="Arial"/>
          <w:lang w:val="es-MX"/>
        </w:rPr>
        <w:t xml:space="preserve"> GENERAL DE VULNERABILIDAD</w:t>
      </w:r>
    </w:p>
    <w:p w:rsidR="005E7224" w:rsidRPr="00A50935" w:rsidRDefault="005E7224" w:rsidP="00A50935">
      <w:pPr>
        <w:pStyle w:val="Textoindependiente"/>
        <w:ind w:right="-1"/>
        <w:jc w:val="both"/>
        <w:rPr>
          <w:rFonts w:ascii="Arial" w:hAnsi="Arial" w:cs="Arial"/>
          <w:b/>
          <w:lang w:val="es-MX"/>
        </w:rPr>
      </w:pPr>
    </w:p>
    <w:p w:rsid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 xml:space="preserve">FUNDAMENTOS DE PROTECCIÓN CIVIL </w:t>
      </w: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DEFINICIÓN</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Protección Civil es un conjunto orgánico y articulado de estructuras, relaciones funcionales, métodos y procedimientos que establecen las dependencias y entidades del sector público y privado entre sí, con las organizaciones de los diversos grupos voluntarios, sociales, privados y con las autoridades de los estados, los municipios, organizaciones privadas y grupos voluntarios a fin de efectuar acciones coordinadas, destinadas a la protección contra los peligros que se presenten y a la recuperación de la población, en la eventualidad de un desastre.</w:t>
      </w:r>
    </w:p>
    <w:p w:rsid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AGENTES PERTURBADORES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Riesgo es la posibilidad de peligro para que se produzca un daño, pues no existe lugar o actividad segura si no actuamos apropiadamente. Los percances, accidentes y siniestros, se producen cuando algo estuvo mal realizado o fuera de lugar, en un momento determinado. En el caso de los agentes naturales, cuando son predecibles, se pueden prever sus consecuencias, y mitigar los riesgos que afecten a las personas y a sus bienes.</w:t>
      </w:r>
    </w:p>
    <w:p w:rsid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El análisis de riesgos y recursos se inicia a partir del conocimiento de los diferentes tipos de fenómenos que puedan afectar la integridad material de un inmueble y por consiguiente la física y psicológica de sus ocupantes, en un momento dado. Estos fenómenos cambian con la ubicación geográfica, situación económica, social y política, histórica y cultural, en que este inmerso el inmueble.</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9F3819">
      <w:pPr>
        <w:pStyle w:val="Prrafodelista"/>
        <w:numPr>
          <w:ilvl w:val="0"/>
          <w:numId w:val="3"/>
        </w:numPr>
        <w:spacing w:before="52"/>
        <w:ind w:right="-1"/>
        <w:jc w:val="both"/>
        <w:rPr>
          <w:rFonts w:ascii="Arial" w:hAnsi="Arial" w:cs="Arial"/>
          <w:sz w:val="24"/>
          <w:szCs w:val="24"/>
          <w:lang w:val="es-MX"/>
        </w:rPr>
      </w:pPr>
      <w:r w:rsidRPr="00EE73D7">
        <w:rPr>
          <w:rFonts w:ascii="Arial" w:hAnsi="Arial" w:cs="Arial"/>
          <w:sz w:val="24"/>
          <w:szCs w:val="24"/>
          <w:lang w:val="es-MX"/>
        </w:rPr>
        <w:t>Geológicos.</w:t>
      </w:r>
      <w:r>
        <w:rPr>
          <w:rFonts w:ascii="Arial" w:hAnsi="Arial" w:cs="Arial"/>
          <w:sz w:val="24"/>
          <w:szCs w:val="24"/>
          <w:lang w:val="es-MX"/>
        </w:rPr>
        <w:t xml:space="preserve"> </w:t>
      </w:r>
      <w:r w:rsidRPr="00EE73D7">
        <w:rPr>
          <w:rFonts w:ascii="Arial" w:hAnsi="Arial" w:cs="Arial"/>
          <w:sz w:val="24"/>
          <w:szCs w:val="24"/>
          <w:lang w:val="es-MX"/>
        </w:rPr>
        <w:t>Causados por cambios</w:t>
      </w:r>
      <w:r>
        <w:rPr>
          <w:rFonts w:ascii="Arial" w:hAnsi="Arial" w:cs="Arial"/>
          <w:sz w:val="24"/>
          <w:szCs w:val="24"/>
          <w:lang w:val="es-MX"/>
        </w:rPr>
        <w:t xml:space="preserve"> </w:t>
      </w:r>
      <w:r w:rsidRPr="00EE73D7">
        <w:rPr>
          <w:rFonts w:ascii="Arial" w:hAnsi="Arial" w:cs="Arial"/>
          <w:sz w:val="24"/>
          <w:szCs w:val="24"/>
          <w:lang w:val="es-MX"/>
        </w:rPr>
        <w:t>en</w:t>
      </w:r>
      <w:r>
        <w:rPr>
          <w:rFonts w:ascii="Arial" w:hAnsi="Arial" w:cs="Arial"/>
          <w:sz w:val="24"/>
          <w:szCs w:val="24"/>
          <w:lang w:val="es-MX"/>
        </w:rPr>
        <w:t xml:space="preserve"> </w:t>
      </w:r>
      <w:r w:rsidRPr="00EE73D7">
        <w:rPr>
          <w:rFonts w:ascii="Arial" w:hAnsi="Arial" w:cs="Arial"/>
          <w:sz w:val="24"/>
          <w:szCs w:val="24"/>
          <w:lang w:val="es-MX"/>
        </w:rPr>
        <w:t>la</w:t>
      </w:r>
      <w:r>
        <w:rPr>
          <w:rFonts w:ascii="Arial" w:hAnsi="Arial" w:cs="Arial"/>
          <w:sz w:val="24"/>
          <w:szCs w:val="24"/>
          <w:lang w:val="es-MX"/>
        </w:rPr>
        <w:t xml:space="preserve"> </w:t>
      </w:r>
      <w:r w:rsidRPr="00EE73D7">
        <w:rPr>
          <w:rFonts w:ascii="Arial" w:hAnsi="Arial" w:cs="Arial"/>
          <w:sz w:val="24"/>
          <w:szCs w:val="24"/>
          <w:lang w:val="es-MX"/>
        </w:rPr>
        <w:t>estructura</w:t>
      </w:r>
      <w:r>
        <w:rPr>
          <w:rFonts w:ascii="Arial" w:hAnsi="Arial" w:cs="Arial"/>
          <w:sz w:val="24"/>
          <w:szCs w:val="24"/>
          <w:lang w:val="es-MX"/>
        </w:rPr>
        <w:t xml:space="preserve"> </w:t>
      </w:r>
      <w:r w:rsidRPr="00EE73D7">
        <w:rPr>
          <w:rFonts w:ascii="Arial" w:hAnsi="Arial" w:cs="Arial"/>
          <w:sz w:val="24"/>
          <w:szCs w:val="24"/>
          <w:lang w:val="es-MX"/>
        </w:rPr>
        <w:t xml:space="preserve">terrestre por: sismos, vulcanismo, hundimientos, colapso de suelos, </w:t>
      </w:r>
      <w:proofErr w:type="spellStart"/>
      <w:r w:rsidRPr="00EE73D7">
        <w:rPr>
          <w:rFonts w:ascii="Arial" w:hAnsi="Arial" w:cs="Arial"/>
          <w:sz w:val="24"/>
          <w:szCs w:val="24"/>
          <w:lang w:val="es-MX"/>
        </w:rPr>
        <w:t>etc</w:t>
      </w:r>
      <w:proofErr w:type="spellEnd"/>
    </w:p>
    <w:p w:rsidR="00EE73D7" w:rsidRPr="00EE73D7" w:rsidRDefault="00EE73D7" w:rsidP="009F3819">
      <w:pPr>
        <w:pStyle w:val="Prrafodelista"/>
        <w:numPr>
          <w:ilvl w:val="0"/>
          <w:numId w:val="3"/>
        </w:numPr>
        <w:spacing w:before="52"/>
        <w:ind w:right="-1"/>
        <w:jc w:val="both"/>
        <w:rPr>
          <w:rFonts w:ascii="Arial" w:hAnsi="Arial" w:cs="Arial"/>
          <w:sz w:val="24"/>
          <w:szCs w:val="24"/>
          <w:lang w:val="es-MX"/>
        </w:rPr>
      </w:pPr>
      <w:proofErr w:type="spellStart"/>
      <w:r w:rsidRPr="00EE73D7">
        <w:rPr>
          <w:rFonts w:ascii="Arial" w:hAnsi="Arial" w:cs="Arial"/>
          <w:sz w:val="24"/>
          <w:szCs w:val="24"/>
          <w:lang w:val="es-MX"/>
        </w:rPr>
        <w:t>Hidrometeorológicos</w:t>
      </w:r>
      <w:proofErr w:type="spellEnd"/>
      <w:r w:rsidRPr="00EE73D7">
        <w:rPr>
          <w:rFonts w:ascii="Arial" w:hAnsi="Arial" w:cs="Arial"/>
          <w:sz w:val="24"/>
          <w:szCs w:val="24"/>
          <w:lang w:val="es-MX"/>
        </w:rPr>
        <w:t>.</w:t>
      </w:r>
      <w:r>
        <w:rPr>
          <w:rFonts w:ascii="Arial" w:hAnsi="Arial" w:cs="Arial"/>
          <w:sz w:val="24"/>
          <w:szCs w:val="24"/>
          <w:lang w:val="es-MX"/>
        </w:rPr>
        <w:t xml:space="preserve"> </w:t>
      </w:r>
      <w:r w:rsidRPr="00EE73D7">
        <w:rPr>
          <w:rFonts w:ascii="Arial" w:hAnsi="Arial" w:cs="Arial"/>
          <w:sz w:val="24"/>
          <w:szCs w:val="24"/>
          <w:lang w:val="es-MX"/>
        </w:rPr>
        <w:t>Causados por fenómenos</w:t>
      </w:r>
      <w:r>
        <w:rPr>
          <w:rFonts w:ascii="Arial" w:hAnsi="Arial" w:cs="Arial"/>
          <w:sz w:val="24"/>
          <w:szCs w:val="24"/>
          <w:lang w:val="es-MX"/>
        </w:rPr>
        <w:t xml:space="preserve"> </w:t>
      </w:r>
      <w:r w:rsidRPr="00EE73D7">
        <w:rPr>
          <w:rFonts w:ascii="Arial" w:hAnsi="Arial" w:cs="Arial"/>
          <w:sz w:val="24"/>
          <w:szCs w:val="24"/>
          <w:lang w:val="es-MX"/>
        </w:rPr>
        <w:t>atmosféricos:</w:t>
      </w:r>
      <w:r>
        <w:rPr>
          <w:rFonts w:ascii="Arial" w:hAnsi="Arial" w:cs="Arial"/>
          <w:sz w:val="24"/>
          <w:szCs w:val="24"/>
          <w:lang w:val="es-MX"/>
        </w:rPr>
        <w:t xml:space="preserve"> </w:t>
      </w:r>
      <w:r w:rsidRPr="00EE73D7">
        <w:rPr>
          <w:rFonts w:ascii="Arial" w:hAnsi="Arial" w:cs="Arial"/>
          <w:sz w:val="24"/>
          <w:szCs w:val="24"/>
          <w:lang w:val="es-MX"/>
        </w:rPr>
        <w:t>huracanes, inundaciones pluviales y fluviales, tormentas de nieve, granizo etc.</w:t>
      </w:r>
    </w:p>
    <w:p w:rsidR="00EE73D7" w:rsidRPr="00EE73D7" w:rsidRDefault="00EE73D7" w:rsidP="009F3819">
      <w:pPr>
        <w:pStyle w:val="Prrafodelista"/>
        <w:numPr>
          <w:ilvl w:val="0"/>
          <w:numId w:val="3"/>
        </w:numPr>
        <w:spacing w:before="52"/>
        <w:ind w:right="-1"/>
        <w:jc w:val="both"/>
        <w:rPr>
          <w:rFonts w:ascii="Arial" w:hAnsi="Arial" w:cs="Arial"/>
          <w:sz w:val="24"/>
          <w:szCs w:val="24"/>
          <w:lang w:val="es-MX"/>
        </w:rPr>
      </w:pPr>
      <w:r w:rsidRPr="00EE73D7">
        <w:rPr>
          <w:rFonts w:ascii="Arial" w:hAnsi="Arial" w:cs="Arial"/>
          <w:sz w:val="24"/>
          <w:szCs w:val="24"/>
          <w:lang w:val="es-MX"/>
        </w:rPr>
        <w:t>Físico- químicos. Por uso de formas de energía y elementos químicos:</w:t>
      </w:r>
      <w:r>
        <w:rPr>
          <w:rFonts w:ascii="Arial" w:hAnsi="Arial" w:cs="Arial"/>
          <w:sz w:val="24"/>
          <w:szCs w:val="24"/>
          <w:lang w:val="es-MX"/>
        </w:rPr>
        <w:t xml:space="preserve"> </w:t>
      </w:r>
      <w:r w:rsidRPr="00EE73D7">
        <w:rPr>
          <w:rFonts w:ascii="Arial" w:hAnsi="Arial" w:cs="Arial"/>
          <w:sz w:val="24"/>
          <w:szCs w:val="24"/>
          <w:lang w:val="es-MX"/>
        </w:rPr>
        <w:t>incendios explosiones, incendios forestales, radiaciones, fugas toxicas, envenenamientos etc.</w:t>
      </w:r>
    </w:p>
    <w:p w:rsidR="00EE73D7" w:rsidRPr="00EE73D7" w:rsidRDefault="00EE73D7" w:rsidP="009F3819">
      <w:pPr>
        <w:pStyle w:val="Prrafodelista"/>
        <w:numPr>
          <w:ilvl w:val="0"/>
          <w:numId w:val="3"/>
        </w:numPr>
        <w:spacing w:before="52"/>
        <w:ind w:right="-1"/>
        <w:jc w:val="both"/>
        <w:rPr>
          <w:rFonts w:ascii="Arial" w:hAnsi="Arial" w:cs="Arial"/>
          <w:sz w:val="24"/>
          <w:szCs w:val="24"/>
          <w:lang w:val="es-MX"/>
        </w:rPr>
      </w:pPr>
      <w:r w:rsidRPr="00EE73D7">
        <w:rPr>
          <w:rFonts w:ascii="Arial" w:hAnsi="Arial" w:cs="Arial"/>
          <w:sz w:val="24"/>
          <w:szCs w:val="24"/>
          <w:lang w:val="es-MX"/>
        </w:rPr>
        <w:t>Sanitarios.</w:t>
      </w:r>
      <w:r w:rsidRPr="00EE73D7">
        <w:rPr>
          <w:rFonts w:ascii="Arial" w:hAnsi="Arial" w:cs="Arial"/>
          <w:sz w:val="24"/>
          <w:szCs w:val="24"/>
          <w:lang w:val="es-MX"/>
        </w:rPr>
        <w:tab/>
        <w:t>Causados</w:t>
      </w:r>
      <w:r w:rsidRPr="00EE73D7">
        <w:rPr>
          <w:rFonts w:ascii="Arial" w:hAnsi="Arial" w:cs="Arial"/>
          <w:sz w:val="24"/>
          <w:szCs w:val="24"/>
          <w:lang w:val="es-MX"/>
        </w:rPr>
        <w:tab/>
        <w:t>por</w:t>
      </w:r>
      <w:r w:rsidRPr="00EE73D7">
        <w:rPr>
          <w:rFonts w:ascii="Arial" w:hAnsi="Arial" w:cs="Arial"/>
          <w:sz w:val="24"/>
          <w:szCs w:val="24"/>
          <w:lang w:val="es-MX"/>
        </w:rPr>
        <w:tab/>
        <w:t>organismos</w:t>
      </w:r>
      <w:r w:rsidRPr="00EE73D7">
        <w:rPr>
          <w:rFonts w:ascii="Arial" w:hAnsi="Arial" w:cs="Arial"/>
          <w:sz w:val="24"/>
          <w:szCs w:val="24"/>
          <w:lang w:val="es-MX"/>
        </w:rPr>
        <w:tab/>
        <w:t>infectocontagiosos:</w:t>
      </w:r>
      <w:r>
        <w:rPr>
          <w:rFonts w:ascii="Arial" w:hAnsi="Arial" w:cs="Arial"/>
          <w:sz w:val="24"/>
          <w:szCs w:val="24"/>
          <w:lang w:val="es-MX"/>
        </w:rPr>
        <w:t xml:space="preserve"> </w:t>
      </w:r>
      <w:r w:rsidRPr="00EE73D7">
        <w:rPr>
          <w:rFonts w:ascii="Arial" w:hAnsi="Arial" w:cs="Arial"/>
          <w:sz w:val="24"/>
          <w:szCs w:val="24"/>
          <w:lang w:val="es-MX"/>
        </w:rPr>
        <w:t>epidemias, pandemias, contaminación aire, agua, suelo, plagas, lluvia acida, etc</w:t>
      </w:r>
      <w:r>
        <w:rPr>
          <w:rFonts w:ascii="Arial" w:hAnsi="Arial" w:cs="Arial"/>
          <w:sz w:val="24"/>
          <w:szCs w:val="24"/>
          <w:lang w:val="es-MX"/>
        </w:rPr>
        <w:t>.</w:t>
      </w:r>
    </w:p>
    <w:p w:rsidR="00EE73D7" w:rsidRPr="00EE73D7" w:rsidRDefault="00EE73D7" w:rsidP="009F3819">
      <w:pPr>
        <w:pStyle w:val="Prrafodelista"/>
        <w:numPr>
          <w:ilvl w:val="0"/>
          <w:numId w:val="3"/>
        </w:numPr>
        <w:spacing w:before="52"/>
        <w:ind w:right="-1"/>
        <w:jc w:val="both"/>
        <w:rPr>
          <w:rFonts w:ascii="Arial" w:hAnsi="Arial" w:cs="Arial"/>
          <w:sz w:val="24"/>
          <w:szCs w:val="24"/>
          <w:lang w:val="es-MX"/>
        </w:rPr>
      </w:pPr>
      <w:r w:rsidRPr="00EE73D7">
        <w:rPr>
          <w:rFonts w:ascii="Arial" w:hAnsi="Arial" w:cs="Arial"/>
          <w:sz w:val="24"/>
          <w:szCs w:val="24"/>
          <w:lang w:val="es-MX"/>
        </w:rPr>
        <w:t>Socio-organizativos.</w:t>
      </w:r>
      <w:r w:rsidRPr="00EE73D7">
        <w:rPr>
          <w:rFonts w:ascii="Arial" w:hAnsi="Arial" w:cs="Arial"/>
          <w:sz w:val="24"/>
          <w:szCs w:val="24"/>
          <w:lang w:val="es-MX"/>
        </w:rPr>
        <w:tab/>
        <w:t>Por</w:t>
      </w:r>
      <w:r w:rsidRPr="00EE73D7">
        <w:rPr>
          <w:rFonts w:ascii="Arial" w:hAnsi="Arial" w:cs="Arial"/>
          <w:sz w:val="24"/>
          <w:szCs w:val="24"/>
          <w:lang w:val="es-MX"/>
        </w:rPr>
        <w:tab/>
        <w:t>concentraciones</w:t>
      </w:r>
      <w:r w:rsidRPr="00EE73D7">
        <w:rPr>
          <w:rFonts w:ascii="Arial" w:hAnsi="Arial" w:cs="Arial"/>
          <w:sz w:val="24"/>
          <w:szCs w:val="24"/>
          <w:lang w:val="es-MX"/>
        </w:rPr>
        <w:tab/>
        <w:t>masivas</w:t>
      </w:r>
      <w:r w:rsidRPr="00EE73D7">
        <w:rPr>
          <w:rFonts w:ascii="Arial" w:hAnsi="Arial" w:cs="Arial"/>
          <w:sz w:val="24"/>
          <w:szCs w:val="24"/>
          <w:lang w:val="es-MX"/>
        </w:rPr>
        <w:tab/>
        <w:t>de</w:t>
      </w:r>
      <w:r w:rsidRPr="00EE73D7">
        <w:rPr>
          <w:rFonts w:ascii="Arial" w:hAnsi="Arial" w:cs="Arial"/>
          <w:sz w:val="24"/>
          <w:szCs w:val="24"/>
          <w:lang w:val="es-MX"/>
        </w:rPr>
        <w:tab/>
        <w:t>gente: manifestaciones, guerras, terrorismo, etc.</w:t>
      </w:r>
    </w:p>
    <w:p w:rsidR="00EE73D7" w:rsidRPr="00EE73D7" w:rsidRDefault="00EE73D7" w:rsidP="00EE73D7">
      <w:pPr>
        <w:spacing w:before="52"/>
        <w:ind w:right="-1"/>
        <w:jc w:val="both"/>
        <w:rPr>
          <w:rFonts w:ascii="Arial" w:hAnsi="Arial" w:cs="Arial"/>
          <w:sz w:val="24"/>
          <w:szCs w:val="24"/>
          <w:lang w:val="es-MX"/>
        </w:rPr>
      </w:pPr>
    </w:p>
    <w:p w:rsidR="00300AD6" w:rsidRDefault="00300AD6" w:rsidP="00EE73D7">
      <w:pPr>
        <w:spacing w:before="52"/>
        <w:ind w:right="-1"/>
        <w:jc w:val="both"/>
        <w:rPr>
          <w:rFonts w:ascii="Arial" w:hAnsi="Arial" w:cs="Arial"/>
          <w:b/>
          <w:sz w:val="24"/>
          <w:szCs w:val="24"/>
          <w:lang w:val="es-MX"/>
        </w:rPr>
      </w:pPr>
    </w:p>
    <w:p w:rsidR="00300AD6" w:rsidRDefault="00300AD6" w:rsidP="00EE73D7">
      <w:pPr>
        <w:spacing w:before="52"/>
        <w:ind w:right="-1"/>
        <w:jc w:val="both"/>
        <w:rPr>
          <w:rFonts w:ascii="Arial" w:hAnsi="Arial" w:cs="Arial"/>
          <w:b/>
          <w:sz w:val="24"/>
          <w:szCs w:val="24"/>
          <w:lang w:val="es-MX"/>
        </w:rPr>
      </w:pPr>
    </w:p>
    <w:p w:rsidR="00300AD6" w:rsidRDefault="00300AD6" w:rsidP="00EE73D7">
      <w:pPr>
        <w:spacing w:before="52"/>
        <w:ind w:right="-1"/>
        <w:jc w:val="both"/>
        <w:rPr>
          <w:rFonts w:ascii="Arial" w:hAnsi="Arial" w:cs="Arial"/>
          <w:b/>
          <w:sz w:val="24"/>
          <w:szCs w:val="24"/>
          <w:lang w:val="es-MX"/>
        </w:rPr>
      </w:pP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lastRenderedPageBreak/>
        <w:t>AGENTES AFECTABLES</w:t>
      </w:r>
    </w:p>
    <w:p w:rsidR="00EE73D7" w:rsidRPr="00EE73D7" w:rsidRDefault="00EE73D7" w:rsidP="00EE73D7">
      <w:pPr>
        <w:spacing w:before="52"/>
        <w:ind w:right="-1"/>
        <w:jc w:val="both"/>
        <w:rPr>
          <w:rFonts w:ascii="Arial" w:hAnsi="Arial" w:cs="Arial"/>
          <w:sz w:val="24"/>
          <w:szCs w:val="24"/>
          <w:lang w:val="es-MX"/>
        </w:rPr>
      </w:pPr>
    </w:p>
    <w:p w:rsid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Compuesto por el hombre y su entorno. Afecta a la población o comunidad de algún espacio, sus bienes y servicios, así como sus elementos básicos de subsistencia y algo muy importante y poco valorado, su legado cultural. Su grado de vulnerabilidad depende de la fuerza del agente agresor y de la efectividad de sus agentes reguladores.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AGENTES REGULADORES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Son las medidas que implementa la población para disminuir los efectos de una catástrofe</w:t>
      </w:r>
      <w:r>
        <w:rPr>
          <w:rFonts w:ascii="Arial" w:hAnsi="Arial" w:cs="Arial"/>
          <w:sz w:val="24"/>
          <w:szCs w:val="24"/>
          <w:lang w:val="es-MX"/>
        </w:rPr>
        <w:t>,</w:t>
      </w:r>
      <w:r w:rsidRPr="00EE73D7">
        <w:rPr>
          <w:rFonts w:ascii="Arial" w:hAnsi="Arial" w:cs="Arial"/>
          <w:sz w:val="24"/>
          <w:szCs w:val="24"/>
          <w:lang w:val="es-MX"/>
        </w:rPr>
        <w:t xml:space="preserve"> constituyen:</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Instituciones y organizaciones</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Normas y reglamentos</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Programas de capacitación</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Acciones especificas</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Planes de contingencia</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Simulacros</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 </w:t>
      </w: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CLASIFICACIÓN DE RIESGOS FENÓMENOS NATURALES</w:t>
      </w:r>
    </w:p>
    <w:p w:rsidR="00EE73D7" w:rsidRDefault="00EE73D7" w:rsidP="00EE73D7">
      <w:pPr>
        <w:spacing w:before="52"/>
        <w:ind w:right="-1"/>
        <w:jc w:val="both"/>
        <w:rPr>
          <w:rFonts w:ascii="Arial" w:hAnsi="Arial" w:cs="Arial"/>
          <w:b/>
          <w:sz w:val="24"/>
          <w:szCs w:val="24"/>
          <w:lang w:val="es-MX"/>
        </w:rPr>
      </w:pP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FENÓMENOS HIDROMETEOROLÓGICOS</w:t>
      </w:r>
    </w:p>
    <w:p w:rsidR="00EE73D7" w:rsidRPr="00EE73D7" w:rsidRDefault="00EE73D7" w:rsidP="00EE73D7">
      <w:pPr>
        <w:spacing w:before="52"/>
        <w:ind w:right="-1"/>
        <w:jc w:val="both"/>
        <w:rPr>
          <w:rFonts w:ascii="Arial" w:hAnsi="Arial" w:cs="Arial"/>
          <w:sz w:val="24"/>
          <w:szCs w:val="24"/>
          <w:lang w:val="es-MX"/>
        </w:rPr>
      </w:pPr>
    </w:p>
    <w:p w:rsid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En la atmósfera del planeta se presentan una gran variedad de fenómenos propios de su dinámica normal, por ejemplo, el ciclo del agua, los vientos, tormentas eléctricas etc. Cuando estos se presentan de manera intensa pueden ocasionar DESASTRES. </w:t>
      </w:r>
    </w:p>
    <w:p w:rsid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Las áreas de mayor vulnerabilidad de la república mexicana son los litorales, ya que ahí es más frecuente que se presenten bajas presiones que originan los fenómenos ciclónicos. Nuestro país tiene alrededor de 5000 km de costas.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LLUVIAS TORRENCIALES Y TROMBAS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Lluvia se refiere a la precipitación de agua evaporada en la atmósfera y condensada</w:t>
      </w:r>
      <w:r>
        <w:rPr>
          <w:rFonts w:ascii="Arial" w:hAnsi="Arial" w:cs="Arial"/>
          <w:sz w:val="24"/>
          <w:szCs w:val="24"/>
          <w:lang w:val="es-MX"/>
        </w:rPr>
        <w:t xml:space="preserve"> </w:t>
      </w:r>
      <w:r w:rsidRPr="00EE73D7">
        <w:rPr>
          <w:rFonts w:ascii="Arial" w:hAnsi="Arial" w:cs="Arial"/>
          <w:sz w:val="24"/>
          <w:szCs w:val="24"/>
          <w:lang w:val="es-MX"/>
        </w:rPr>
        <w:t>en nubes, si estas precipitaciones son intensas se denominan torrenciales y cuando estas superan la capacidad de absorción del suelo causan inundaciones, deslaves, desbordamiento de ríos y presas, etc.</w:t>
      </w:r>
    </w:p>
    <w:p w:rsidR="00EE73D7" w:rsidRDefault="00EE73D7" w:rsidP="00EE73D7">
      <w:pPr>
        <w:spacing w:before="52"/>
        <w:ind w:right="-1"/>
        <w:jc w:val="both"/>
        <w:rPr>
          <w:rFonts w:ascii="Arial" w:hAnsi="Arial" w:cs="Arial"/>
          <w:sz w:val="24"/>
          <w:szCs w:val="24"/>
          <w:lang w:val="es-MX"/>
        </w:rPr>
      </w:pPr>
    </w:p>
    <w:p w:rsidR="00300AD6" w:rsidRDefault="00300AD6" w:rsidP="00EE73D7">
      <w:pPr>
        <w:spacing w:before="52"/>
        <w:ind w:right="-1"/>
        <w:jc w:val="both"/>
        <w:rPr>
          <w:rFonts w:ascii="Arial" w:hAnsi="Arial" w:cs="Arial"/>
          <w:b/>
          <w:sz w:val="24"/>
          <w:szCs w:val="24"/>
          <w:lang w:val="es-MX"/>
        </w:rPr>
      </w:pPr>
    </w:p>
    <w:p w:rsidR="00300AD6" w:rsidRDefault="00300AD6" w:rsidP="00EE73D7">
      <w:pPr>
        <w:spacing w:before="52"/>
        <w:ind w:right="-1"/>
        <w:jc w:val="both"/>
        <w:rPr>
          <w:rFonts w:ascii="Arial" w:hAnsi="Arial" w:cs="Arial"/>
          <w:b/>
          <w:sz w:val="24"/>
          <w:szCs w:val="24"/>
          <w:lang w:val="es-MX"/>
        </w:rPr>
      </w:pP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lastRenderedPageBreak/>
        <w:t>DEPRESIONES ATMOSFÉRICAS Y HURACANES</w:t>
      </w:r>
    </w:p>
    <w:p w:rsidR="00EE73D7" w:rsidRPr="00EE73D7" w:rsidRDefault="00EE73D7" w:rsidP="00EE73D7">
      <w:pPr>
        <w:spacing w:before="52"/>
        <w:ind w:right="-1"/>
        <w:jc w:val="both"/>
        <w:rPr>
          <w:rFonts w:ascii="Arial" w:hAnsi="Arial" w:cs="Arial"/>
          <w:sz w:val="24"/>
          <w:szCs w:val="24"/>
          <w:lang w:val="es-MX"/>
        </w:rPr>
      </w:pPr>
    </w:p>
    <w:p w:rsid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Antes de definirlo, debemos definir lo que es un Ciclón. Un Ciclón es un área de baja presión atmosférica, alrededor de la cual los vientos realizan un movimiento circular; este movimiento es contrario al de las manecillas del reloj en el hemisferio norte. </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Es importante destacar la palabra baja presión, ya que en general el viento fluye de las áreas de mayor presión hacia las de menor presión. Ahora si es posible contestar la pregunta: los huracanes son ciclones tropicales con vientos mayores a 117 kilómetros por hora; son los ciclones tropicales má</w:t>
      </w:r>
      <w:r>
        <w:rPr>
          <w:rFonts w:ascii="Arial" w:hAnsi="Arial" w:cs="Arial"/>
          <w:sz w:val="24"/>
          <w:szCs w:val="24"/>
          <w:lang w:val="es-MX"/>
        </w:rPr>
        <w:t xml:space="preserve">s fuertes de la Tierra y pueden </w:t>
      </w:r>
      <w:r w:rsidRPr="00EE73D7">
        <w:rPr>
          <w:rFonts w:ascii="Arial" w:hAnsi="Arial" w:cs="Arial"/>
          <w:sz w:val="24"/>
          <w:szCs w:val="24"/>
          <w:lang w:val="es-MX"/>
        </w:rPr>
        <w:t>durar hasta dos semanas bajo las condiciones atmosféricas apropiadas.</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 </w:t>
      </w: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GRANIZADAS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El granizo es un tipo de precipitación que consiste en partículas irregulares de hielo. El granizo se produce en tormentas intensas en las que se crean gotas de agua sobre enfriadas, líquidas, pero a temperaturas por debajo de su punto normal de fusión (0ºC), y ocurre tanto en verano como en invierno. El agua sobre enfriada se forma debido a</w:t>
      </w:r>
      <w:r>
        <w:rPr>
          <w:rFonts w:ascii="Arial" w:hAnsi="Arial" w:cs="Arial"/>
          <w:sz w:val="24"/>
          <w:szCs w:val="24"/>
          <w:lang w:val="es-MX"/>
        </w:rPr>
        <w:t xml:space="preserve"> </w:t>
      </w:r>
      <w:r w:rsidRPr="00EE73D7">
        <w:rPr>
          <w:rFonts w:ascii="Arial" w:hAnsi="Arial" w:cs="Arial"/>
          <w:sz w:val="24"/>
          <w:szCs w:val="24"/>
          <w:lang w:val="es-MX"/>
        </w:rPr>
        <w:t>la necesidad de una semilla sólida inicial para iniciar el proceso de cristalización. Cuando estas gotas de agua chocan en la nube con otras partículas heladas o granos de polvo pueden cristalizar sin dificultad congelándose rápidamente a su alrededor.</w:t>
      </w:r>
    </w:p>
    <w:p w:rsid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En las tormentas más intensas se puede producir precipitación helada en forma de granizo especialmente grande cuando éste se forma en el seno de fuertes corrientes ascendentes. En este caso la bola de granizo puede permanecer más tiempo en la atmósfera disponiendo de una mayor capacidad de crecimiento. Cuando el empuje hacia arriba cesa o el granizo ha alcanzado un tamaño elevado el aire ya no puede aguantar el peso de la bola de granizo y ésta acaba cayendo.</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HELADAS Y NEVADAS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La nieve es la precipitación en forma sólida que se forma en temperaturas menores a 0º C, constituida de cristales de hielo hexagonales unidos en una gran variedad de estilos. En México las nevadas tienen su origen en las masas de aire provenientes del Ártico, de Alaska y de la región noroeste de Canadá, afectando principalmente a los estados del norte y se considera un agente de inundación debido al deshielo y taponamiento del drenaje.</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 </w:t>
      </w: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VIENTOS FUERTES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El viento se produce cuando una masa de aire se vuelve menos densa, al aumentar su temperatura, asciende y entonces, otra masa de aire más densa y fría se mueve para ocupar el espacio que la primera ha dejado. Hay vientos generales y permanentes que </w:t>
      </w:r>
      <w:r w:rsidRPr="00EE73D7">
        <w:rPr>
          <w:rFonts w:ascii="Arial" w:hAnsi="Arial" w:cs="Arial"/>
          <w:sz w:val="24"/>
          <w:szCs w:val="24"/>
          <w:lang w:val="es-MX"/>
        </w:rPr>
        <w:lastRenderedPageBreak/>
        <w:t>recorren todo el globo terráqueo como consecuencia de la circulación general de la atmósfera, y otros vientos que se desencadenan a causa de los cambios meteorológicos locales. Algunos de estos últimos son periódicos, otros no; algunos afectan grandes regiones de la tierra, otros tienen un ámbito de actuación muy</w:t>
      </w:r>
      <w:r>
        <w:rPr>
          <w:rFonts w:ascii="Arial" w:hAnsi="Arial" w:cs="Arial"/>
          <w:sz w:val="24"/>
          <w:szCs w:val="24"/>
          <w:lang w:val="es-MX"/>
        </w:rPr>
        <w:t xml:space="preserve"> </w:t>
      </w:r>
      <w:r w:rsidRPr="00EE73D7">
        <w:rPr>
          <w:rFonts w:ascii="Arial" w:hAnsi="Arial" w:cs="Arial"/>
          <w:sz w:val="24"/>
          <w:szCs w:val="24"/>
          <w:lang w:val="es-MX"/>
        </w:rPr>
        <w:t>limitado.</w:t>
      </w:r>
    </w:p>
    <w:p w:rsidR="00EE73D7" w:rsidRDefault="00EE73D7" w:rsidP="00EE73D7">
      <w:pPr>
        <w:spacing w:before="52"/>
        <w:ind w:right="-1"/>
        <w:jc w:val="both"/>
        <w:rPr>
          <w:rFonts w:ascii="Arial" w:hAnsi="Arial" w:cs="Arial"/>
          <w:sz w:val="24"/>
          <w:szCs w:val="24"/>
          <w:lang w:val="es-MX"/>
        </w:rPr>
      </w:pPr>
    </w:p>
    <w:p w:rsid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INUNDACIÓN</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Las inundaciones son una de las catástrofes naturales que mayor número de víctimas producen en el mundo. Se ha calculado que, en el siglo XX, unas 3.2 millones de personas han muerto por este motivo, lo que es más de la mitad de los fallecidos por desastres naturales en el mundo en ese periodo.</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Causas de las inundaciones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Exceso de precipitación</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Fusión de la nieve</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Ruptura de presas</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Deslizamientos de laderas que obstruyen los cauces de los ríos</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Huracanes y los ciclones</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w:t>
      </w:r>
      <w:r w:rsidRPr="00EE73D7">
        <w:rPr>
          <w:rFonts w:ascii="Arial" w:hAnsi="Arial" w:cs="Arial"/>
          <w:sz w:val="24"/>
          <w:szCs w:val="24"/>
          <w:lang w:val="es-MX"/>
        </w:rPr>
        <w:tab/>
        <w:t>Actividades humanas</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 </w:t>
      </w: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TORMENTAS ELÉCTRICAS</w:t>
      </w:r>
    </w:p>
    <w:p w:rsidR="00EE73D7" w:rsidRPr="00EE73D7" w:rsidRDefault="00EE73D7" w:rsidP="00EE73D7">
      <w:pPr>
        <w:spacing w:before="52"/>
        <w:ind w:right="-1"/>
        <w:jc w:val="both"/>
        <w:rPr>
          <w:rFonts w:ascii="Arial" w:hAnsi="Arial" w:cs="Arial"/>
          <w:sz w:val="24"/>
          <w:szCs w:val="24"/>
          <w:lang w:val="es-MX"/>
        </w:rPr>
      </w:pPr>
    </w:p>
    <w:p w:rsid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Una tormenta eléctrica se forma de una combinación de humedad, aire caliente que sube con rapidez y una fuerza capaz de levantar aire, como un frente frío y caliente, una brisa marina o una montaña. Todas las tormentas eléctricas contienen rayos. Las tormentas eléctricas pueden ocurrir individualmente, en grupos o en líneas. Por ello, es posible que varias tormentas eléctricas afecten una localidad en el transcurso de unas cuantas horas. </w:t>
      </w:r>
    </w:p>
    <w:p w:rsid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Algunas de las condiciones meteorológicas más inclementes ocurren cuando una sola tormenta eléctrica afecta un lugar durante un período prolongado.</w:t>
      </w:r>
    </w:p>
    <w:p w:rsid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TEMPERATURAS EXTREMAS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Se considera temperaturas máximas y mínimas aquellas que se registran a la sombra en una estación meteorológica durante un día, un mes, un año o cualquier otro periodo del cual se disponga de datos.</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Temperatura máxima: es la mayor temperatura registrada en un día y se presenta</w:t>
      </w:r>
      <w:r>
        <w:rPr>
          <w:rFonts w:ascii="Arial" w:hAnsi="Arial" w:cs="Arial"/>
          <w:sz w:val="24"/>
          <w:szCs w:val="24"/>
          <w:lang w:val="es-MX"/>
        </w:rPr>
        <w:t xml:space="preserve"> </w:t>
      </w:r>
      <w:r w:rsidRPr="00EE73D7">
        <w:rPr>
          <w:rFonts w:ascii="Arial" w:hAnsi="Arial" w:cs="Arial"/>
          <w:sz w:val="24"/>
          <w:szCs w:val="24"/>
          <w:lang w:val="es-MX"/>
        </w:rPr>
        <w:t xml:space="preserve">entre las 14:00 y 16:00 </w:t>
      </w:r>
      <w:proofErr w:type="spellStart"/>
      <w:r w:rsidRPr="00EE73D7">
        <w:rPr>
          <w:rFonts w:ascii="Arial" w:hAnsi="Arial" w:cs="Arial"/>
          <w:sz w:val="24"/>
          <w:szCs w:val="24"/>
          <w:lang w:val="es-MX"/>
        </w:rPr>
        <w:t>hrs</w:t>
      </w:r>
      <w:proofErr w:type="spellEnd"/>
      <w:r w:rsidRPr="00EE73D7">
        <w:rPr>
          <w:rFonts w:ascii="Arial" w:hAnsi="Arial" w:cs="Arial"/>
          <w:sz w:val="24"/>
          <w:szCs w:val="24"/>
          <w:lang w:val="es-MX"/>
        </w:rPr>
        <w:t>.</w:t>
      </w: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Temperatura mínima: Es la menor temperatura registrada en un día y se puede registrar entre las 6:00 y 8:00 </w:t>
      </w:r>
      <w:proofErr w:type="spellStart"/>
      <w:r w:rsidRPr="00EE73D7">
        <w:rPr>
          <w:rFonts w:ascii="Arial" w:hAnsi="Arial" w:cs="Arial"/>
          <w:sz w:val="24"/>
          <w:szCs w:val="24"/>
          <w:lang w:val="es-MX"/>
        </w:rPr>
        <w:t>hrs</w:t>
      </w:r>
      <w:proofErr w:type="spellEnd"/>
      <w:r w:rsidRPr="00EE73D7">
        <w:rPr>
          <w:rFonts w:ascii="Arial" w:hAnsi="Arial" w:cs="Arial"/>
          <w:sz w:val="24"/>
          <w:szCs w:val="24"/>
          <w:lang w:val="es-MX"/>
        </w:rPr>
        <w:t>.</w:t>
      </w:r>
    </w:p>
    <w:p w:rsid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b/>
          <w:sz w:val="24"/>
          <w:szCs w:val="24"/>
          <w:lang w:val="es-MX"/>
        </w:rPr>
      </w:pPr>
      <w:r w:rsidRPr="00EE73D7">
        <w:rPr>
          <w:rFonts w:ascii="Arial" w:hAnsi="Arial" w:cs="Arial"/>
          <w:b/>
          <w:sz w:val="24"/>
          <w:szCs w:val="24"/>
          <w:lang w:val="es-MX"/>
        </w:rPr>
        <w:t>FENÓMENOS GEOLÓGICOS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La Tierra es un planeta en constante cambio por lo que el reacomodo de sus</w:t>
      </w:r>
      <w:r>
        <w:rPr>
          <w:rFonts w:ascii="Arial" w:hAnsi="Arial" w:cs="Arial"/>
          <w:sz w:val="24"/>
          <w:szCs w:val="24"/>
          <w:lang w:val="es-MX"/>
        </w:rPr>
        <w:t xml:space="preserve"> </w:t>
      </w:r>
      <w:r w:rsidRPr="00EE73D7">
        <w:rPr>
          <w:rFonts w:ascii="Arial" w:hAnsi="Arial" w:cs="Arial"/>
          <w:sz w:val="24"/>
          <w:szCs w:val="24"/>
          <w:lang w:val="es-MX"/>
        </w:rPr>
        <w:t>diferentes capas provoca la liberación de energía con el consecuente riesgo de provocar desastres. Estas capas se encuentran distribuidas de manera concéntrica y convencionalmente se dividen en núcleo, manto y corteza.</w:t>
      </w:r>
    </w:p>
    <w:p w:rsidR="00EE73D7" w:rsidRDefault="00EE73D7" w:rsidP="00A50935">
      <w:pPr>
        <w:spacing w:before="52"/>
        <w:ind w:right="-1"/>
        <w:jc w:val="both"/>
        <w:rPr>
          <w:rFonts w:ascii="Arial" w:hAnsi="Arial" w:cs="Arial"/>
          <w:b/>
          <w:sz w:val="24"/>
          <w:szCs w:val="24"/>
          <w:lang w:val="es-MX"/>
        </w:rPr>
      </w:pPr>
    </w:p>
    <w:p w:rsidR="00EE73D7" w:rsidRPr="00EE73D7" w:rsidRDefault="00EE73D7" w:rsidP="00A50935">
      <w:pPr>
        <w:spacing w:before="52"/>
        <w:ind w:right="-1"/>
        <w:jc w:val="both"/>
        <w:rPr>
          <w:rFonts w:ascii="Arial" w:hAnsi="Arial" w:cs="Arial"/>
          <w:sz w:val="24"/>
          <w:szCs w:val="24"/>
          <w:lang w:val="es-MX"/>
        </w:rPr>
      </w:pPr>
      <w:r w:rsidRPr="00EE73D7">
        <w:rPr>
          <w:rFonts w:ascii="Arial" w:hAnsi="Arial" w:cs="Arial"/>
          <w:sz w:val="24"/>
          <w:szCs w:val="24"/>
          <w:lang w:val="es-MX"/>
        </w:rPr>
        <w:t>Se calcula que el núcleo tiene un radio de aprox. 3,500 km. y está formado principalmente por elementos metálicos, el manto es la parte intermedia y cubre totalmente al núcleo, formado por elementos en estado sólido y líquido se presume tiene un espesor de 2,800 km., la parte externa de la estructura terrestre se denomina corteza y mide en promedio de 35 km. Es una cubierta rígida y quebradiza que se divide en varios segmentos denominados PLACAS TECTÓNICAS.</w:t>
      </w:r>
    </w:p>
    <w:p w:rsidR="00EE73D7" w:rsidRDefault="00EE73D7" w:rsidP="00A50935">
      <w:pPr>
        <w:spacing w:before="52"/>
        <w:ind w:right="-1"/>
        <w:jc w:val="both"/>
        <w:rPr>
          <w:rFonts w:ascii="Arial" w:hAnsi="Arial" w:cs="Arial"/>
          <w:b/>
          <w:sz w:val="24"/>
          <w:szCs w:val="24"/>
          <w:lang w:val="es-MX"/>
        </w:rPr>
      </w:pPr>
    </w:p>
    <w:p w:rsidR="00EE73D7" w:rsidRPr="003F37ED" w:rsidRDefault="00EE73D7" w:rsidP="00EE73D7">
      <w:pPr>
        <w:spacing w:before="52"/>
        <w:ind w:right="-1"/>
        <w:jc w:val="both"/>
        <w:rPr>
          <w:rFonts w:ascii="Arial" w:hAnsi="Arial" w:cs="Arial"/>
          <w:b/>
          <w:sz w:val="24"/>
          <w:szCs w:val="24"/>
          <w:lang w:val="es-MX"/>
        </w:rPr>
      </w:pPr>
      <w:r w:rsidRPr="003F37ED">
        <w:rPr>
          <w:rFonts w:ascii="Arial" w:hAnsi="Arial" w:cs="Arial"/>
          <w:b/>
          <w:sz w:val="24"/>
          <w:szCs w:val="24"/>
          <w:lang w:val="es-MX"/>
        </w:rPr>
        <w:t>SISMOS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Los sismos son perturbaciones súbitas en el interior de la tierra que dan origen a vibraciones o movimientos del suelo; la causa principal y responsable de la mayoría de los sismos (grandes y pequeños) es la ruptura y fractura miento de las rocas en las capas más exteriores de la tierra” (SSN. UNAM).</w:t>
      </w:r>
    </w:p>
    <w:p w:rsidR="003F37ED" w:rsidRDefault="003F37ED"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 xml:space="preserve">El 75% de la actividad sísmica se concentra entre las costas orientales de Asia y las occidentales de América en lo que se conoce como Cinturón </w:t>
      </w:r>
      <w:proofErr w:type="spellStart"/>
      <w:r w:rsidRPr="00EE73D7">
        <w:rPr>
          <w:rFonts w:ascii="Arial" w:hAnsi="Arial" w:cs="Arial"/>
          <w:sz w:val="24"/>
          <w:szCs w:val="24"/>
          <w:lang w:val="es-MX"/>
        </w:rPr>
        <w:t>Circumpacífico</w:t>
      </w:r>
      <w:proofErr w:type="spellEnd"/>
      <w:r w:rsidRPr="00EE73D7">
        <w:rPr>
          <w:rFonts w:ascii="Arial" w:hAnsi="Arial" w:cs="Arial"/>
          <w:sz w:val="24"/>
          <w:szCs w:val="24"/>
          <w:lang w:val="es-MX"/>
        </w:rPr>
        <w:t>, donde interactúan 4 placas tectónicas: la de Norteamérica, la del Pacífico, la de Cocos y la de Rivera.</w:t>
      </w:r>
    </w:p>
    <w:p w:rsidR="003F37ED" w:rsidRDefault="003F37ED" w:rsidP="00EE73D7">
      <w:pPr>
        <w:spacing w:before="52"/>
        <w:ind w:right="-1"/>
        <w:jc w:val="both"/>
        <w:rPr>
          <w:rFonts w:ascii="Arial" w:hAnsi="Arial" w:cs="Arial"/>
          <w:b/>
          <w:sz w:val="24"/>
          <w:szCs w:val="24"/>
          <w:lang w:val="es-MX"/>
        </w:rPr>
      </w:pPr>
    </w:p>
    <w:p w:rsidR="00EE73D7" w:rsidRPr="003F37ED" w:rsidRDefault="00EE73D7" w:rsidP="00EE73D7">
      <w:pPr>
        <w:spacing w:before="52"/>
        <w:ind w:right="-1"/>
        <w:jc w:val="both"/>
        <w:rPr>
          <w:rFonts w:ascii="Arial" w:hAnsi="Arial" w:cs="Arial"/>
          <w:b/>
          <w:sz w:val="24"/>
          <w:szCs w:val="24"/>
          <w:lang w:val="es-MX"/>
        </w:rPr>
      </w:pPr>
      <w:r w:rsidRPr="003F37ED">
        <w:rPr>
          <w:rFonts w:ascii="Arial" w:hAnsi="Arial" w:cs="Arial"/>
          <w:b/>
          <w:sz w:val="24"/>
          <w:szCs w:val="24"/>
          <w:lang w:val="es-MX"/>
        </w:rPr>
        <w:t>VULCANISMO</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La actividad volcánica consiste en la expulsión de roca fundida llamada magma desde las partes profundas (70 y 150 km.) de la corteza terrestre, hasta la superficie y va acompañada de fumarolas, gases y vapor de agua. Las erupciones volcánicas pueden ser de diferentes estilos dependiendo de la cantidad de magma que llega a la superficie, de su composición química y cantidad de gases, pudiendo producir erupciones donde predomina la lava muy fluida y otras donde se expulsa principalmente material sólido como ceniza y piedras a altas temperaturas.</w:t>
      </w:r>
    </w:p>
    <w:p w:rsidR="003F37ED" w:rsidRDefault="003F37ED" w:rsidP="00EE73D7">
      <w:pPr>
        <w:spacing w:before="52"/>
        <w:ind w:right="-1"/>
        <w:jc w:val="both"/>
        <w:rPr>
          <w:rFonts w:ascii="Arial" w:hAnsi="Arial" w:cs="Arial"/>
          <w:sz w:val="24"/>
          <w:szCs w:val="24"/>
          <w:lang w:val="es-MX"/>
        </w:rPr>
      </w:pPr>
    </w:p>
    <w:p w:rsidR="00300AD6" w:rsidRDefault="00300AD6" w:rsidP="00EE73D7">
      <w:pPr>
        <w:spacing w:before="52"/>
        <w:ind w:right="-1"/>
        <w:jc w:val="both"/>
        <w:rPr>
          <w:rFonts w:ascii="Arial" w:hAnsi="Arial" w:cs="Arial"/>
          <w:b/>
          <w:sz w:val="24"/>
          <w:szCs w:val="24"/>
          <w:lang w:val="es-MX"/>
        </w:rPr>
      </w:pPr>
    </w:p>
    <w:p w:rsidR="00300AD6" w:rsidRDefault="00300AD6" w:rsidP="00EE73D7">
      <w:pPr>
        <w:spacing w:before="52"/>
        <w:ind w:right="-1"/>
        <w:jc w:val="both"/>
        <w:rPr>
          <w:rFonts w:ascii="Arial" w:hAnsi="Arial" w:cs="Arial"/>
          <w:b/>
          <w:sz w:val="24"/>
          <w:szCs w:val="24"/>
          <w:lang w:val="es-MX"/>
        </w:rPr>
      </w:pPr>
    </w:p>
    <w:p w:rsidR="00300AD6" w:rsidRDefault="00300AD6" w:rsidP="00EE73D7">
      <w:pPr>
        <w:spacing w:before="52"/>
        <w:ind w:right="-1"/>
        <w:jc w:val="both"/>
        <w:rPr>
          <w:rFonts w:ascii="Arial" w:hAnsi="Arial" w:cs="Arial"/>
          <w:b/>
          <w:sz w:val="24"/>
          <w:szCs w:val="24"/>
          <w:lang w:val="es-MX"/>
        </w:rPr>
      </w:pPr>
    </w:p>
    <w:p w:rsidR="00300AD6" w:rsidRDefault="00300AD6" w:rsidP="00EE73D7">
      <w:pPr>
        <w:spacing w:before="52"/>
        <w:ind w:right="-1"/>
        <w:jc w:val="both"/>
        <w:rPr>
          <w:rFonts w:ascii="Arial" w:hAnsi="Arial" w:cs="Arial"/>
          <w:b/>
          <w:sz w:val="24"/>
          <w:szCs w:val="24"/>
          <w:lang w:val="es-MX"/>
        </w:rPr>
      </w:pPr>
    </w:p>
    <w:p w:rsidR="00300AD6" w:rsidRDefault="00300AD6" w:rsidP="00EE73D7">
      <w:pPr>
        <w:spacing w:before="52"/>
        <w:ind w:right="-1"/>
        <w:jc w:val="both"/>
        <w:rPr>
          <w:rFonts w:ascii="Arial" w:hAnsi="Arial" w:cs="Arial"/>
          <w:b/>
          <w:sz w:val="24"/>
          <w:szCs w:val="24"/>
          <w:lang w:val="es-MX"/>
        </w:rPr>
      </w:pPr>
    </w:p>
    <w:p w:rsidR="00EE73D7" w:rsidRPr="003F37ED" w:rsidRDefault="003F37ED" w:rsidP="00EE73D7">
      <w:pPr>
        <w:spacing w:before="52"/>
        <w:ind w:right="-1"/>
        <w:jc w:val="both"/>
        <w:rPr>
          <w:rFonts w:ascii="Arial" w:hAnsi="Arial" w:cs="Arial"/>
          <w:b/>
          <w:sz w:val="24"/>
          <w:szCs w:val="24"/>
          <w:lang w:val="es-MX"/>
        </w:rPr>
      </w:pPr>
      <w:r w:rsidRPr="003F37ED">
        <w:rPr>
          <w:rFonts w:ascii="Arial" w:hAnsi="Arial" w:cs="Arial"/>
          <w:b/>
          <w:sz w:val="24"/>
          <w:szCs w:val="24"/>
          <w:lang w:val="es-MX"/>
        </w:rPr>
        <w:lastRenderedPageBreak/>
        <w:t>FENÓMENOS</w:t>
      </w:r>
      <w:r w:rsidR="00EE73D7" w:rsidRPr="003F37ED">
        <w:rPr>
          <w:rFonts w:ascii="Arial" w:hAnsi="Arial" w:cs="Arial"/>
          <w:b/>
          <w:sz w:val="24"/>
          <w:szCs w:val="24"/>
          <w:lang w:val="es-MX"/>
        </w:rPr>
        <w:t xml:space="preserve"> DE ORIGEN HUMANO</w:t>
      </w:r>
    </w:p>
    <w:p w:rsidR="00EE73D7" w:rsidRPr="00EE73D7" w:rsidRDefault="00EE73D7" w:rsidP="00EE73D7">
      <w:pPr>
        <w:spacing w:before="52"/>
        <w:ind w:right="-1"/>
        <w:jc w:val="both"/>
        <w:rPr>
          <w:rFonts w:ascii="Arial" w:hAnsi="Arial" w:cs="Arial"/>
          <w:sz w:val="24"/>
          <w:szCs w:val="24"/>
          <w:lang w:val="es-MX"/>
        </w:rPr>
      </w:pPr>
    </w:p>
    <w:p w:rsidR="00EE73D7" w:rsidRPr="003F37ED" w:rsidRDefault="00EE73D7" w:rsidP="00EE73D7">
      <w:pPr>
        <w:spacing w:before="52"/>
        <w:ind w:right="-1"/>
        <w:jc w:val="both"/>
        <w:rPr>
          <w:rFonts w:ascii="Arial" w:hAnsi="Arial" w:cs="Arial"/>
          <w:b/>
          <w:sz w:val="24"/>
          <w:szCs w:val="24"/>
          <w:lang w:val="es-MX"/>
        </w:rPr>
      </w:pPr>
      <w:r w:rsidRPr="003F37ED">
        <w:rPr>
          <w:rFonts w:ascii="Arial" w:hAnsi="Arial" w:cs="Arial"/>
          <w:b/>
          <w:sz w:val="24"/>
          <w:szCs w:val="24"/>
          <w:lang w:val="es-MX"/>
        </w:rPr>
        <w:t>•</w:t>
      </w:r>
      <w:r w:rsidRPr="003F37ED">
        <w:rPr>
          <w:rFonts w:ascii="Arial" w:hAnsi="Arial" w:cs="Arial"/>
          <w:b/>
          <w:sz w:val="24"/>
          <w:szCs w:val="24"/>
          <w:lang w:val="es-MX"/>
        </w:rPr>
        <w:tab/>
        <w:t xml:space="preserve">FENÓMENOS </w:t>
      </w:r>
      <w:r w:rsidR="003F37ED" w:rsidRPr="003F37ED">
        <w:rPr>
          <w:rFonts w:ascii="Arial" w:hAnsi="Arial" w:cs="Arial"/>
          <w:b/>
          <w:sz w:val="24"/>
          <w:szCs w:val="24"/>
          <w:lang w:val="es-MX"/>
        </w:rPr>
        <w:t xml:space="preserve">FÍSICO </w:t>
      </w:r>
      <w:r w:rsidRPr="003F37ED">
        <w:rPr>
          <w:rFonts w:ascii="Arial" w:hAnsi="Arial" w:cs="Arial"/>
          <w:b/>
          <w:sz w:val="24"/>
          <w:szCs w:val="24"/>
          <w:lang w:val="es-MX"/>
        </w:rPr>
        <w:t xml:space="preserve">- </w:t>
      </w:r>
      <w:r w:rsidR="003F37ED" w:rsidRPr="003F37ED">
        <w:rPr>
          <w:rFonts w:ascii="Arial" w:hAnsi="Arial" w:cs="Arial"/>
          <w:b/>
          <w:sz w:val="24"/>
          <w:szCs w:val="24"/>
          <w:lang w:val="es-MX"/>
        </w:rPr>
        <w:t>QUÍMICOS</w:t>
      </w:r>
    </w:p>
    <w:p w:rsidR="00EE73D7" w:rsidRPr="00EE73D7" w:rsidRDefault="00EE73D7" w:rsidP="00EE73D7">
      <w:pPr>
        <w:spacing w:before="52"/>
        <w:ind w:right="-1"/>
        <w:jc w:val="both"/>
        <w:rPr>
          <w:rFonts w:ascii="Arial" w:hAnsi="Arial" w:cs="Arial"/>
          <w:sz w:val="24"/>
          <w:szCs w:val="24"/>
          <w:lang w:val="es-MX"/>
        </w:rPr>
      </w:pPr>
    </w:p>
    <w:p w:rsidR="00EE73D7" w:rsidRPr="00EE73D7" w:rsidRDefault="00EE73D7" w:rsidP="00EE73D7">
      <w:pPr>
        <w:spacing w:before="52"/>
        <w:ind w:right="-1"/>
        <w:jc w:val="both"/>
        <w:rPr>
          <w:rFonts w:ascii="Arial" w:hAnsi="Arial" w:cs="Arial"/>
          <w:sz w:val="24"/>
          <w:szCs w:val="24"/>
          <w:lang w:val="es-MX"/>
        </w:rPr>
      </w:pPr>
      <w:r w:rsidRPr="00EE73D7">
        <w:rPr>
          <w:rFonts w:ascii="Arial" w:hAnsi="Arial" w:cs="Arial"/>
          <w:sz w:val="24"/>
          <w:szCs w:val="24"/>
          <w:lang w:val="es-MX"/>
        </w:rPr>
        <w:t>Entre los principales agentes químicos se encuentran los incendios y las explosiones, estos generalmente son el resultado de las actividades humanas que acompañan el desarrollo industrial y tecnológico, además de la inadecuada explotación de los suelos agrícolas y forestales.</w:t>
      </w:r>
    </w:p>
    <w:p w:rsidR="003F37ED" w:rsidRDefault="003F37ED" w:rsidP="00EE73D7">
      <w:pPr>
        <w:spacing w:before="52"/>
        <w:ind w:right="-1"/>
        <w:jc w:val="both"/>
        <w:rPr>
          <w:rFonts w:ascii="Arial" w:hAnsi="Arial" w:cs="Arial"/>
          <w:b/>
          <w:sz w:val="24"/>
          <w:szCs w:val="24"/>
          <w:lang w:val="es-MX"/>
        </w:rPr>
      </w:pPr>
    </w:p>
    <w:p w:rsidR="00EE73D7" w:rsidRPr="003F37ED" w:rsidRDefault="00EE73D7" w:rsidP="00EE73D7">
      <w:pPr>
        <w:spacing w:before="52"/>
        <w:ind w:right="-1"/>
        <w:jc w:val="both"/>
        <w:rPr>
          <w:rFonts w:ascii="Arial" w:hAnsi="Arial" w:cs="Arial"/>
          <w:b/>
          <w:sz w:val="24"/>
          <w:szCs w:val="24"/>
          <w:lang w:val="es-MX"/>
        </w:rPr>
      </w:pPr>
      <w:r w:rsidRPr="003F37ED">
        <w:rPr>
          <w:rFonts w:ascii="Arial" w:hAnsi="Arial" w:cs="Arial"/>
          <w:b/>
          <w:sz w:val="24"/>
          <w:szCs w:val="24"/>
          <w:lang w:val="es-MX"/>
        </w:rPr>
        <w:t xml:space="preserve"> INCENDIOS Y EXPLOSIONES</w:t>
      </w:r>
    </w:p>
    <w:p w:rsidR="00EE73D7" w:rsidRDefault="003F37ED" w:rsidP="00A50935">
      <w:pPr>
        <w:spacing w:before="52"/>
        <w:ind w:right="-1"/>
        <w:jc w:val="both"/>
        <w:rPr>
          <w:rFonts w:ascii="Arial" w:hAnsi="Arial" w:cs="Arial"/>
          <w:sz w:val="24"/>
          <w:szCs w:val="24"/>
          <w:lang w:val="es-MX"/>
        </w:rPr>
      </w:pPr>
      <w:r w:rsidRPr="003F37ED">
        <w:rPr>
          <w:rFonts w:ascii="Arial" w:hAnsi="Arial" w:cs="Arial"/>
          <w:sz w:val="24"/>
          <w:szCs w:val="24"/>
          <w:lang w:val="es-MX"/>
        </w:rPr>
        <w:t>El CENAPRED (Centro Nacional de Prevención de Desastres) establece la diferencia entre las palabras fuego e incendio:</w:t>
      </w:r>
    </w:p>
    <w:p w:rsid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Fuego. Es la reacción química que consiste en la oxidación violenta de la materia combustible, desprendiendo luz, calor, humo y gases. Todo fuego para que inicie y se mantenga requiere de material combustible (sólido, líquido y gases), un comburente (oxígeno) y una fuente de calor inicial, estos tres elementos en conjunto constituyen el triángulo del fuego.</w:t>
      </w:r>
    </w:p>
    <w:p w:rsidR="003F37ED" w:rsidRDefault="003F37ED"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Incendio. Es el fuego no controlado de grandes proporciones, que se presenta de forma </w:t>
      </w: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súbita, gradual o instantánea. La mayor parte de los casos el factor humano participa como elemento causal de los incendios.</w:t>
      </w: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Por su lugar de origen los incendios se pueden clasificar en urbanos y forestales:</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Incendios urbanos. Tiene que ver con aquellos que se presentan en áreas donde la urbanización está presente, los servicios básicos son afectados y el desarrollo de las actividades cotidianas de la población se ven afectadas. Se subdividen en domésticos, comerciales o industriales.</w:t>
      </w:r>
    </w:p>
    <w:p w:rsid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Incendios Forestales. Tiene que ver con aquellos que se desarrollan en terrenos agrestes, principalmente donde gran cantidad de arbolado y pastizales se ven en afectados o se ponen en riesgo por la rápida propagación del mismo. Generan grandes cantidades de humo y su duración está condicionada al área que se vea afectada.</w:t>
      </w:r>
    </w:p>
    <w:p w:rsid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 propagación del fuego durante un incendio se puede dar en tres formas:</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Por radiación. Una de las causas más comunes de l</w:t>
      </w:r>
      <w:r w:rsidR="00511F89">
        <w:rPr>
          <w:rFonts w:ascii="Arial" w:hAnsi="Arial" w:cs="Arial"/>
          <w:sz w:val="24"/>
          <w:szCs w:val="24"/>
          <w:lang w:val="es-MX"/>
        </w:rPr>
        <w:t>a propagación de un incendio es</w:t>
      </w:r>
      <w:r w:rsidRPr="003F37ED">
        <w:rPr>
          <w:rFonts w:ascii="Arial" w:hAnsi="Arial" w:cs="Arial"/>
          <w:sz w:val="24"/>
          <w:szCs w:val="24"/>
          <w:lang w:val="es-MX"/>
        </w:rPr>
        <w:t xml:space="preserve"> la radiación, muy frecuente en áreas urbanas dada la cercanía de las construcciones, donde la generación de grandes cantidades de calor origina ignición de las construcciones vecinas.</w:t>
      </w:r>
    </w:p>
    <w:p w:rsidR="00511F89" w:rsidRDefault="00511F89"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lastRenderedPageBreak/>
        <w:t>Por conducción. La propagación del fuego ocurre por el contacto directo de las estructuras que transmiten el calor.</w:t>
      </w:r>
    </w:p>
    <w:p w:rsidR="00511F89" w:rsidRDefault="00511F89"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Por convección. En este caso el fuego genera su propia corriente de aire sobrecalentado que se desplaza en un edificio.</w:t>
      </w:r>
    </w:p>
    <w:p w:rsidR="00511F89" w:rsidRDefault="00511F89" w:rsidP="003F37ED">
      <w:pPr>
        <w:spacing w:before="52"/>
        <w:ind w:right="-1"/>
        <w:jc w:val="both"/>
        <w:rPr>
          <w:rFonts w:ascii="Arial" w:hAnsi="Arial" w:cs="Arial"/>
          <w:b/>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EXPLOSIONES</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Una explosión es una liberación súbita de gas a alta presión en el ambiente. Súbita porque la liberación debe ser lo suficientemente rápida de forma que la energía contenida en el gas se disipe mediante una onda de choque. A alta presión porque significa que en el instante de la liberación de la presión del gas es superior a la de la atmósfera circundante. Una explosión puede resultar de una sobre presión de un contenedor o estructura por medios físicos (ruptura de un globo), medios fisicoquímicos (explosión de una caldera) o una reacción química (combustión de una mezcla de gas).</w:t>
      </w:r>
    </w:p>
    <w:p w:rsidR="00511F89"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 diferencia fundamental entre las explosiones causadas por un gas a alta presión se debe al origen de las mismas. A continuación, mostramos un cuadro con la clasificación.</w:t>
      </w:r>
    </w:p>
    <w:p w:rsidR="003F37ED" w:rsidRPr="003F37ED" w:rsidRDefault="003F37ED"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ED79A9">
        <w:rPr>
          <w:noProof/>
          <w:lang w:val="es-MX"/>
        </w:rPr>
        <w:drawing>
          <wp:anchor distT="0" distB="0" distL="0" distR="0" simplePos="0" relativeHeight="251831808" behindDoc="0" locked="0" layoutInCell="1" allowOverlap="1" wp14:anchorId="6D4B3CEA" wp14:editId="7A6CC1A2">
            <wp:simplePos x="0" y="0"/>
            <wp:positionH relativeFrom="page">
              <wp:posOffset>1951017</wp:posOffset>
            </wp:positionH>
            <wp:positionV relativeFrom="paragraph">
              <wp:posOffset>19617</wp:posOffset>
            </wp:positionV>
            <wp:extent cx="3824586" cy="1997964"/>
            <wp:effectExtent l="0" t="0" r="0" b="0"/>
            <wp:wrapTopAndBottom/>
            <wp:docPr id="723" name="image4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4" name="image41.jpeg"/>
                    <pic:cNvPicPr/>
                  </pic:nvPicPr>
                  <pic:blipFill>
                    <a:blip r:embed="rId13" cstate="print"/>
                    <a:stretch>
                      <a:fillRect/>
                    </a:stretch>
                  </pic:blipFill>
                  <pic:spPr>
                    <a:xfrm>
                      <a:off x="0" y="0"/>
                      <a:ext cx="3824586" cy="1997964"/>
                    </a:xfrm>
                    <a:prstGeom prst="rect">
                      <a:avLst/>
                    </a:prstGeom>
                  </pic:spPr>
                </pic:pic>
              </a:graphicData>
            </a:graphic>
          </wp:anchor>
        </w:drawing>
      </w:r>
    </w:p>
    <w:p w:rsidR="003F37ED" w:rsidRDefault="003F37ED" w:rsidP="003F37ED">
      <w:pPr>
        <w:spacing w:before="52"/>
        <w:ind w:right="-1"/>
        <w:jc w:val="both"/>
        <w:rPr>
          <w:rFonts w:ascii="Arial" w:hAnsi="Arial" w:cs="Arial"/>
          <w:sz w:val="24"/>
          <w:szCs w:val="24"/>
          <w:lang w:val="es-MX"/>
        </w:rPr>
      </w:pPr>
    </w:p>
    <w:p w:rsidR="003F37ED" w:rsidRPr="00511F89" w:rsidRDefault="00511F89" w:rsidP="003F37ED">
      <w:pPr>
        <w:spacing w:before="52"/>
        <w:ind w:right="-1"/>
        <w:jc w:val="both"/>
        <w:rPr>
          <w:rFonts w:ascii="Arial" w:hAnsi="Arial" w:cs="Arial"/>
          <w:b/>
          <w:sz w:val="24"/>
          <w:szCs w:val="24"/>
          <w:lang w:val="es-MX"/>
        </w:rPr>
      </w:pPr>
      <w:r w:rsidRPr="00511F89">
        <w:rPr>
          <w:rFonts w:ascii="Arial" w:hAnsi="Arial" w:cs="Arial"/>
          <w:b/>
          <w:sz w:val="24"/>
          <w:szCs w:val="24"/>
          <w:lang w:val="es-MX"/>
        </w:rPr>
        <w:t>EXPLOSIONES FÍSICAS</w:t>
      </w:r>
    </w:p>
    <w:p w:rsidR="00511F89" w:rsidRDefault="00511F89"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En determinados casos el gas alta presión se genera por medios mecánicos o por fenómenos sin presencia de un cambio fundamental en la sustancia química. Es decir, alcanza presión mecánicamente, por aporte de calor a gases, líquidos o sólidos o bien el</w:t>
      </w:r>
      <w:r w:rsidR="004244D7">
        <w:rPr>
          <w:rFonts w:ascii="Arial" w:hAnsi="Arial" w:cs="Arial"/>
          <w:sz w:val="24"/>
          <w:szCs w:val="24"/>
          <w:lang w:val="es-MX"/>
        </w:rPr>
        <w:t xml:space="preserve"> </w:t>
      </w:r>
      <w:r w:rsidR="00511F89" w:rsidRPr="003F37ED">
        <w:rPr>
          <w:rFonts w:ascii="Arial" w:hAnsi="Arial" w:cs="Arial"/>
          <w:sz w:val="24"/>
          <w:szCs w:val="24"/>
          <w:lang w:val="es-MX"/>
        </w:rPr>
        <w:t>sobrecalentamiento de</w:t>
      </w:r>
      <w:r w:rsidRPr="003F37ED">
        <w:rPr>
          <w:rFonts w:ascii="Arial" w:hAnsi="Arial" w:cs="Arial"/>
          <w:sz w:val="24"/>
          <w:szCs w:val="24"/>
          <w:lang w:val="es-MX"/>
        </w:rPr>
        <w:t xml:space="preserve"> un</w:t>
      </w:r>
      <w:r w:rsidR="004244D7">
        <w:rPr>
          <w:rFonts w:ascii="Arial" w:hAnsi="Arial" w:cs="Arial"/>
          <w:sz w:val="24"/>
          <w:szCs w:val="24"/>
          <w:lang w:val="es-MX"/>
        </w:rPr>
        <w:t xml:space="preserve"> </w:t>
      </w:r>
      <w:r w:rsidRPr="003F37ED">
        <w:rPr>
          <w:rFonts w:ascii="Arial" w:hAnsi="Arial" w:cs="Arial"/>
          <w:sz w:val="24"/>
          <w:szCs w:val="24"/>
          <w:lang w:val="es-MX"/>
        </w:rPr>
        <w:t>líquido</w:t>
      </w:r>
      <w:r w:rsidR="004244D7">
        <w:rPr>
          <w:rFonts w:ascii="Arial" w:hAnsi="Arial" w:cs="Arial"/>
          <w:sz w:val="24"/>
          <w:szCs w:val="24"/>
          <w:lang w:val="es-MX"/>
        </w:rPr>
        <w:t xml:space="preserve"> </w:t>
      </w:r>
      <w:r w:rsidRPr="003F37ED">
        <w:rPr>
          <w:rFonts w:ascii="Arial" w:hAnsi="Arial" w:cs="Arial"/>
          <w:sz w:val="24"/>
          <w:szCs w:val="24"/>
          <w:lang w:val="es-MX"/>
        </w:rPr>
        <w:t>puede</w:t>
      </w:r>
      <w:r w:rsidR="004244D7">
        <w:rPr>
          <w:rFonts w:ascii="Arial" w:hAnsi="Arial" w:cs="Arial"/>
          <w:sz w:val="24"/>
          <w:szCs w:val="24"/>
          <w:lang w:val="es-MX"/>
        </w:rPr>
        <w:t xml:space="preserve"> </w:t>
      </w:r>
      <w:r w:rsidRPr="003F37ED">
        <w:rPr>
          <w:rFonts w:ascii="Arial" w:hAnsi="Arial" w:cs="Arial"/>
          <w:sz w:val="24"/>
          <w:szCs w:val="24"/>
          <w:lang w:val="es-MX"/>
        </w:rPr>
        <w:t>originar</w:t>
      </w:r>
      <w:r w:rsidR="004244D7">
        <w:rPr>
          <w:rFonts w:ascii="Arial" w:hAnsi="Arial" w:cs="Arial"/>
          <w:sz w:val="24"/>
          <w:szCs w:val="24"/>
          <w:lang w:val="es-MX"/>
        </w:rPr>
        <w:t xml:space="preserve"> </w:t>
      </w:r>
      <w:r w:rsidRPr="003F37ED">
        <w:rPr>
          <w:rFonts w:ascii="Arial" w:hAnsi="Arial" w:cs="Arial"/>
          <w:sz w:val="24"/>
          <w:szCs w:val="24"/>
          <w:lang w:val="es-MX"/>
        </w:rPr>
        <w:t>una</w:t>
      </w:r>
      <w:r w:rsidR="004244D7">
        <w:rPr>
          <w:rFonts w:ascii="Arial" w:hAnsi="Arial" w:cs="Arial"/>
          <w:sz w:val="24"/>
          <w:szCs w:val="24"/>
          <w:lang w:val="es-MX"/>
        </w:rPr>
        <w:t xml:space="preserve"> </w:t>
      </w:r>
      <w:r w:rsidRPr="003F37ED">
        <w:rPr>
          <w:rFonts w:ascii="Arial" w:hAnsi="Arial" w:cs="Arial"/>
          <w:sz w:val="24"/>
          <w:szCs w:val="24"/>
          <w:lang w:val="es-MX"/>
        </w:rPr>
        <w:t>explosión</w:t>
      </w:r>
      <w:r w:rsidR="004244D7">
        <w:rPr>
          <w:rFonts w:ascii="Arial" w:hAnsi="Arial" w:cs="Arial"/>
          <w:sz w:val="24"/>
          <w:szCs w:val="24"/>
          <w:lang w:val="es-MX"/>
        </w:rPr>
        <w:t xml:space="preserve"> </w:t>
      </w:r>
      <w:r w:rsidRPr="003F37ED">
        <w:rPr>
          <w:rFonts w:ascii="Arial" w:hAnsi="Arial" w:cs="Arial"/>
          <w:sz w:val="24"/>
          <w:szCs w:val="24"/>
          <w:lang w:val="es-MX"/>
        </w:rPr>
        <w:t>por</w:t>
      </w:r>
      <w:r w:rsidR="004244D7">
        <w:rPr>
          <w:rFonts w:ascii="Arial" w:hAnsi="Arial" w:cs="Arial"/>
          <w:sz w:val="24"/>
          <w:szCs w:val="24"/>
          <w:lang w:val="es-MX"/>
        </w:rPr>
        <w:t xml:space="preserve"> </w:t>
      </w:r>
      <w:r w:rsidRPr="003F37ED">
        <w:rPr>
          <w:rFonts w:ascii="Arial" w:hAnsi="Arial" w:cs="Arial"/>
          <w:sz w:val="24"/>
          <w:szCs w:val="24"/>
          <w:lang w:val="es-MX"/>
        </w:rPr>
        <w:t>medios</w:t>
      </w:r>
      <w:r>
        <w:rPr>
          <w:rFonts w:ascii="Arial" w:hAnsi="Arial" w:cs="Arial"/>
          <w:sz w:val="24"/>
          <w:szCs w:val="24"/>
          <w:lang w:val="es-MX"/>
        </w:rPr>
        <w:t xml:space="preserve"> </w:t>
      </w:r>
      <w:r w:rsidRPr="003F37ED">
        <w:rPr>
          <w:rFonts w:ascii="Arial" w:hAnsi="Arial" w:cs="Arial"/>
          <w:sz w:val="24"/>
          <w:szCs w:val="24"/>
          <w:lang w:val="es-MX"/>
        </w:rPr>
        <w:t>mecánicos debido a la evaporación repentina del mismo. Ninguno de estos fenómenos significa cambio en el estado químico de las sustancias</w:t>
      </w:r>
      <w:r>
        <w:rPr>
          <w:rFonts w:ascii="Arial" w:hAnsi="Arial" w:cs="Arial"/>
          <w:sz w:val="24"/>
          <w:szCs w:val="24"/>
          <w:lang w:val="es-MX"/>
        </w:rPr>
        <w:t>.</w:t>
      </w:r>
    </w:p>
    <w:p w:rsidR="00511F89" w:rsidRDefault="00511F89" w:rsidP="003F37ED">
      <w:pPr>
        <w:spacing w:before="52"/>
        <w:ind w:right="-1"/>
        <w:jc w:val="both"/>
        <w:rPr>
          <w:rFonts w:ascii="Arial" w:hAnsi="Arial" w:cs="Arial"/>
          <w:sz w:val="24"/>
          <w:szCs w:val="24"/>
          <w:lang w:val="es-MX"/>
        </w:rPr>
      </w:pPr>
    </w:p>
    <w:p w:rsidR="00300AD6" w:rsidRDefault="00300AD6"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lastRenderedPageBreak/>
        <w:t>La mayor parte de las explosiones físicas involucran a un contenedor tal como calderas, cilindros de gas, compresores, etc. En el contenedor se genera alta presión por compresión mecánica de gas, calentamiento del contenido o introducción de otro gas a elevada presión desde otro contenedor. Cuando la presión alcanza el límite de resistencia de la parte más débil del contenedor se produce el fallo. Los daños generados dependen básicamente del modo de fallo.</w:t>
      </w:r>
    </w:p>
    <w:p w:rsidR="00511F89"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Si fallan pequeños elementos, pero el contenedor permanece prácticamente intacto, la metralla proyectada resulta peligrosa como balas, pero la descarga de gas es direccional y controlada en estas condiciones los daños causados se limitan a penetración de metrallas, quemaduras y otros efectos dañinos por gases calientes. Cuando el fallo ocurre en las paredes del contenedor se producen proyecciones de metrallas de mayor tamaño provocando un violento empuje de la estructura del contenedor en la dirección opuesta a la descarga del gas. En este caso la liberación del gas es extremadamente rápida y genera una violenta onda de choque.</w:t>
      </w:r>
    </w:p>
    <w:p w:rsidR="003F37ED" w:rsidRPr="003F37ED" w:rsidRDefault="003F37ED" w:rsidP="003F37ED">
      <w:pPr>
        <w:spacing w:before="52"/>
        <w:ind w:right="-1"/>
        <w:jc w:val="both"/>
        <w:rPr>
          <w:rFonts w:ascii="Arial" w:hAnsi="Arial" w:cs="Arial"/>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Explosiones químicas</w:t>
      </w:r>
    </w:p>
    <w:p w:rsidR="003F37ED" w:rsidRPr="003F37ED" w:rsidRDefault="003F37ED"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En otros casos la generación del gas a alta presión resulta de la reacción química de un producto donde la naturaleza del mismo difiere de la inicial (reactivo), La reacción química más común presente en la explosión es la combustión, dónde un combustible (por ejemplo, metano) se mezcla con el aire, se inflama y arde generando dióxido de carbono, vapor de agua y otros subproductos hay otras reacciones químicas que generan gases a alta presión.</w:t>
      </w:r>
    </w:p>
    <w:p w:rsidR="00511F89" w:rsidRDefault="00511F89"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Las explosiones resultan de la descomposición de sustancias puras, detonación, combustión, hidratación, corrosión y distintas interacciones de más o más</w:t>
      </w:r>
      <w:r w:rsidR="004244D7">
        <w:rPr>
          <w:rFonts w:ascii="Arial" w:hAnsi="Arial" w:cs="Arial"/>
          <w:sz w:val="24"/>
          <w:szCs w:val="24"/>
          <w:lang w:val="es-MX"/>
        </w:rPr>
        <w:t xml:space="preserve"> </w:t>
      </w:r>
      <w:r w:rsidRPr="003F37ED">
        <w:rPr>
          <w:rFonts w:ascii="Arial" w:hAnsi="Arial" w:cs="Arial"/>
          <w:sz w:val="24"/>
          <w:szCs w:val="24"/>
          <w:lang w:val="es-MX"/>
        </w:rPr>
        <w:t>sustancias</w:t>
      </w:r>
      <w:r w:rsidRPr="003F37ED">
        <w:t xml:space="preserve"> </w:t>
      </w:r>
      <w:r w:rsidRPr="003F37ED">
        <w:rPr>
          <w:rFonts w:ascii="Arial" w:hAnsi="Arial" w:cs="Arial"/>
          <w:sz w:val="24"/>
          <w:szCs w:val="24"/>
          <w:lang w:val="es-MX"/>
        </w:rPr>
        <w:t>químicas. Cualquier reacción química puede provocar una explosión si se emiten productos gaseosos.</w:t>
      </w:r>
    </w:p>
    <w:p w:rsidR="003F37ED" w:rsidRDefault="003F37ED" w:rsidP="003F37ED">
      <w:pPr>
        <w:spacing w:before="52"/>
        <w:ind w:right="-1"/>
        <w:jc w:val="both"/>
        <w:rPr>
          <w:rFonts w:ascii="Arial" w:hAnsi="Arial" w:cs="Arial"/>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FUGAS DE GAS Y SUSTANCIAS PELIGROSAS</w:t>
      </w:r>
    </w:p>
    <w:p w:rsidR="003F37ED" w:rsidRPr="003F37ED" w:rsidRDefault="003F37ED"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Las fugas se definen como el escape o desalojo de material peligroso que afectan al hombre y a su entorno, se generan ya sea durante la producción, almacenamiento, transporte utilización o desecho de materiales de tipo químico, tóxico, radioactivo, corrosivo, combustible, bacteriológico, o cancerígeno. Las fugas de productos tóxicos se producen de forma líquida o gaseosa y generalmente en los centros industriales o de producción de energéticos. El impacto negativo al medio ambiente se agudiza cuando no se toman las medidas preventivas y de corrección adecuada, estas sustancias pueden contaminar el suelo, las corrientes fluviales o marítimas, el aire, y pueden dañar lugares lejanos al sitio de la emisión.</w:t>
      </w:r>
    </w:p>
    <w:p w:rsidR="00511F89" w:rsidRPr="003F37ED"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Las sustancias radioactivas son potencialmente peligrosas pues al actuar sobre tejidos </w:t>
      </w:r>
      <w:r w:rsidRPr="003F37ED">
        <w:rPr>
          <w:rFonts w:ascii="Arial" w:hAnsi="Arial" w:cs="Arial"/>
          <w:sz w:val="24"/>
          <w:szCs w:val="24"/>
          <w:lang w:val="es-MX"/>
        </w:rPr>
        <w:lastRenderedPageBreak/>
        <w:t>vivos pueden alterar la composición genética, morfológica o causar la muerte de la célula. Estas sustancias producen radiaciones conocidas como ionizantes las que se clasifican en alfa, beta y gama. Las radiaciones gama son las más penetrantes y para detenerlas se requiere de gruesas paredes de concreto o acero, las radiaciones beta se detienen con una pequeña lámina de metal, por último, las radiaciones alfa son poco penetrantes y las detiene una sola hoja de papel.</w:t>
      </w:r>
    </w:p>
    <w:p w:rsidR="00511F89" w:rsidRDefault="00511F89" w:rsidP="003F37ED">
      <w:pPr>
        <w:spacing w:before="52"/>
        <w:ind w:right="-1"/>
        <w:jc w:val="both"/>
        <w:rPr>
          <w:rFonts w:ascii="Arial" w:hAnsi="Arial" w:cs="Arial"/>
          <w:b/>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w:t>
      </w:r>
      <w:r w:rsidRPr="00511F89">
        <w:rPr>
          <w:rFonts w:ascii="Arial" w:hAnsi="Arial" w:cs="Arial"/>
          <w:b/>
          <w:sz w:val="24"/>
          <w:szCs w:val="24"/>
          <w:lang w:val="es-MX"/>
        </w:rPr>
        <w:tab/>
      </w:r>
      <w:r w:rsidR="00511F89" w:rsidRPr="00511F89">
        <w:rPr>
          <w:rFonts w:ascii="Arial" w:hAnsi="Arial" w:cs="Arial"/>
          <w:b/>
          <w:sz w:val="24"/>
          <w:szCs w:val="24"/>
          <w:lang w:val="es-MX"/>
        </w:rPr>
        <w:t>FENÓMENOS</w:t>
      </w:r>
      <w:r w:rsidRPr="00511F89">
        <w:rPr>
          <w:rFonts w:ascii="Arial" w:hAnsi="Arial" w:cs="Arial"/>
          <w:b/>
          <w:sz w:val="24"/>
          <w:szCs w:val="24"/>
          <w:lang w:val="es-MX"/>
        </w:rPr>
        <w:t xml:space="preserve"> SANITARIOS</w:t>
      </w:r>
    </w:p>
    <w:p w:rsidR="00511F89"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Pr>
          <w:rFonts w:ascii="Arial" w:hAnsi="Arial" w:cs="Arial"/>
          <w:sz w:val="24"/>
          <w:szCs w:val="24"/>
          <w:lang w:val="es-MX"/>
        </w:rPr>
        <w:t>S</w:t>
      </w:r>
      <w:r w:rsidRPr="003F37ED">
        <w:rPr>
          <w:rFonts w:ascii="Arial" w:hAnsi="Arial" w:cs="Arial"/>
          <w:sz w:val="24"/>
          <w:szCs w:val="24"/>
          <w:lang w:val="es-MX"/>
        </w:rPr>
        <w:t>on los agentes perturbadores que causan alteraciones directas a la salud de la población generalmente por microorganismos o condiciones de insalubridad que causan enfermedad.</w:t>
      </w:r>
    </w:p>
    <w:p w:rsidR="003F37ED" w:rsidRPr="00EE73D7" w:rsidRDefault="003F37ED" w:rsidP="003F37ED">
      <w:pPr>
        <w:spacing w:before="52"/>
        <w:ind w:right="-1"/>
        <w:jc w:val="both"/>
        <w:rPr>
          <w:rFonts w:ascii="Arial" w:hAnsi="Arial" w:cs="Arial"/>
          <w:sz w:val="24"/>
          <w:szCs w:val="24"/>
          <w:lang w:val="es-MX"/>
        </w:rPr>
      </w:pPr>
    </w:p>
    <w:p w:rsidR="00EE73D7" w:rsidRDefault="003F37ED" w:rsidP="00A50935">
      <w:pPr>
        <w:spacing w:before="52"/>
        <w:ind w:right="-1"/>
        <w:jc w:val="both"/>
        <w:rPr>
          <w:rFonts w:ascii="Arial" w:hAnsi="Arial" w:cs="Arial"/>
          <w:b/>
          <w:sz w:val="24"/>
          <w:szCs w:val="24"/>
          <w:lang w:val="es-MX"/>
        </w:rPr>
      </w:pPr>
      <w:r w:rsidRPr="003F37ED">
        <w:rPr>
          <w:rFonts w:ascii="Arial" w:hAnsi="Arial" w:cs="Arial"/>
          <w:b/>
          <w:sz w:val="24"/>
          <w:szCs w:val="24"/>
          <w:lang w:val="es-MX"/>
        </w:rPr>
        <w:t>LLUVIA ÁCIDA</w:t>
      </w:r>
    </w:p>
    <w:p w:rsidR="003F37ED" w:rsidRDefault="003F37ED" w:rsidP="00A50935">
      <w:pPr>
        <w:spacing w:before="52"/>
        <w:ind w:right="-1"/>
        <w:jc w:val="both"/>
        <w:rPr>
          <w:rFonts w:ascii="Arial" w:hAnsi="Arial" w:cs="Arial"/>
          <w:sz w:val="24"/>
          <w:szCs w:val="24"/>
          <w:lang w:val="es-MX"/>
        </w:rPr>
      </w:pPr>
      <w:r w:rsidRPr="003F37ED">
        <w:rPr>
          <w:rFonts w:ascii="Arial" w:hAnsi="Arial" w:cs="Arial"/>
          <w:sz w:val="24"/>
          <w:szCs w:val="24"/>
          <w:lang w:val="es-MX"/>
        </w:rPr>
        <w:t>Como parte del ciclo del agua la atmósfera capta toda la humedad posible hasta saturarse, esta humedad es tomada de ríos, océanos, lagos y lagunas principalmente, esta se mezcla con gran cantidad de partículas suspendidas que se generan con la actividad industrial.</w:t>
      </w:r>
    </w:p>
    <w:p w:rsidR="00511F89"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Esta combinación forma lo que se ha denominado</w:t>
      </w:r>
      <w:r w:rsidR="004244D7">
        <w:rPr>
          <w:rFonts w:ascii="Arial" w:hAnsi="Arial" w:cs="Arial"/>
          <w:sz w:val="24"/>
          <w:szCs w:val="24"/>
          <w:lang w:val="es-MX"/>
        </w:rPr>
        <w:t xml:space="preserve"> </w:t>
      </w:r>
      <w:r w:rsidRPr="003F37ED">
        <w:rPr>
          <w:rFonts w:ascii="Arial" w:hAnsi="Arial" w:cs="Arial"/>
          <w:sz w:val="24"/>
          <w:szCs w:val="24"/>
          <w:lang w:val="es-MX"/>
        </w:rPr>
        <w:t>lluvia ácida y el posible impacto a los diferentes ecosistemas del planeta es considerable.</w:t>
      </w:r>
    </w:p>
    <w:p w:rsidR="00511F89"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Hay evidencia irrefutable de la acidificación de los lagos en la Península Escandinava con un daño ecológico fue desastrosos, por ejemplo,</w:t>
      </w:r>
      <w:r w:rsidR="004244D7">
        <w:rPr>
          <w:rFonts w:ascii="Arial" w:hAnsi="Arial" w:cs="Arial"/>
          <w:sz w:val="24"/>
          <w:szCs w:val="24"/>
          <w:lang w:val="es-MX"/>
        </w:rPr>
        <w:t xml:space="preserve"> </w:t>
      </w:r>
      <w:r w:rsidRPr="003F37ED">
        <w:rPr>
          <w:rFonts w:ascii="Arial" w:hAnsi="Arial" w:cs="Arial"/>
          <w:sz w:val="24"/>
          <w:szCs w:val="24"/>
          <w:lang w:val="es-MX"/>
        </w:rPr>
        <w:t>varios lagos se quedaron sin peces, y con ello la desaparición de las aves que se alimentaban de ellos.</w:t>
      </w:r>
    </w:p>
    <w:p w:rsidR="003F37ED" w:rsidRPr="003F37ED" w:rsidRDefault="003F37ED" w:rsidP="003F37ED">
      <w:pPr>
        <w:spacing w:before="52"/>
        <w:ind w:right="-1"/>
        <w:jc w:val="both"/>
        <w:rPr>
          <w:rFonts w:ascii="Arial" w:hAnsi="Arial" w:cs="Arial"/>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EPIDEMIAS</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Aparición de un número anormalmente alto de personas con una enfermedad en una región y tiempo determinados. Cuando abarca a la mayoría de los países o la totalidad del mundo se llama pandemia, como en el caso del sida. En las epidemias es conveniente tomar como punto de partida las causas, el huésped y el medio, además es importante marcar dos hechos que determinan su frecuencia, su magnitud e intensidad.</w:t>
      </w:r>
    </w:p>
    <w:p w:rsidR="00511F89" w:rsidRDefault="00511F89" w:rsidP="003F37ED">
      <w:pPr>
        <w:spacing w:before="52"/>
        <w:ind w:right="-1"/>
        <w:jc w:val="both"/>
        <w:rPr>
          <w:rFonts w:ascii="Arial" w:hAnsi="Arial" w:cs="Arial"/>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PLAGAS</w:t>
      </w:r>
    </w:p>
    <w:p w:rsidR="003F37ED" w:rsidRPr="003F37ED" w:rsidRDefault="003F37ED"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Las Plagas son fenómenos recurrentes que atacan los cultivos y causan graves daños a la economía y condiciones de vida de las comunidades. Los lepidópteros y coleópteros son las plagas que más afectan la agricultura, entre ellas se encuentra el escarabajo, la mosquita blanca, el gusano barrenador y la abeja africana, que en México llegan a causar pérdidas del orden del 30% de los cultivos.</w:t>
      </w:r>
    </w:p>
    <w:p w:rsidR="003F37ED" w:rsidRDefault="003F37ED" w:rsidP="003F37ED">
      <w:pPr>
        <w:spacing w:before="52"/>
        <w:ind w:right="-1"/>
        <w:jc w:val="both"/>
        <w:rPr>
          <w:rFonts w:ascii="Arial" w:hAnsi="Arial" w:cs="Arial"/>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lastRenderedPageBreak/>
        <w:t>CONTAMINACIÓN</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Un contaminante ambiental es la materia, sustancia, o sus combinaciones, compuestos, derivados químicos y biológicos, humos, gases, polvos, cenizas, bacterias, residuos y desperdicios, así como toda energía (calor, radioactividad, ruido), que al entrar en contacto con el aire agua o suelo alteran o modifican su composición y condiciones naturales.</w:t>
      </w:r>
    </w:p>
    <w:p w:rsidR="00511F89" w:rsidRDefault="00511F89" w:rsidP="003F37ED">
      <w:pPr>
        <w:spacing w:before="52"/>
        <w:ind w:right="-1"/>
        <w:jc w:val="both"/>
        <w:rPr>
          <w:rFonts w:ascii="Arial" w:hAnsi="Arial" w:cs="Arial"/>
          <w:b/>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w:t>
      </w:r>
      <w:r w:rsidRPr="00511F89">
        <w:rPr>
          <w:rFonts w:ascii="Arial" w:hAnsi="Arial" w:cs="Arial"/>
          <w:b/>
          <w:sz w:val="24"/>
          <w:szCs w:val="24"/>
          <w:lang w:val="es-MX"/>
        </w:rPr>
        <w:tab/>
        <w:t>FENÓMENOS SOCIO ORGANIZATIVOS</w:t>
      </w:r>
    </w:p>
    <w:p w:rsidR="003F37ED" w:rsidRPr="003F37ED" w:rsidRDefault="003F37ED" w:rsidP="003F37ED">
      <w:pPr>
        <w:spacing w:before="52"/>
        <w:ind w:right="-1"/>
        <w:jc w:val="both"/>
        <w:rPr>
          <w:rFonts w:ascii="Arial" w:hAnsi="Arial" w:cs="Arial"/>
          <w:sz w:val="24"/>
          <w:szCs w:val="24"/>
          <w:lang w:val="es-MX"/>
        </w:rPr>
      </w:pPr>
    </w:p>
    <w:p w:rsidR="00511F89"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Este grupo de agentes perturbadores abarca un gran número de posibilidades que pueden generar percances, pues abarca todas las actividades de la sociedad, desde aspectos económicos, políticos, sociales y territoriales donde se manifiestan las contradicciones de la sociedad. Incluyen accidentes terrestres, marítimos y aéreos, la interrupción de los servicios públicos y los sistemas de subsistencia, las concentraciones masivas de personas, las guerras, las huelgas, los sabotajes, el terrorismo, etc. </w:t>
      </w:r>
    </w:p>
    <w:p w:rsidR="00511F89"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En fin todo aquello que altere las condiciones de vida cotidiana de una población.</w:t>
      </w:r>
    </w:p>
    <w:p w:rsidR="003F37ED" w:rsidRPr="003F37ED" w:rsidRDefault="003F37ED" w:rsidP="003F37ED">
      <w:pPr>
        <w:spacing w:before="52"/>
        <w:ind w:right="-1"/>
        <w:jc w:val="both"/>
        <w:rPr>
          <w:rFonts w:ascii="Arial" w:hAnsi="Arial" w:cs="Arial"/>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DIAGNOSTICO DE AGENTES PERTURBADORES QUE AFECTAN EL ESTADO DE HIDALGO.</w:t>
      </w:r>
    </w:p>
    <w:p w:rsidR="00511F89"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Después de haber analizado en forma general cada uno de los agentes perturbadores clasificados según el Centro Nacional de Prevención de Desastres (CENAPRED), analizaremos como estos fenómenos afectan los Municipios.</w:t>
      </w:r>
    </w:p>
    <w:p w:rsidR="00511F89" w:rsidRDefault="00511F89" w:rsidP="003F37ED">
      <w:pPr>
        <w:spacing w:before="52"/>
        <w:ind w:right="-1"/>
        <w:jc w:val="both"/>
        <w:rPr>
          <w:rFonts w:ascii="Arial" w:hAnsi="Arial" w:cs="Arial"/>
          <w:sz w:val="24"/>
          <w:szCs w:val="24"/>
          <w:lang w:val="es-MX"/>
        </w:rPr>
      </w:pPr>
    </w:p>
    <w:p w:rsidR="003F37ED" w:rsidRPr="00511F89" w:rsidRDefault="00511F89" w:rsidP="003F37ED">
      <w:pPr>
        <w:spacing w:before="52"/>
        <w:ind w:right="-1"/>
        <w:jc w:val="both"/>
        <w:rPr>
          <w:rFonts w:ascii="Arial" w:hAnsi="Arial" w:cs="Arial"/>
          <w:b/>
          <w:sz w:val="24"/>
          <w:szCs w:val="24"/>
          <w:lang w:val="es-MX"/>
        </w:rPr>
      </w:pPr>
      <w:r w:rsidRPr="00511F89">
        <w:rPr>
          <w:rFonts w:ascii="Arial" w:hAnsi="Arial" w:cs="Arial"/>
          <w:b/>
          <w:sz w:val="24"/>
          <w:szCs w:val="24"/>
          <w:lang w:val="es-MX"/>
        </w:rPr>
        <w:t xml:space="preserve">Fenómenos </w:t>
      </w:r>
      <w:proofErr w:type="spellStart"/>
      <w:r w:rsidRPr="00511F89">
        <w:rPr>
          <w:rFonts w:ascii="Arial" w:hAnsi="Arial" w:cs="Arial"/>
          <w:b/>
          <w:sz w:val="24"/>
          <w:szCs w:val="24"/>
          <w:lang w:val="es-MX"/>
        </w:rPr>
        <w:t>hidrometeorológicos</w:t>
      </w:r>
      <w:proofErr w:type="spellEnd"/>
    </w:p>
    <w:p w:rsidR="00511F89"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13 veces al mes desde mayo hasta septiembre, sumando en total un promedio de 60 días en estos 5 meses lo que representa un 70% del total de las precipitaci</w:t>
      </w:r>
      <w:r w:rsidR="00511F89">
        <w:rPr>
          <w:rFonts w:ascii="Arial" w:hAnsi="Arial" w:cs="Arial"/>
          <w:sz w:val="24"/>
          <w:szCs w:val="24"/>
          <w:lang w:val="es-MX"/>
        </w:rPr>
        <w:t xml:space="preserve">ones del año, registrando entre </w:t>
      </w:r>
      <w:r w:rsidRPr="003F37ED">
        <w:rPr>
          <w:rFonts w:ascii="Arial" w:hAnsi="Arial" w:cs="Arial"/>
          <w:sz w:val="24"/>
          <w:szCs w:val="24"/>
          <w:lang w:val="es-MX"/>
        </w:rPr>
        <w:t>41.3 mm y 66.5 mm de agua. Estos datos promedio en ocasiones se ven rebasados por aguaceros que caen después del mes de septiembre y que son causadas por la influencia de fenómenos ciclónicos del Golfo de México.</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Las lluvias representan un gran problema para algunas zonas del Estado, debido principalmente a:</w:t>
      </w:r>
    </w:p>
    <w:p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Crecimiento desordenado de la mancha urbana.</w:t>
      </w:r>
    </w:p>
    <w:p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Drenaje pluvial insuficiente.</w:t>
      </w:r>
    </w:p>
    <w:p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Mala planeación de zonas habitacionales.</w:t>
      </w:r>
    </w:p>
    <w:p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Acumulación de basura en alcantarillas y drenajes por falta de cultura social en la población.</w:t>
      </w:r>
    </w:p>
    <w:p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lastRenderedPageBreak/>
        <w:t>Colonización de cauces naturales del agua.</w:t>
      </w:r>
    </w:p>
    <w:p w:rsidR="003F37ED" w:rsidRPr="00511F89" w:rsidRDefault="003F37ED" w:rsidP="009F3819">
      <w:pPr>
        <w:pStyle w:val="Prrafodelista"/>
        <w:numPr>
          <w:ilvl w:val="0"/>
          <w:numId w:val="4"/>
        </w:numPr>
        <w:spacing w:before="52"/>
        <w:ind w:right="-1"/>
        <w:jc w:val="both"/>
        <w:rPr>
          <w:rFonts w:ascii="Arial" w:hAnsi="Arial" w:cs="Arial"/>
          <w:sz w:val="24"/>
          <w:szCs w:val="24"/>
          <w:lang w:val="es-MX"/>
        </w:rPr>
      </w:pPr>
      <w:r w:rsidRPr="00511F89">
        <w:rPr>
          <w:rFonts w:ascii="Arial" w:hAnsi="Arial" w:cs="Arial"/>
          <w:sz w:val="24"/>
          <w:szCs w:val="24"/>
          <w:lang w:val="es-MX"/>
        </w:rPr>
        <w:t>Bloqueo y desviación de cauces naturales.</w:t>
      </w:r>
    </w:p>
    <w:p w:rsidR="003F37ED" w:rsidRPr="003F37ED" w:rsidRDefault="003F37ED" w:rsidP="003F37ED">
      <w:pPr>
        <w:spacing w:before="52"/>
        <w:ind w:right="-1"/>
        <w:jc w:val="both"/>
        <w:rPr>
          <w:rFonts w:ascii="Arial" w:hAnsi="Arial" w:cs="Arial"/>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Vientos Fuertes</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Los vientos más fuertes que inciden en el área provienen del norte y noreste con velocidades superiores a 8 m/</w:t>
      </w:r>
      <w:proofErr w:type="spellStart"/>
      <w:r w:rsidRPr="003F37ED">
        <w:rPr>
          <w:rFonts w:ascii="Arial" w:hAnsi="Arial" w:cs="Arial"/>
          <w:sz w:val="24"/>
          <w:szCs w:val="24"/>
          <w:lang w:val="es-MX"/>
        </w:rPr>
        <w:t>seg</w:t>
      </w:r>
      <w:proofErr w:type="spellEnd"/>
      <w:r w:rsidRPr="003F37ED">
        <w:rPr>
          <w:rFonts w:ascii="Arial" w:hAnsi="Arial" w:cs="Arial"/>
          <w:sz w:val="24"/>
          <w:szCs w:val="24"/>
          <w:lang w:val="es-MX"/>
        </w:rPr>
        <w:t xml:space="preserve">. Aunque generalmente dichos vientos </w:t>
      </w:r>
      <w:r w:rsidR="00511F89" w:rsidRPr="003F37ED">
        <w:rPr>
          <w:rFonts w:ascii="Arial" w:hAnsi="Arial" w:cs="Arial"/>
          <w:sz w:val="24"/>
          <w:szCs w:val="24"/>
          <w:lang w:val="es-MX"/>
        </w:rPr>
        <w:t>no representan</w:t>
      </w:r>
      <w:r w:rsidRPr="003F37ED">
        <w:rPr>
          <w:rFonts w:ascii="Arial" w:hAnsi="Arial" w:cs="Arial"/>
          <w:sz w:val="24"/>
          <w:szCs w:val="24"/>
          <w:lang w:val="es-MX"/>
        </w:rPr>
        <w:t xml:space="preserve"> un alto riesgo, la instalación en los últimos años de anuncios espectaculares generalmente publicitarios hace necesa</w:t>
      </w:r>
      <w:r w:rsidR="00511F89">
        <w:rPr>
          <w:rFonts w:ascii="Arial" w:hAnsi="Arial" w:cs="Arial"/>
          <w:sz w:val="24"/>
          <w:szCs w:val="24"/>
          <w:lang w:val="es-MX"/>
        </w:rPr>
        <w:t xml:space="preserve">rio una reglamentación estricta </w:t>
      </w:r>
      <w:r w:rsidRPr="003F37ED">
        <w:rPr>
          <w:rFonts w:ascii="Arial" w:hAnsi="Arial" w:cs="Arial"/>
          <w:sz w:val="24"/>
          <w:szCs w:val="24"/>
          <w:lang w:val="es-MX"/>
        </w:rPr>
        <w:t>para su colocación que garantice su resistencia ante los fenómenos eólicos.</w:t>
      </w: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En algunos municipios del Estado de Hidalgo, se llegan a presentar un promedio de 10 a 15 tormentas eléctricas al año y aunque se cataloga que es una zona de riesgo para estos fenómenos, no se tienen reportes recientes de daños ocasionados por los relámpagos. Aunque si es de considerarse que la presencia de fenóm</w:t>
      </w:r>
      <w:r w:rsidR="00511F89">
        <w:rPr>
          <w:rFonts w:ascii="Arial" w:hAnsi="Arial" w:cs="Arial"/>
          <w:sz w:val="24"/>
          <w:szCs w:val="24"/>
          <w:lang w:val="es-MX"/>
        </w:rPr>
        <w:t xml:space="preserve">enos atípicos, que regularmente </w:t>
      </w:r>
      <w:r w:rsidRPr="003F37ED">
        <w:rPr>
          <w:rFonts w:ascii="Arial" w:hAnsi="Arial" w:cs="Arial"/>
          <w:sz w:val="24"/>
          <w:szCs w:val="24"/>
          <w:lang w:val="es-MX"/>
        </w:rPr>
        <w:t>tienen que ver con la presencia de tormentas eléctricas, vulneran en demasía a la población debido a que no cuentan con una cultura reactiva para hacer frente a este tipo de fenómenos que se presentan súbitamente.</w:t>
      </w:r>
    </w:p>
    <w:p w:rsidR="00511F89" w:rsidRDefault="00511F89" w:rsidP="003F37ED">
      <w:pPr>
        <w:spacing w:before="52"/>
        <w:ind w:right="-1"/>
        <w:jc w:val="both"/>
        <w:rPr>
          <w:rFonts w:ascii="Arial" w:hAnsi="Arial" w:cs="Arial"/>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Granizadas y Heladas</w:t>
      </w:r>
    </w:p>
    <w:p w:rsidR="003F37ED" w:rsidRPr="003F37ED" w:rsidRDefault="003F37ED" w:rsidP="003F37ED">
      <w:pPr>
        <w:spacing w:before="52"/>
        <w:ind w:right="-1"/>
        <w:jc w:val="both"/>
        <w:rPr>
          <w:rFonts w:ascii="Arial" w:hAnsi="Arial" w:cs="Arial"/>
          <w:sz w:val="24"/>
          <w:szCs w:val="24"/>
          <w:lang w:val="es-MX"/>
        </w:rPr>
      </w:pPr>
    </w:p>
    <w:p w:rsidR="00511F89"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En el 70% de los municipios que comprenden el Estado de Hidalgo, se presentan de 25 a 50 heladas por año, empezando en el mes de octubre hasta principios del mes de febrero, por lo que se considera un área de vulnerabilidad media. </w:t>
      </w:r>
    </w:p>
    <w:p w:rsidR="00511F89" w:rsidRDefault="00511F89"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El impacto sobre la población es menor con efecto máximo sobre los escasos cultivos que se realizan en los municipios cercanos. Además de incrementar los eventos por enfermedades respiratorias en la población más vulnerable como lo son niños y adultos mayores, y también de deben reforzar las campañas de concientización para el uso apropiado de calefactores y sistemas de generación de calor para evitar muertes por intoxicación.</w:t>
      </w:r>
    </w:p>
    <w:p w:rsidR="00511F89" w:rsidRPr="003F37ED"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Existe poca probabilidad de nevadas y no se tiene regi</w:t>
      </w:r>
      <w:r w:rsidR="00511F89">
        <w:rPr>
          <w:rFonts w:ascii="Arial" w:hAnsi="Arial" w:cs="Arial"/>
          <w:sz w:val="24"/>
          <w:szCs w:val="24"/>
          <w:lang w:val="es-MX"/>
        </w:rPr>
        <w:t xml:space="preserve">stro reciente de ellas, aunque </w:t>
      </w:r>
      <w:r w:rsidRPr="003F37ED">
        <w:rPr>
          <w:rFonts w:ascii="Arial" w:hAnsi="Arial" w:cs="Arial"/>
          <w:sz w:val="24"/>
          <w:szCs w:val="24"/>
          <w:lang w:val="es-MX"/>
        </w:rPr>
        <w:t>en las zonas altas y algunos municipios como son Mineral del Monte y Mineral del Chico derivado de las condiciones climatológicas se pueden hacer presentes, por lo que el riesgo de contingencias para estos siniestros es mínimo. Por otro lado, si hablamos de fenómenos como las granizadas, estas se presentan alrededor de 7 ocasiones por año y dependiendo de su magnitud, es el nivel de daños que dejan principalmente a los cultivos y posteriormente a la infraestructura desarrollada por una población.</w:t>
      </w:r>
    </w:p>
    <w:p w:rsidR="00511F89" w:rsidRDefault="00511F89" w:rsidP="003F37ED">
      <w:pPr>
        <w:spacing w:before="52"/>
        <w:ind w:right="-1"/>
        <w:jc w:val="both"/>
        <w:rPr>
          <w:rFonts w:ascii="Arial" w:hAnsi="Arial" w:cs="Arial"/>
          <w:b/>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Temperaturas extremas</w:t>
      </w:r>
    </w:p>
    <w:p w:rsidR="003F37ED" w:rsidRPr="003F37ED" w:rsidRDefault="003F37ED" w:rsidP="003F37ED">
      <w:pPr>
        <w:spacing w:before="52"/>
        <w:ind w:right="-1"/>
        <w:jc w:val="both"/>
        <w:rPr>
          <w:rFonts w:ascii="Arial" w:hAnsi="Arial" w:cs="Arial"/>
          <w:sz w:val="24"/>
          <w:szCs w:val="24"/>
          <w:lang w:val="es-MX"/>
        </w:rPr>
      </w:pPr>
    </w:p>
    <w:p w:rsidR="00511F89"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En el Estado de Hidalgo, el promedio de temperaturas extremas más altas en los últimos </w:t>
      </w:r>
      <w:r w:rsidRPr="003F37ED">
        <w:rPr>
          <w:rFonts w:ascii="Arial" w:hAnsi="Arial" w:cs="Arial"/>
          <w:sz w:val="24"/>
          <w:szCs w:val="24"/>
          <w:lang w:val="es-MX"/>
        </w:rPr>
        <w:lastRenderedPageBreak/>
        <w:t xml:space="preserve">30 años es de 38. 1º C, principalmente en los meses de abril a agosto, pero en general la temperatura se mantiene constante en un promedio de 20.2 grados. </w:t>
      </w:r>
    </w:p>
    <w:p w:rsidR="00511F89"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Debemos considerar que los municipios que se encuentran enclavados en la sierra hidalguense poseen la mayor parte del año temperaturas favorables, pero con condiciones de humedad relevantes, la mayoría por encima del 40% lo que expone a la población a eventos donde la salud se ve mermada como lo son la deshidratación, golpes de calor o enfermedades gastrointestinales por la descomposición de los alimentos.</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Por otro lado el mes más frío es Enero con extremas mínimas promedio de -6º C en los últimos 10 años, teniendo conocimiento aunque no registro exacto, de defunciones en personas que duermen a la intemperie, </w:t>
      </w:r>
      <w:r w:rsidR="00511F89" w:rsidRPr="003F37ED">
        <w:rPr>
          <w:rFonts w:ascii="Arial" w:hAnsi="Arial" w:cs="Arial"/>
          <w:sz w:val="24"/>
          <w:szCs w:val="24"/>
          <w:lang w:val="es-MX"/>
        </w:rPr>
        <w:t>sobre todo</w:t>
      </w:r>
      <w:r w:rsidRPr="003F37ED">
        <w:rPr>
          <w:rFonts w:ascii="Arial" w:hAnsi="Arial" w:cs="Arial"/>
          <w:sz w:val="24"/>
          <w:szCs w:val="24"/>
          <w:lang w:val="es-MX"/>
        </w:rPr>
        <w:t xml:space="preserve"> indigentes alcoholizados, y además intoxicaciones por monóxido de carbono en domicilios de nivel socioeconómico bajo que buscan calentarse con braseros a base de carbón vegetal.</w:t>
      </w:r>
    </w:p>
    <w:p w:rsidR="00511F89" w:rsidRDefault="00511F89" w:rsidP="003F37ED">
      <w:pPr>
        <w:spacing w:before="52"/>
        <w:ind w:right="-1"/>
        <w:jc w:val="both"/>
        <w:rPr>
          <w:rFonts w:ascii="Arial" w:hAnsi="Arial" w:cs="Arial"/>
          <w:sz w:val="24"/>
          <w:szCs w:val="24"/>
          <w:lang w:val="es-MX"/>
        </w:rPr>
      </w:pPr>
    </w:p>
    <w:p w:rsidR="003F37ED" w:rsidRPr="00511F89" w:rsidRDefault="00511F89" w:rsidP="003F37ED">
      <w:pPr>
        <w:spacing w:before="52"/>
        <w:ind w:right="-1"/>
        <w:jc w:val="both"/>
        <w:rPr>
          <w:rFonts w:ascii="Arial" w:hAnsi="Arial" w:cs="Arial"/>
          <w:b/>
          <w:sz w:val="24"/>
          <w:szCs w:val="24"/>
          <w:lang w:val="es-MX"/>
        </w:rPr>
      </w:pPr>
      <w:r w:rsidRPr="00511F89">
        <w:rPr>
          <w:rFonts w:ascii="Arial" w:hAnsi="Arial" w:cs="Arial"/>
          <w:b/>
          <w:sz w:val="24"/>
          <w:szCs w:val="24"/>
          <w:lang w:val="es-MX"/>
        </w:rPr>
        <w:t>FENÓMENOS GEOLÓGICOS</w:t>
      </w:r>
    </w:p>
    <w:p w:rsidR="003F37ED" w:rsidRPr="003F37ED" w:rsidRDefault="003F37ED" w:rsidP="003F37ED">
      <w:pPr>
        <w:spacing w:before="52"/>
        <w:ind w:right="-1"/>
        <w:jc w:val="both"/>
        <w:rPr>
          <w:rFonts w:ascii="Arial" w:hAnsi="Arial" w:cs="Arial"/>
          <w:sz w:val="24"/>
          <w:szCs w:val="24"/>
          <w:lang w:val="es-MX"/>
        </w:rPr>
      </w:pPr>
    </w:p>
    <w:p w:rsidR="003F37ED" w:rsidRPr="00511F89" w:rsidRDefault="003F37ED" w:rsidP="003F37ED">
      <w:pPr>
        <w:spacing w:before="52"/>
        <w:ind w:right="-1"/>
        <w:jc w:val="both"/>
        <w:rPr>
          <w:rFonts w:ascii="Arial" w:hAnsi="Arial" w:cs="Arial"/>
          <w:b/>
          <w:sz w:val="24"/>
          <w:szCs w:val="24"/>
          <w:lang w:val="es-MX"/>
        </w:rPr>
      </w:pPr>
      <w:r w:rsidRPr="00511F89">
        <w:rPr>
          <w:rFonts w:ascii="Arial" w:hAnsi="Arial" w:cs="Arial"/>
          <w:b/>
          <w:sz w:val="24"/>
          <w:szCs w:val="24"/>
          <w:lang w:val="es-MX"/>
        </w:rPr>
        <w:t>Sismicidad</w:t>
      </w:r>
    </w:p>
    <w:p w:rsidR="003F37ED" w:rsidRPr="003F37ED" w:rsidRDefault="003F37ED"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Basados en cifras históricas desde el siglo XIV, y en estudios del Servicio Sismológico Nacional, sabemos que principalmente los municipios más urbanizados </w:t>
      </w:r>
      <w:r w:rsidR="00511F89" w:rsidRPr="003F37ED">
        <w:rPr>
          <w:rFonts w:ascii="Arial" w:hAnsi="Arial" w:cs="Arial"/>
          <w:sz w:val="24"/>
          <w:szCs w:val="24"/>
          <w:lang w:val="es-MX"/>
        </w:rPr>
        <w:t>como Pachuca</w:t>
      </w:r>
      <w:r w:rsidRPr="003F37ED">
        <w:rPr>
          <w:rFonts w:ascii="Arial" w:hAnsi="Arial" w:cs="Arial"/>
          <w:sz w:val="24"/>
          <w:szCs w:val="24"/>
          <w:lang w:val="es-MX"/>
        </w:rPr>
        <w:t xml:space="preserve"> y Mineral de la Reforma se encuentran en la Zona B (peligro medio-bajo)</w:t>
      </w:r>
      <w:r w:rsidR="004244D7">
        <w:rPr>
          <w:rFonts w:ascii="Arial" w:hAnsi="Arial" w:cs="Arial"/>
          <w:sz w:val="24"/>
          <w:szCs w:val="24"/>
          <w:lang w:val="es-MX"/>
        </w:rPr>
        <w:t xml:space="preserve"> </w:t>
      </w:r>
      <w:r w:rsidRPr="003F37ED">
        <w:rPr>
          <w:rFonts w:ascii="Arial" w:hAnsi="Arial" w:cs="Arial"/>
          <w:sz w:val="24"/>
          <w:szCs w:val="24"/>
          <w:lang w:val="es-MX"/>
        </w:rPr>
        <w:t xml:space="preserve">de la Regionalización sísmica, con presencia de sismos de que van del grado III y IV de la escala de Mercalli y 6.0º en la escala de </w:t>
      </w:r>
      <w:proofErr w:type="spellStart"/>
      <w:r w:rsidRPr="003F37ED">
        <w:rPr>
          <w:rFonts w:ascii="Arial" w:hAnsi="Arial" w:cs="Arial"/>
          <w:sz w:val="24"/>
          <w:szCs w:val="24"/>
          <w:lang w:val="es-MX"/>
        </w:rPr>
        <w:t>Ritcher</w:t>
      </w:r>
      <w:proofErr w:type="spellEnd"/>
      <w:r w:rsidRPr="003F37ED">
        <w:rPr>
          <w:rFonts w:ascii="Arial" w:hAnsi="Arial" w:cs="Arial"/>
          <w:sz w:val="24"/>
          <w:szCs w:val="24"/>
          <w:lang w:val="es-MX"/>
        </w:rPr>
        <w:t>.</w:t>
      </w:r>
    </w:p>
    <w:p w:rsidR="00511F89" w:rsidRPr="003F37ED" w:rsidRDefault="00511F89"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Aun cuando se encuentran cerca de la capital del país, considerada como dentro de la zona A de riesgo sísmico, los municipios no han presentado sismos que causen catástrofes, posiblemente debido a las condiciones del subsuelo, aun </w:t>
      </w:r>
      <w:r w:rsidR="0034452B" w:rsidRPr="003F37ED">
        <w:rPr>
          <w:rFonts w:ascii="Arial" w:hAnsi="Arial" w:cs="Arial"/>
          <w:sz w:val="24"/>
          <w:szCs w:val="24"/>
          <w:lang w:val="es-MX"/>
        </w:rPr>
        <w:t>así,</w:t>
      </w:r>
      <w:r w:rsidRPr="003F37ED">
        <w:rPr>
          <w:rFonts w:ascii="Arial" w:hAnsi="Arial" w:cs="Arial"/>
          <w:sz w:val="24"/>
          <w:szCs w:val="24"/>
          <w:lang w:val="es-MX"/>
        </w:rPr>
        <w:t xml:space="preserve"> se prepara</w:t>
      </w:r>
      <w:r w:rsidR="0034452B">
        <w:rPr>
          <w:rFonts w:ascii="Arial" w:hAnsi="Arial" w:cs="Arial"/>
          <w:sz w:val="24"/>
          <w:szCs w:val="24"/>
          <w:lang w:val="es-MX"/>
        </w:rPr>
        <w:t>rá</w:t>
      </w:r>
      <w:r w:rsidRPr="003F37ED">
        <w:rPr>
          <w:rFonts w:ascii="Arial" w:hAnsi="Arial" w:cs="Arial"/>
          <w:sz w:val="24"/>
          <w:szCs w:val="24"/>
          <w:lang w:val="es-MX"/>
        </w:rPr>
        <w:t xml:space="preserve"> a</w:t>
      </w:r>
      <w:r w:rsidR="00511F89">
        <w:rPr>
          <w:rFonts w:ascii="Arial" w:hAnsi="Arial" w:cs="Arial"/>
          <w:sz w:val="24"/>
          <w:szCs w:val="24"/>
          <w:lang w:val="es-MX"/>
        </w:rPr>
        <w:t>l personal</w:t>
      </w:r>
      <w:r w:rsidRPr="003F37ED">
        <w:rPr>
          <w:rFonts w:ascii="Arial" w:hAnsi="Arial" w:cs="Arial"/>
          <w:sz w:val="24"/>
          <w:szCs w:val="24"/>
          <w:lang w:val="es-MX"/>
        </w:rPr>
        <w:t xml:space="preserve"> en funciones tendientes a prevenir el impacto de estos agentes, con la capac</w:t>
      </w:r>
      <w:r w:rsidR="0034452B">
        <w:rPr>
          <w:rFonts w:ascii="Arial" w:hAnsi="Arial" w:cs="Arial"/>
          <w:sz w:val="24"/>
          <w:szCs w:val="24"/>
          <w:lang w:val="es-MX"/>
        </w:rPr>
        <w:t xml:space="preserve">itación y actualización </w:t>
      </w:r>
      <w:r w:rsidRPr="003F37ED">
        <w:rPr>
          <w:rFonts w:ascii="Arial" w:hAnsi="Arial" w:cs="Arial"/>
          <w:sz w:val="24"/>
          <w:szCs w:val="24"/>
          <w:lang w:val="es-MX"/>
        </w:rPr>
        <w:t>y la realización de simulacros.</w:t>
      </w:r>
    </w:p>
    <w:p w:rsidR="0034452B" w:rsidRDefault="0034452B" w:rsidP="003F37ED">
      <w:pPr>
        <w:spacing w:before="52"/>
        <w:ind w:right="-1"/>
        <w:jc w:val="both"/>
        <w:rPr>
          <w:rFonts w:ascii="Arial" w:hAnsi="Arial" w:cs="Arial"/>
          <w:sz w:val="24"/>
          <w:szCs w:val="24"/>
          <w:lang w:val="es-MX"/>
        </w:rPr>
      </w:pPr>
    </w:p>
    <w:p w:rsidR="003F37ED" w:rsidRPr="0034452B" w:rsidRDefault="003F37ED" w:rsidP="003F37ED">
      <w:pPr>
        <w:spacing w:before="52"/>
        <w:ind w:right="-1"/>
        <w:jc w:val="both"/>
        <w:rPr>
          <w:rFonts w:ascii="Arial" w:hAnsi="Arial" w:cs="Arial"/>
          <w:b/>
          <w:sz w:val="24"/>
          <w:szCs w:val="24"/>
          <w:lang w:val="es-MX"/>
        </w:rPr>
      </w:pPr>
      <w:r w:rsidRPr="0034452B">
        <w:rPr>
          <w:rFonts w:ascii="Arial" w:hAnsi="Arial" w:cs="Arial"/>
          <w:b/>
          <w:sz w:val="24"/>
          <w:szCs w:val="24"/>
          <w:lang w:val="es-MX"/>
        </w:rPr>
        <w:t>Vulcanismo</w:t>
      </w:r>
    </w:p>
    <w:p w:rsidR="0034452B" w:rsidRDefault="0034452B"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Los municipios urbanizados como Pachuca y Mineral de la Reforma se localizan en la región del centro de la República Mexicana en la franja conocida como Cinturón Volcánico Mexicano, cerca del límite norte, por lo que el riesgo volcánico es bajo debido a la gran distancia que nos separa de los principales volcanes que se encuentran activos.</w:t>
      </w:r>
    </w:p>
    <w:p w:rsidR="0034452B" w:rsidRDefault="0034452B"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Los volcanes de la zona de </w:t>
      </w:r>
      <w:proofErr w:type="spellStart"/>
      <w:r w:rsidRPr="003F37ED">
        <w:rPr>
          <w:rFonts w:ascii="Arial" w:hAnsi="Arial" w:cs="Arial"/>
          <w:sz w:val="24"/>
          <w:szCs w:val="24"/>
          <w:lang w:val="es-MX"/>
        </w:rPr>
        <w:t>Otumba</w:t>
      </w:r>
      <w:proofErr w:type="spellEnd"/>
      <w:r w:rsidRPr="003F37ED">
        <w:rPr>
          <w:rFonts w:ascii="Arial" w:hAnsi="Arial" w:cs="Arial"/>
          <w:sz w:val="24"/>
          <w:szCs w:val="24"/>
          <w:lang w:val="es-MX"/>
        </w:rPr>
        <w:t xml:space="preserve"> se encuentran a 45 Km. al sur y el Volcán Popocatépetl 80 Km. al sureste, que en caso de actividad pueden causar una tenue lluvia de ceniza sobre la ciudad, siempre y cuando las condiciones del viento lo permitan.</w:t>
      </w:r>
    </w:p>
    <w:p w:rsidR="00300AD6" w:rsidRDefault="00300AD6" w:rsidP="003F37ED">
      <w:pPr>
        <w:spacing w:before="52"/>
        <w:ind w:right="-1"/>
        <w:jc w:val="both"/>
        <w:rPr>
          <w:rFonts w:ascii="Arial" w:hAnsi="Arial" w:cs="Arial"/>
          <w:sz w:val="24"/>
          <w:szCs w:val="24"/>
          <w:lang w:val="es-MX"/>
        </w:rPr>
      </w:pPr>
    </w:p>
    <w:p w:rsidR="003F37ED" w:rsidRPr="0034452B" w:rsidRDefault="0034452B" w:rsidP="003F37ED">
      <w:pPr>
        <w:spacing w:before="52"/>
        <w:ind w:right="-1"/>
        <w:jc w:val="both"/>
        <w:rPr>
          <w:rFonts w:ascii="Arial" w:hAnsi="Arial" w:cs="Arial"/>
          <w:b/>
          <w:sz w:val="24"/>
          <w:szCs w:val="24"/>
          <w:lang w:val="es-MX"/>
        </w:rPr>
      </w:pPr>
      <w:r>
        <w:rPr>
          <w:rFonts w:ascii="Arial" w:hAnsi="Arial" w:cs="Arial"/>
          <w:b/>
          <w:sz w:val="24"/>
          <w:szCs w:val="24"/>
          <w:lang w:val="es-MX"/>
        </w:rPr>
        <w:lastRenderedPageBreak/>
        <w:t>FE</w:t>
      </w:r>
      <w:r w:rsidRPr="0034452B">
        <w:rPr>
          <w:rFonts w:ascii="Arial" w:hAnsi="Arial" w:cs="Arial"/>
          <w:b/>
          <w:sz w:val="24"/>
          <w:szCs w:val="24"/>
          <w:lang w:val="es-MX"/>
        </w:rPr>
        <w:t>NÓMENOS QUÍMICOS</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El estado es susceptible a la ocurrencia de fenómenos químicos debido a:</w:t>
      </w:r>
    </w:p>
    <w:p w:rsidR="003F37ED" w:rsidRPr="003F37ED" w:rsidRDefault="003F37ED" w:rsidP="003F37ED">
      <w:pPr>
        <w:spacing w:before="52"/>
        <w:ind w:right="-1"/>
        <w:jc w:val="both"/>
        <w:rPr>
          <w:rFonts w:ascii="Arial" w:hAnsi="Arial" w:cs="Arial"/>
          <w:sz w:val="24"/>
          <w:szCs w:val="24"/>
          <w:lang w:val="es-MX"/>
        </w:rPr>
      </w:pPr>
    </w:p>
    <w:p w:rsidR="003F37ED" w:rsidRPr="0034452B" w:rsidRDefault="003F37ED" w:rsidP="003F37ED">
      <w:pPr>
        <w:spacing w:before="52"/>
        <w:ind w:right="-1"/>
        <w:jc w:val="both"/>
        <w:rPr>
          <w:rFonts w:ascii="Arial" w:hAnsi="Arial" w:cs="Arial"/>
          <w:b/>
          <w:sz w:val="24"/>
          <w:szCs w:val="24"/>
          <w:lang w:val="es-MX"/>
        </w:rPr>
      </w:pPr>
      <w:r w:rsidRPr="0034452B">
        <w:rPr>
          <w:rFonts w:ascii="Arial" w:hAnsi="Arial" w:cs="Arial"/>
          <w:b/>
          <w:sz w:val="24"/>
          <w:szCs w:val="24"/>
          <w:lang w:val="es-MX"/>
        </w:rPr>
        <w:t>Concentración de población</w:t>
      </w:r>
    </w:p>
    <w:p w:rsidR="0034452B" w:rsidRDefault="0034452B"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El desarrollo industrial importante y el tránsito de unidades con materiales peligrosos en municipios del estado que por su cercanía con estados con gran potencial y desarrollo industrial como lo son Querétaro (Tula, Tepeji del Río, Atotonilco de Tula, </w:t>
      </w:r>
      <w:proofErr w:type="spellStart"/>
      <w:r w:rsidRPr="003F37ED">
        <w:rPr>
          <w:rFonts w:ascii="Arial" w:hAnsi="Arial" w:cs="Arial"/>
          <w:sz w:val="24"/>
          <w:szCs w:val="24"/>
          <w:lang w:val="es-MX"/>
        </w:rPr>
        <w:t>Atitalaquia</w:t>
      </w:r>
      <w:proofErr w:type="spellEnd"/>
      <w:r w:rsidRPr="003F37ED">
        <w:rPr>
          <w:rFonts w:ascii="Arial" w:hAnsi="Arial" w:cs="Arial"/>
          <w:sz w:val="24"/>
          <w:szCs w:val="24"/>
          <w:lang w:val="es-MX"/>
        </w:rPr>
        <w:t xml:space="preserve">, </w:t>
      </w:r>
      <w:proofErr w:type="spellStart"/>
      <w:r w:rsidRPr="003F37ED">
        <w:rPr>
          <w:rFonts w:ascii="Arial" w:hAnsi="Arial" w:cs="Arial"/>
          <w:sz w:val="24"/>
          <w:szCs w:val="24"/>
          <w:lang w:val="es-MX"/>
        </w:rPr>
        <w:t>Tlahuelilpan</w:t>
      </w:r>
      <w:proofErr w:type="spellEnd"/>
      <w:r w:rsidRPr="003F37ED">
        <w:rPr>
          <w:rFonts w:ascii="Arial" w:hAnsi="Arial" w:cs="Arial"/>
          <w:sz w:val="24"/>
          <w:szCs w:val="24"/>
          <w:lang w:val="es-MX"/>
        </w:rPr>
        <w:t xml:space="preserve">, Actopan, </w:t>
      </w:r>
      <w:proofErr w:type="spellStart"/>
      <w:r w:rsidR="0034452B" w:rsidRPr="003F37ED">
        <w:rPr>
          <w:rFonts w:ascii="Arial" w:hAnsi="Arial" w:cs="Arial"/>
          <w:sz w:val="24"/>
          <w:szCs w:val="24"/>
          <w:lang w:val="es-MX"/>
        </w:rPr>
        <w:t>Zimapán</w:t>
      </w:r>
      <w:proofErr w:type="spellEnd"/>
      <w:r w:rsidRPr="003F37ED">
        <w:rPr>
          <w:rFonts w:ascii="Arial" w:hAnsi="Arial" w:cs="Arial"/>
          <w:sz w:val="24"/>
          <w:szCs w:val="24"/>
          <w:lang w:val="es-MX"/>
        </w:rPr>
        <w:t xml:space="preserve">), Estado de México (Tizayuca, Ciudad Sahagún, </w:t>
      </w:r>
      <w:proofErr w:type="spellStart"/>
      <w:r w:rsidRPr="003F37ED">
        <w:rPr>
          <w:rFonts w:ascii="Arial" w:hAnsi="Arial" w:cs="Arial"/>
          <w:sz w:val="24"/>
          <w:szCs w:val="24"/>
          <w:lang w:val="es-MX"/>
        </w:rPr>
        <w:t>Apan</w:t>
      </w:r>
      <w:proofErr w:type="spellEnd"/>
      <w:r w:rsidRPr="003F37ED">
        <w:rPr>
          <w:rFonts w:ascii="Arial" w:hAnsi="Arial" w:cs="Arial"/>
          <w:sz w:val="24"/>
          <w:szCs w:val="24"/>
          <w:lang w:val="es-MX"/>
        </w:rPr>
        <w:t xml:space="preserve">), Estado de Puebla (Tulancingo, </w:t>
      </w:r>
      <w:proofErr w:type="spellStart"/>
      <w:r w:rsidRPr="003F37ED">
        <w:rPr>
          <w:rFonts w:ascii="Arial" w:hAnsi="Arial" w:cs="Arial"/>
          <w:sz w:val="24"/>
          <w:szCs w:val="24"/>
          <w:lang w:val="es-MX"/>
        </w:rPr>
        <w:t>Acaxochitlán</w:t>
      </w:r>
      <w:proofErr w:type="spellEnd"/>
      <w:r w:rsidRPr="003F37ED">
        <w:rPr>
          <w:rFonts w:ascii="Arial" w:hAnsi="Arial" w:cs="Arial"/>
          <w:sz w:val="24"/>
          <w:szCs w:val="24"/>
          <w:lang w:val="es-MX"/>
        </w:rPr>
        <w:t>), Estado de Veracruz (Huejutla).</w:t>
      </w:r>
    </w:p>
    <w:p w:rsidR="0034452B" w:rsidRDefault="0034452B"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 existencia de una refinería que posee una gran capacidad de producción d</w:t>
      </w:r>
      <w:r w:rsidR="0034452B">
        <w:rPr>
          <w:rFonts w:ascii="Arial" w:hAnsi="Arial" w:cs="Arial"/>
          <w:sz w:val="24"/>
          <w:szCs w:val="24"/>
          <w:lang w:val="es-MX"/>
        </w:rPr>
        <w:t>e</w:t>
      </w:r>
      <w:r w:rsidRPr="003F37ED">
        <w:rPr>
          <w:rFonts w:ascii="Arial" w:hAnsi="Arial" w:cs="Arial"/>
          <w:sz w:val="24"/>
          <w:szCs w:val="24"/>
          <w:lang w:val="es-MX"/>
        </w:rPr>
        <w:t xml:space="preserve"> hidrocarburos y es una de las más importantes ubicadas en la zona centro de</w:t>
      </w:r>
      <w:r w:rsidR="0034452B">
        <w:rPr>
          <w:rFonts w:ascii="Arial" w:hAnsi="Arial" w:cs="Arial"/>
          <w:sz w:val="24"/>
          <w:szCs w:val="24"/>
          <w:lang w:val="es-MX"/>
        </w:rPr>
        <w:t xml:space="preserve"> </w:t>
      </w:r>
      <w:r w:rsidRPr="003F37ED">
        <w:rPr>
          <w:rFonts w:ascii="Arial" w:hAnsi="Arial" w:cs="Arial"/>
          <w:sz w:val="24"/>
          <w:szCs w:val="24"/>
          <w:lang w:val="es-MX"/>
        </w:rPr>
        <w:t>la república mexicana.</w:t>
      </w:r>
    </w:p>
    <w:p w:rsidR="0034452B" w:rsidRDefault="0034452B"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Procesos productivos que involucran sustancias químicas (refinerías</w:t>
      </w:r>
      <w:r w:rsidR="004244D7">
        <w:rPr>
          <w:rFonts w:ascii="Arial" w:hAnsi="Arial" w:cs="Arial"/>
          <w:sz w:val="24"/>
          <w:szCs w:val="24"/>
          <w:lang w:val="es-MX"/>
        </w:rPr>
        <w:t xml:space="preserve"> </w:t>
      </w:r>
      <w:r w:rsidRPr="003F37ED">
        <w:rPr>
          <w:rFonts w:ascii="Arial" w:hAnsi="Arial" w:cs="Arial"/>
          <w:sz w:val="24"/>
          <w:szCs w:val="24"/>
          <w:lang w:val="es-MX"/>
        </w:rPr>
        <w:t>e industrias de transformación y producción asentadas en el estado)</w:t>
      </w:r>
    </w:p>
    <w:p w:rsidR="00DB749C" w:rsidRDefault="00DB749C"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Existencia de zonas comerciales, de servicios y de transporte que manejan volúmenes importantes de materiales peligrosos</w:t>
      </w:r>
    </w:p>
    <w:p w:rsidR="003F37ED" w:rsidRPr="003F37ED" w:rsidRDefault="003F37ED" w:rsidP="003F37ED">
      <w:pPr>
        <w:spacing w:before="52"/>
        <w:ind w:right="-1"/>
        <w:jc w:val="both"/>
        <w:rPr>
          <w:rFonts w:ascii="Arial" w:hAnsi="Arial" w:cs="Arial"/>
          <w:sz w:val="24"/>
          <w:szCs w:val="24"/>
          <w:lang w:val="es-MX"/>
        </w:rPr>
      </w:pPr>
    </w:p>
    <w:p w:rsidR="003F37ED" w:rsidRPr="00DB749C" w:rsidRDefault="003F37ED" w:rsidP="003F37ED">
      <w:pPr>
        <w:spacing w:before="52"/>
        <w:ind w:right="-1"/>
        <w:jc w:val="both"/>
        <w:rPr>
          <w:rFonts w:ascii="Arial" w:hAnsi="Arial" w:cs="Arial"/>
          <w:b/>
          <w:sz w:val="24"/>
          <w:szCs w:val="24"/>
          <w:lang w:val="es-MX"/>
        </w:rPr>
      </w:pPr>
      <w:r w:rsidRPr="00DB749C">
        <w:rPr>
          <w:rFonts w:ascii="Arial" w:hAnsi="Arial" w:cs="Arial"/>
          <w:b/>
          <w:sz w:val="24"/>
          <w:szCs w:val="24"/>
          <w:lang w:val="es-MX"/>
        </w:rPr>
        <w:t>Fugas y derrames</w:t>
      </w: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 </w:t>
      </w:r>
    </w:p>
    <w:p w:rsidR="00361B05"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xml:space="preserve">Estos fenómenos pueden tener su origen en industrias debido a accidentes en los lugares de almacenamiento donde se conservan materiales peligrosos, así como en el transporte de estos productos. </w:t>
      </w:r>
    </w:p>
    <w:p w:rsidR="00361B05" w:rsidRDefault="00361B05"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Aun cuando estos accidentes también se pueden presentar en centros de servicio, comercio y zonas habitacionales los volúmenes y productos que se manejan son menores, y su grado de toxicidad también se considera de bajo espectro.</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Se ha identificado que los accidentes químicos involucran gas combustible, gasolinas y amoniaco principalmente, debido a:</w:t>
      </w:r>
    </w:p>
    <w:p w:rsidR="003F37ED" w:rsidRPr="003F37ED" w:rsidRDefault="003F37ED" w:rsidP="003F37ED">
      <w:pPr>
        <w:spacing w:before="52"/>
        <w:ind w:right="-1"/>
        <w:jc w:val="both"/>
        <w:rPr>
          <w:rFonts w:ascii="Arial" w:hAnsi="Arial" w:cs="Arial"/>
          <w:sz w:val="24"/>
          <w:szCs w:val="24"/>
          <w:lang w:val="es-MX"/>
        </w:rPr>
      </w:pPr>
    </w:p>
    <w:p w:rsidR="003F37ED" w:rsidRPr="003F37ED" w:rsidRDefault="00361B05" w:rsidP="003F37ED">
      <w:pPr>
        <w:spacing w:before="52"/>
        <w:ind w:right="-1"/>
        <w:jc w:val="both"/>
        <w:rPr>
          <w:rFonts w:ascii="Arial" w:hAnsi="Arial" w:cs="Arial"/>
          <w:sz w:val="24"/>
          <w:szCs w:val="24"/>
          <w:lang w:val="es-MX"/>
        </w:rPr>
      </w:pPr>
      <w:r>
        <w:rPr>
          <w:rFonts w:ascii="Arial" w:hAnsi="Arial" w:cs="Arial"/>
          <w:sz w:val="24"/>
          <w:szCs w:val="24"/>
          <w:lang w:val="es-MX"/>
        </w:rPr>
        <w:t>•</w:t>
      </w:r>
      <w:r w:rsidR="004244D7">
        <w:rPr>
          <w:rFonts w:ascii="Arial" w:hAnsi="Arial" w:cs="Arial"/>
          <w:sz w:val="24"/>
          <w:szCs w:val="24"/>
          <w:lang w:val="es-MX"/>
        </w:rPr>
        <w:t xml:space="preserve"> </w:t>
      </w:r>
      <w:r>
        <w:rPr>
          <w:rFonts w:ascii="Arial" w:hAnsi="Arial" w:cs="Arial"/>
          <w:sz w:val="24"/>
          <w:szCs w:val="24"/>
          <w:lang w:val="es-MX"/>
        </w:rPr>
        <w:t>Instalaciones inadecuadas,</w:t>
      </w:r>
      <w:r w:rsidR="003F37ED" w:rsidRPr="003F37ED">
        <w:rPr>
          <w:rFonts w:ascii="Arial" w:hAnsi="Arial" w:cs="Arial"/>
          <w:sz w:val="24"/>
          <w:szCs w:val="24"/>
          <w:lang w:val="es-MX"/>
        </w:rPr>
        <w:t xml:space="preserve"> o construidas cerca de la zona urbana sin que</w:t>
      </w:r>
      <w:r w:rsidR="004244D7">
        <w:rPr>
          <w:rFonts w:ascii="Arial" w:hAnsi="Arial" w:cs="Arial"/>
          <w:sz w:val="24"/>
          <w:szCs w:val="24"/>
          <w:lang w:val="es-MX"/>
        </w:rPr>
        <w:t xml:space="preserve"> </w:t>
      </w:r>
      <w:r w:rsidR="003F37ED" w:rsidRPr="003F37ED">
        <w:rPr>
          <w:rFonts w:ascii="Arial" w:hAnsi="Arial" w:cs="Arial"/>
          <w:sz w:val="24"/>
          <w:szCs w:val="24"/>
          <w:lang w:val="es-MX"/>
        </w:rPr>
        <w:t>exista el cumplimiento de la reglamentación correspondiente.</w:t>
      </w: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w:t>
      </w:r>
      <w:r w:rsidR="004244D7">
        <w:rPr>
          <w:rFonts w:ascii="Arial" w:hAnsi="Arial" w:cs="Arial"/>
          <w:sz w:val="24"/>
          <w:szCs w:val="24"/>
          <w:lang w:val="es-MX"/>
        </w:rPr>
        <w:t xml:space="preserve"> </w:t>
      </w:r>
      <w:r w:rsidRPr="003F37ED">
        <w:rPr>
          <w:rFonts w:ascii="Arial" w:hAnsi="Arial" w:cs="Arial"/>
          <w:sz w:val="24"/>
          <w:szCs w:val="24"/>
          <w:lang w:val="es-MX"/>
        </w:rPr>
        <w:t>Falta de mantenimiento debido a que no existe supervisión constante por parte de las autoridades competentes.</w:t>
      </w: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Unidades de transporte en mal estado, que transitan por las principales vías de comunicación terrestre del estado.</w:t>
      </w: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lastRenderedPageBreak/>
        <w:t>• Falta de identificación de materiales contenidos</w:t>
      </w:r>
      <w:r w:rsidR="004244D7">
        <w:rPr>
          <w:rFonts w:ascii="Arial" w:hAnsi="Arial" w:cs="Arial"/>
          <w:sz w:val="24"/>
          <w:szCs w:val="24"/>
          <w:lang w:val="es-MX"/>
        </w:rPr>
        <w:t xml:space="preserve"> </w:t>
      </w:r>
      <w:r w:rsidRPr="003F37ED">
        <w:rPr>
          <w:rFonts w:ascii="Arial" w:hAnsi="Arial" w:cs="Arial"/>
          <w:sz w:val="24"/>
          <w:szCs w:val="24"/>
          <w:lang w:val="es-MX"/>
        </w:rPr>
        <w:t>en</w:t>
      </w:r>
      <w:r w:rsidR="004244D7">
        <w:rPr>
          <w:rFonts w:ascii="Arial" w:hAnsi="Arial" w:cs="Arial"/>
          <w:sz w:val="24"/>
          <w:szCs w:val="24"/>
          <w:lang w:val="es-MX"/>
        </w:rPr>
        <w:t xml:space="preserve"> </w:t>
      </w:r>
      <w:r w:rsidRPr="003F37ED">
        <w:rPr>
          <w:rFonts w:ascii="Arial" w:hAnsi="Arial" w:cs="Arial"/>
          <w:sz w:val="24"/>
          <w:szCs w:val="24"/>
          <w:lang w:val="es-MX"/>
        </w:rPr>
        <w:t>las</w:t>
      </w:r>
      <w:r w:rsidR="004244D7">
        <w:rPr>
          <w:rFonts w:ascii="Arial" w:hAnsi="Arial" w:cs="Arial"/>
          <w:sz w:val="24"/>
          <w:szCs w:val="24"/>
          <w:lang w:val="es-MX"/>
        </w:rPr>
        <w:t xml:space="preserve"> </w:t>
      </w:r>
      <w:r w:rsidRPr="003F37ED">
        <w:rPr>
          <w:rFonts w:ascii="Arial" w:hAnsi="Arial" w:cs="Arial"/>
          <w:sz w:val="24"/>
          <w:szCs w:val="24"/>
          <w:lang w:val="es-MX"/>
        </w:rPr>
        <w:t>unidades transportadoras y falta de concientización y capacitación de los</w:t>
      </w:r>
      <w:r w:rsidR="004244D7">
        <w:rPr>
          <w:rFonts w:ascii="Arial" w:hAnsi="Arial" w:cs="Arial"/>
          <w:sz w:val="24"/>
          <w:szCs w:val="24"/>
          <w:lang w:val="es-MX"/>
        </w:rPr>
        <w:t xml:space="preserve"> </w:t>
      </w:r>
      <w:r w:rsidRPr="003F37ED">
        <w:rPr>
          <w:rFonts w:ascii="Arial" w:hAnsi="Arial" w:cs="Arial"/>
          <w:sz w:val="24"/>
          <w:szCs w:val="24"/>
          <w:lang w:val="es-MX"/>
        </w:rPr>
        <w:t>operadores para la identificación de materiales peligrosos y procedimientos de actuación</w:t>
      </w:r>
      <w:r w:rsidR="004244D7">
        <w:rPr>
          <w:rFonts w:ascii="Arial" w:hAnsi="Arial" w:cs="Arial"/>
          <w:sz w:val="24"/>
          <w:szCs w:val="24"/>
          <w:lang w:val="es-MX"/>
        </w:rPr>
        <w:t xml:space="preserve"> </w:t>
      </w:r>
      <w:r w:rsidRPr="003F37ED">
        <w:rPr>
          <w:rFonts w:ascii="Arial" w:hAnsi="Arial" w:cs="Arial"/>
          <w:sz w:val="24"/>
          <w:szCs w:val="24"/>
          <w:lang w:val="es-MX"/>
        </w:rPr>
        <w:t>en casos de contingencia.</w:t>
      </w: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 Falta de interés por parte de los dueños de empresas para</w:t>
      </w:r>
      <w:r w:rsidR="004244D7">
        <w:rPr>
          <w:rFonts w:ascii="Arial" w:hAnsi="Arial" w:cs="Arial"/>
          <w:sz w:val="24"/>
          <w:szCs w:val="24"/>
          <w:lang w:val="es-MX"/>
        </w:rPr>
        <w:t xml:space="preserve"> </w:t>
      </w:r>
      <w:r w:rsidRPr="003F37ED">
        <w:rPr>
          <w:rFonts w:ascii="Arial" w:hAnsi="Arial" w:cs="Arial"/>
          <w:sz w:val="24"/>
          <w:szCs w:val="24"/>
          <w:lang w:val="es-MX"/>
        </w:rPr>
        <w:t>certificar</w:t>
      </w:r>
      <w:r w:rsidR="004244D7">
        <w:rPr>
          <w:rFonts w:ascii="Arial" w:hAnsi="Arial" w:cs="Arial"/>
          <w:sz w:val="24"/>
          <w:szCs w:val="24"/>
          <w:lang w:val="es-MX"/>
        </w:rPr>
        <w:t xml:space="preserve"> </w:t>
      </w:r>
      <w:r w:rsidRPr="003F37ED">
        <w:rPr>
          <w:rFonts w:ascii="Arial" w:hAnsi="Arial" w:cs="Arial"/>
          <w:sz w:val="24"/>
          <w:szCs w:val="24"/>
          <w:lang w:val="es-MX"/>
        </w:rPr>
        <w:t>los procesos de prevención en el manejo de sustancias peligrosas.</w:t>
      </w:r>
    </w:p>
    <w:p w:rsidR="003F37ED" w:rsidRPr="003F37ED" w:rsidRDefault="003F37ED" w:rsidP="003F37ED">
      <w:pPr>
        <w:spacing w:before="52"/>
        <w:ind w:right="-1"/>
        <w:jc w:val="both"/>
        <w:rPr>
          <w:rFonts w:ascii="Arial" w:hAnsi="Arial" w:cs="Arial"/>
          <w:sz w:val="24"/>
          <w:szCs w:val="24"/>
          <w:lang w:val="es-MX"/>
        </w:rPr>
      </w:pPr>
    </w:p>
    <w:p w:rsidR="003F37ED" w:rsidRPr="00361B05" w:rsidRDefault="003F37ED" w:rsidP="003F37ED">
      <w:pPr>
        <w:spacing w:before="52"/>
        <w:ind w:right="-1"/>
        <w:jc w:val="both"/>
        <w:rPr>
          <w:rFonts w:ascii="Arial" w:hAnsi="Arial" w:cs="Arial"/>
          <w:b/>
          <w:sz w:val="24"/>
          <w:szCs w:val="24"/>
          <w:lang w:val="es-MX"/>
        </w:rPr>
      </w:pPr>
      <w:r w:rsidRPr="00361B05">
        <w:rPr>
          <w:rFonts w:ascii="Arial" w:hAnsi="Arial" w:cs="Arial"/>
          <w:b/>
          <w:sz w:val="24"/>
          <w:szCs w:val="24"/>
          <w:lang w:val="es-MX"/>
        </w:rPr>
        <w:t>Transporte de materiales peligrosos</w:t>
      </w:r>
    </w:p>
    <w:p w:rsidR="00361B05"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Un peligro latente y significativo dentro del estado de Hidalgo, es el transporte de materiales peligrosos por vía terrestre, a fin de realizar el suministro de combustibles, materias</w:t>
      </w:r>
      <w:r w:rsidR="004244D7">
        <w:rPr>
          <w:rFonts w:ascii="Arial" w:hAnsi="Arial" w:cs="Arial"/>
          <w:sz w:val="24"/>
          <w:szCs w:val="24"/>
          <w:lang w:val="es-MX"/>
        </w:rPr>
        <w:t xml:space="preserve"> </w:t>
      </w:r>
      <w:r w:rsidRPr="003F37ED">
        <w:rPr>
          <w:rFonts w:ascii="Arial" w:hAnsi="Arial" w:cs="Arial"/>
          <w:sz w:val="24"/>
          <w:szCs w:val="24"/>
          <w:lang w:val="es-MX"/>
        </w:rPr>
        <w:t>primas productos requeridos por las plantas ind</w:t>
      </w:r>
      <w:r w:rsidR="00361B05">
        <w:rPr>
          <w:rFonts w:ascii="Arial" w:hAnsi="Arial" w:cs="Arial"/>
          <w:sz w:val="24"/>
          <w:szCs w:val="24"/>
          <w:lang w:val="es-MX"/>
        </w:rPr>
        <w:t>ustriales, comerciales</w:t>
      </w:r>
      <w:r w:rsidR="004244D7">
        <w:rPr>
          <w:rFonts w:ascii="Arial" w:hAnsi="Arial" w:cs="Arial"/>
          <w:sz w:val="24"/>
          <w:szCs w:val="24"/>
          <w:lang w:val="es-MX"/>
        </w:rPr>
        <w:t xml:space="preserve"> </w:t>
      </w:r>
      <w:r w:rsidR="00361B05">
        <w:rPr>
          <w:rFonts w:ascii="Arial" w:hAnsi="Arial" w:cs="Arial"/>
          <w:sz w:val="24"/>
          <w:szCs w:val="24"/>
          <w:lang w:val="es-MX"/>
        </w:rPr>
        <w:t>y</w:t>
      </w:r>
      <w:r w:rsidR="004244D7">
        <w:rPr>
          <w:rFonts w:ascii="Arial" w:hAnsi="Arial" w:cs="Arial"/>
          <w:sz w:val="24"/>
          <w:szCs w:val="24"/>
          <w:lang w:val="es-MX"/>
        </w:rPr>
        <w:t xml:space="preserve"> </w:t>
      </w:r>
      <w:r w:rsidR="00361B05">
        <w:rPr>
          <w:rFonts w:ascii="Arial" w:hAnsi="Arial" w:cs="Arial"/>
          <w:sz w:val="24"/>
          <w:szCs w:val="24"/>
          <w:lang w:val="es-MX"/>
        </w:rPr>
        <w:t xml:space="preserve">de </w:t>
      </w:r>
      <w:r w:rsidRPr="003F37ED">
        <w:rPr>
          <w:rFonts w:ascii="Arial" w:hAnsi="Arial" w:cs="Arial"/>
          <w:sz w:val="24"/>
          <w:szCs w:val="24"/>
          <w:lang w:val="es-MX"/>
        </w:rPr>
        <w:t xml:space="preserve">uso doméstico. </w:t>
      </w:r>
    </w:p>
    <w:p w:rsidR="00361B05" w:rsidRDefault="00361B05" w:rsidP="003F37ED">
      <w:pPr>
        <w:spacing w:before="52"/>
        <w:ind w:right="-1"/>
        <w:jc w:val="both"/>
        <w:rPr>
          <w:rFonts w:ascii="Arial" w:hAnsi="Arial" w:cs="Arial"/>
          <w:sz w:val="24"/>
          <w:szCs w:val="24"/>
          <w:lang w:val="es-MX"/>
        </w:rPr>
      </w:pPr>
    </w:p>
    <w:p w:rsidR="003F37ED" w:rsidRP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Las principales rutas donde se pueden presentar peligros, son la carreteras federales, México-Pachuca, Pachuca-Sahagún, Pachuca-Actopan, y Pachuca-Tulancingo, además de las vías concesionadas como son Arco Norte por mencionar las más importantes vías de comunicación.</w:t>
      </w:r>
    </w:p>
    <w:p w:rsidR="00361B05" w:rsidRDefault="00361B05" w:rsidP="003F37ED">
      <w:pPr>
        <w:spacing w:before="52"/>
        <w:ind w:right="-1"/>
        <w:jc w:val="both"/>
        <w:rPr>
          <w:rFonts w:ascii="Arial" w:hAnsi="Arial" w:cs="Arial"/>
          <w:sz w:val="24"/>
          <w:szCs w:val="24"/>
          <w:lang w:val="es-MX"/>
        </w:rPr>
      </w:pPr>
    </w:p>
    <w:p w:rsidR="003F37ED" w:rsidRDefault="003F37ED" w:rsidP="003F37ED">
      <w:pPr>
        <w:spacing w:before="52"/>
        <w:ind w:right="-1"/>
        <w:jc w:val="both"/>
        <w:rPr>
          <w:rFonts w:ascii="Arial" w:hAnsi="Arial" w:cs="Arial"/>
          <w:sz w:val="24"/>
          <w:szCs w:val="24"/>
          <w:lang w:val="es-MX"/>
        </w:rPr>
      </w:pPr>
      <w:r w:rsidRPr="003F37ED">
        <w:rPr>
          <w:rFonts w:ascii="Arial" w:hAnsi="Arial" w:cs="Arial"/>
          <w:sz w:val="24"/>
          <w:szCs w:val="24"/>
          <w:lang w:val="es-MX"/>
        </w:rPr>
        <w:t>Los materiales y substancias de índole peligrosa, por sus características químicas representan un posible peligro para personas y medio ambiente, es necesario que sean identificadas para su transportación, para lo que se ha desarrollado a nivel internacional un sistema de símbolos, números y colores para que en caso de un accidente los equipos de emergencia puedan saber de antemano que sustancia se transporta y el procedimiento que deben de seguir, además la identificación visible en el exterior del vehículo permite conocer a otros conductores que se está transportando una sustancia química que necesita precaución.</w:t>
      </w:r>
    </w:p>
    <w:p w:rsidR="003F37ED" w:rsidRDefault="003F37ED" w:rsidP="00A5093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FENÓMENOS SANITARIOS</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Lluvia ácida</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La contaminación atmosférica que se presenta en el municipio y sus alrededores no representa aun un verdadero peligro para la aparición de lluvia acida, sin embargo el crecimiento de la mancha urbana puede favorecer a la larga la aparición de este fenómeno.</w:t>
      </w:r>
    </w:p>
    <w:p w:rsidR="00361B05" w:rsidRDefault="00361B05" w:rsidP="00361B05">
      <w:pPr>
        <w:spacing w:before="52"/>
        <w:ind w:right="-1"/>
        <w:jc w:val="both"/>
        <w:rPr>
          <w:rFonts w:ascii="Arial" w:hAnsi="Arial" w:cs="Arial"/>
          <w:b/>
          <w:sz w:val="24"/>
          <w:szCs w:val="24"/>
          <w:lang w:val="es-MX"/>
        </w:rPr>
      </w:pPr>
    </w:p>
    <w:p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Epidemias</w:t>
      </w:r>
    </w:p>
    <w:p w:rsidR="00361B05" w:rsidRPr="00361B05" w:rsidRDefault="00361B05" w:rsidP="00361B05">
      <w:pPr>
        <w:spacing w:before="52"/>
        <w:ind w:right="-1"/>
        <w:jc w:val="both"/>
        <w:rPr>
          <w:rFonts w:ascii="Arial" w:hAnsi="Arial" w:cs="Arial"/>
          <w:sz w:val="24"/>
          <w:szCs w:val="24"/>
          <w:lang w:val="es-MX"/>
        </w:rPr>
      </w:pPr>
    </w:p>
    <w:p w:rsid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Dentro de las enfermedades infecciosas transmisibles que afectan el municipio se encuentran principalmente, las respiratorias como las neumonías y bronconeumonías en temporada de fríos y las enfermedades diarreicas en época de calor.</w:t>
      </w:r>
    </w:p>
    <w:p w:rsidR="00361B05" w:rsidRPr="00361B05" w:rsidRDefault="00361B05" w:rsidP="00361B05">
      <w:pPr>
        <w:spacing w:before="52"/>
        <w:ind w:right="-1"/>
        <w:jc w:val="both"/>
        <w:rPr>
          <w:rFonts w:ascii="Arial" w:hAnsi="Arial" w:cs="Arial"/>
          <w:sz w:val="24"/>
          <w:szCs w:val="24"/>
          <w:lang w:val="es-MX"/>
        </w:rPr>
      </w:pPr>
    </w:p>
    <w:p w:rsidR="00300AD6" w:rsidRDefault="00300AD6"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lastRenderedPageBreak/>
        <w:t>Un problema epidemiológico reciente fue el brote de cólera en 1995 y 1996 e influenza tipo A H1N1 en el 2009, que fueron controladas por las autoridades de salud, además de los brotes de dengue hemorrágico en algunas zonas d</w:t>
      </w:r>
      <w:r>
        <w:rPr>
          <w:rFonts w:ascii="Arial" w:hAnsi="Arial" w:cs="Arial"/>
          <w:sz w:val="24"/>
          <w:szCs w:val="24"/>
          <w:lang w:val="es-MX"/>
        </w:rPr>
        <w:t>e clima tropical, y en 2014</w:t>
      </w:r>
      <w:r w:rsidR="004244D7">
        <w:rPr>
          <w:rFonts w:ascii="Arial" w:hAnsi="Arial" w:cs="Arial"/>
          <w:sz w:val="24"/>
          <w:szCs w:val="24"/>
          <w:lang w:val="es-MX"/>
        </w:rPr>
        <w:t xml:space="preserve"> </w:t>
      </w:r>
      <w:r>
        <w:rPr>
          <w:rFonts w:ascii="Arial" w:hAnsi="Arial" w:cs="Arial"/>
          <w:sz w:val="24"/>
          <w:szCs w:val="24"/>
          <w:lang w:val="es-MX"/>
        </w:rPr>
        <w:t xml:space="preserve">el </w:t>
      </w:r>
      <w:r w:rsidRPr="00361B05">
        <w:rPr>
          <w:rFonts w:ascii="Arial" w:hAnsi="Arial" w:cs="Arial"/>
          <w:sz w:val="24"/>
          <w:szCs w:val="24"/>
          <w:lang w:val="es-MX"/>
        </w:rPr>
        <w:t xml:space="preserve">brote de </w:t>
      </w:r>
      <w:proofErr w:type="spellStart"/>
      <w:r w:rsidRPr="00361B05">
        <w:rPr>
          <w:rFonts w:ascii="Arial" w:hAnsi="Arial" w:cs="Arial"/>
          <w:sz w:val="24"/>
          <w:szCs w:val="24"/>
          <w:lang w:val="es-MX"/>
        </w:rPr>
        <w:t>Ébola</w:t>
      </w:r>
      <w:proofErr w:type="spellEnd"/>
      <w:r w:rsidRPr="00361B05">
        <w:rPr>
          <w:rFonts w:ascii="Arial" w:hAnsi="Arial" w:cs="Arial"/>
          <w:sz w:val="24"/>
          <w:szCs w:val="24"/>
          <w:lang w:val="es-MX"/>
        </w:rPr>
        <w:t xml:space="preserve"> que se presentó a nivel mundial proveniente del continente africano</w:t>
      </w:r>
      <w:r w:rsidR="004244D7">
        <w:rPr>
          <w:rFonts w:ascii="Arial" w:hAnsi="Arial" w:cs="Arial"/>
          <w:sz w:val="24"/>
          <w:szCs w:val="24"/>
          <w:lang w:val="es-MX"/>
        </w:rPr>
        <w:t xml:space="preserve"> </w:t>
      </w:r>
      <w:r w:rsidRPr="00361B05">
        <w:rPr>
          <w:rFonts w:ascii="Arial" w:hAnsi="Arial" w:cs="Arial"/>
          <w:sz w:val="24"/>
          <w:szCs w:val="24"/>
          <w:lang w:val="es-MX"/>
        </w:rPr>
        <w:t>que obligo a distintos países a adoptar medidas sanitarias de carácter muy estricto.</w:t>
      </w:r>
    </w:p>
    <w:p w:rsidR="00361B05" w:rsidRDefault="00361B05" w:rsidP="00361B05">
      <w:pPr>
        <w:spacing w:before="52"/>
        <w:ind w:right="-1"/>
        <w:jc w:val="both"/>
        <w:rPr>
          <w:rFonts w:ascii="Arial" w:hAnsi="Arial" w:cs="Arial"/>
          <w:sz w:val="24"/>
          <w:szCs w:val="24"/>
          <w:lang w:val="es-MX"/>
        </w:rPr>
      </w:pPr>
    </w:p>
    <w:p w:rsid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Por su cercanía a la capital del estado de Hidalgo y de la capital de la República Mexicana la mayor parte de la población tiene fácil acceso a servicios médicos y detectar brotes de cualquier enfermedad considerada de vigilancia epidemiológica para ser manejado de manera oportuna.</w:t>
      </w:r>
    </w:p>
    <w:p w:rsidR="00361B05" w:rsidRPr="00361B05" w:rsidRDefault="00361B05" w:rsidP="00361B05">
      <w:pPr>
        <w:spacing w:before="52"/>
        <w:ind w:right="-1"/>
        <w:jc w:val="both"/>
        <w:rPr>
          <w:rFonts w:ascii="Arial" w:hAnsi="Arial" w:cs="Arial"/>
          <w:sz w:val="24"/>
          <w:szCs w:val="24"/>
          <w:lang w:val="es-MX"/>
        </w:rPr>
      </w:pPr>
    </w:p>
    <w:p w:rsid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Sin embargo</w:t>
      </w:r>
      <w:r>
        <w:rPr>
          <w:rFonts w:ascii="Arial" w:hAnsi="Arial" w:cs="Arial"/>
          <w:sz w:val="24"/>
          <w:szCs w:val="24"/>
          <w:lang w:val="es-MX"/>
        </w:rPr>
        <w:t>,</w:t>
      </w:r>
      <w:r w:rsidRPr="00361B05">
        <w:rPr>
          <w:rFonts w:ascii="Arial" w:hAnsi="Arial" w:cs="Arial"/>
          <w:sz w:val="24"/>
          <w:szCs w:val="24"/>
          <w:lang w:val="es-MX"/>
        </w:rPr>
        <w:t xml:space="preserve"> no estamos exentos de ser afectados por pandemias (enfermedades que afectan a todo el mundo) que rebasen la capacidad de respuesta de la población, por ejemplo, SIDA e Influenza, </w:t>
      </w:r>
      <w:proofErr w:type="spellStart"/>
      <w:r w:rsidRPr="00361B05">
        <w:rPr>
          <w:rFonts w:ascii="Arial" w:hAnsi="Arial" w:cs="Arial"/>
          <w:sz w:val="24"/>
          <w:szCs w:val="24"/>
          <w:lang w:val="es-MX"/>
        </w:rPr>
        <w:t>Ebola</w:t>
      </w:r>
      <w:proofErr w:type="spellEnd"/>
      <w:r w:rsidRPr="00361B05">
        <w:rPr>
          <w:rFonts w:ascii="Arial" w:hAnsi="Arial" w:cs="Arial"/>
          <w:sz w:val="24"/>
          <w:szCs w:val="24"/>
          <w:lang w:val="es-MX"/>
        </w:rPr>
        <w:t xml:space="preserve"> entre otras</w:t>
      </w:r>
      <w:r>
        <w:rPr>
          <w:rFonts w:ascii="Arial" w:hAnsi="Arial" w:cs="Arial"/>
          <w:sz w:val="24"/>
          <w:szCs w:val="24"/>
          <w:lang w:val="es-MX"/>
        </w:rPr>
        <w:t>.</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Otro de los rasgos de las condiciones de salud que afectan a la población del estado son las enfermedades crónicas degenerativas sobre todo Hipertensión, Diabetes Mellitus y Cardiopatías, el no ser estas enfermedades de transmisión directa y de evolución lenta,</w:t>
      </w:r>
      <w:r>
        <w:rPr>
          <w:rFonts w:ascii="Arial" w:hAnsi="Arial" w:cs="Arial"/>
          <w:sz w:val="24"/>
          <w:szCs w:val="24"/>
          <w:lang w:val="es-MX"/>
        </w:rPr>
        <w:t xml:space="preserve"> </w:t>
      </w:r>
      <w:r w:rsidRPr="00361B05">
        <w:rPr>
          <w:rFonts w:ascii="Arial" w:hAnsi="Arial" w:cs="Arial"/>
          <w:sz w:val="24"/>
          <w:szCs w:val="24"/>
          <w:lang w:val="es-MX"/>
        </w:rPr>
        <w:t>hace que las autoridades sanitarias puedan implementar estrategias de prevención y manejo efectivas.</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Plagas</w:t>
      </w:r>
    </w:p>
    <w:p w:rsidR="00361B05" w:rsidRPr="00361B05" w:rsidRDefault="00361B05" w:rsidP="00361B05">
      <w:pPr>
        <w:spacing w:before="52"/>
        <w:ind w:right="-1"/>
        <w:jc w:val="both"/>
        <w:rPr>
          <w:rFonts w:ascii="Arial" w:hAnsi="Arial" w:cs="Arial"/>
          <w:sz w:val="24"/>
          <w:szCs w:val="24"/>
          <w:lang w:val="es-MX"/>
        </w:rPr>
      </w:pPr>
    </w:p>
    <w:p w:rsid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Se considera que las actividades agropecuarias de la región se ven afectadas en un 30% de su valor por las plagas, sin embargo, esta actividad es significativa pues algunas de las parcelas que cultivaban principalmente alfalfa, maíz, y hortalizas han sido urbanizadas y dejado de ser agrícolamente productivas.</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Contaminación de Agua y Aire.</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La contaminación ambiental del estado de Hidalgo presenta diversos agentes como son:</w:t>
      </w:r>
    </w:p>
    <w:p w:rsidR="00361B05" w:rsidRPr="00361B05" w:rsidRDefault="00361B05" w:rsidP="009F3819">
      <w:pPr>
        <w:pStyle w:val="Prrafodelista"/>
        <w:numPr>
          <w:ilvl w:val="0"/>
          <w:numId w:val="5"/>
        </w:numPr>
        <w:spacing w:before="52"/>
        <w:ind w:right="-1"/>
        <w:jc w:val="both"/>
        <w:rPr>
          <w:rFonts w:ascii="Arial" w:hAnsi="Arial" w:cs="Arial"/>
          <w:sz w:val="24"/>
          <w:szCs w:val="24"/>
          <w:lang w:val="es-MX"/>
        </w:rPr>
      </w:pPr>
      <w:r w:rsidRPr="00361B05">
        <w:rPr>
          <w:rFonts w:ascii="Arial" w:hAnsi="Arial" w:cs="Arial"/>
          <w:sz w:val="24"/>
          <w:szCs w:val="24"/>
          <w:lang w:val="es-MX"/>
        </w:rPr>
        <w:t>Flujo constante de transporte pesado dentro de las calles y bulevares que despiden humos tóxicos, generan vibraciones y ruidos.</w:t>
      </w:r>
    </w:p>
    <w:p w:rsidR="00361B05" w:rsidRPr="00361B05" w:rsidRDefault="00361B05" w:rsidP="009F3819">
      <w:pPr>
        <w:pStyle w:val="Prrafodelista"/>
        <w:numPr>
          <w:ilvl w:val="0"/>
          <w:numId w:val="5"/>
        </w:numPr>
        <w:spacing w:before="52"/>
        <w:ind w:right="-1"/>
        <w:jc w:val="both"/>
        <w:rPr>
          <w:rFonts w:ascii="Arial" w:hAnsi="Arial" w:cs="Arial"/>
          <w:sz w:val="24"/>
          <w:szCs w:val="24"/>
          <w:lang w:val="es-MX"/>
        </w:rPr>
      </w:pPr>
      <w:r w:rsidRPr="00361B05">
        <w:rPr>
          <w:rFonts w:ascii="Arial" w:hAnsi="Arial" w:cs="Arial"/>
          <w:sz w:val="24"/>
          <w:szCs w:val="24"/>
          <w:lang w:val="es-MX"/>
        </w:rPr>
        <w:t>Presencia de desechos sólidos (basura) por la falta de cultura social de la población.</w:t>
      </w:r>
    </w:p>
    <w:p w:rsidR="00361B05" w:rsidRPr="00361B05" w:rsidRDefault="00361B05" w:rsidP="009F3819">
      <w:pPr>
        <w:pStyle w:val="Prrafodelista"/>
        <w:numPr>
          <w:ilvl w:val="0"/>
          <w:numId w:val="5"/>
        </w:numPr>
        <w:spacing w:before="52"/>
        <w:ind w:right="-1"/>
        <w:jc w:val="both"/>
        <w:rPr>
          <w:rFonts w:ascii="Arial" w:hAnsi="Arial" w:cs="Arial"/>
          <w:sz w:val="24"/>
          <w:szCs w:val="24"/>
          <w:lang w:val="es-MX"/>
        </w:rPr>
      </w:pPr>
      <w:r w:rsidRPr="00361B05">
        <w:rPr>
          <w:rFonts w:ascii="Arial" w:hAnsi="Arial" w:cs="Arial"/>
          <w:sz w:val="24"/>
          <w:szCs w:val="24"/>
          <w:lang w:val="es-MX"/>
        </w:rPr>
        <w:t>Falta de un adecuado drenaje profundo, lo que ocasiona que los desechos orgánicos se viertan hacia el drenaje pluvial y contaminen el subsuelo, o bien se viertan al aire libre representando un foco de infección.</w:t>
      </w:r>
    </w:p>
    <w:p w:rsidR="00361B05" w:rsidRDefault="00361B05" w:rsidP="009F3819">
      <w:pPr>
        <w:pStyle w:val="Prrafodelista"/>
        <w:numPr>
          <w:ilvl w:val="0"/>
          <w:numId w:val="5"/>
        </w:numPr>
        <w:spacing w:before="52"/>
        <w:ind w:right="-1"/>
        <w:jc w:val="both"/>
        <w:rPr>
          <w:rFonts w:ascii="Arial" w:hAnsi="Arial" w:cs="Arial"/>
          <w:sz w:val="24"/>
          <w:szCs w:val="24"/>
          <w:lang w:val="es-MX"/>
        </w:rPr>
      </w:pPr>
      <w:r>
        <w:rPr>
          <w:rFonts w:ascii="Arial" w:hAnsi="Arial" w:cs="Arial"/>
          <w:sz w:val="24"/>
          <w:szCs w:val="24"/>
          <w:lang w:val="es-MX"/>
        </w:rPr>
        <w:t>L</w:t>
      </w:r>
      <w:r w:rsidRPr="00361B05">
        <w:rPr>
          <w:rFonts w:ascii="Arial" w:hAnsi="Arial" w:cs="Arial"/>
          <w:sz w:val="24"/>
          <w:szCs w:val="24"/>
          <w:lang w:val="es-MX"/>
        </w:rPr>
        <w:t xml:space="preserve">a falta de un adecuado programa de reciclamiento de desechos sólidos hace que se tengan que emplear tiraderos que fácilmente se saturan y contaminan el ambiente con los gases que despiden y la fauna nociva que generan, además que algunos de los residuos peligrosos que contienen al entrar en contacto con el agua </w:t>
      </w:r>
      <w:r w:rsidRPr="00361B05">
        <w:rPr>
          <w:rFonts w:ascii="Arial" w:hAnsi="Arial" w:cs="Arial"/>
          <w:sz w:val="24"/>
          <w:szCs w:val="24"/>
          <w:lang w:val="es-MX"/>
        </w:rPr>
        <w:lastRenderedPageBreak/>
        <w:t>favorece la contaminación del subsuelo con sustancias letales o carcinogénicas.</w:t>
      </w:r>
    </w:p>
    <w:p w:rsidR="00361B05" w:rsidRPr="00361B05" w:rsidRDefault="00361B05" w:rsidP="00361B05">
      <w:pPr>
        <w:pStyle w:val="Prrafodelista"/>
        <w:spacing w:before="52"/>
        <w:ind w:left="720"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FENÓMENOS SOCIO-ORGANIZATIVOS</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Son los problemas generados por la población en sus concentraciones masivas o conflictos sociales. En los últimos 10 años el estado d</w:t>
      </w:r>
      <w:r>
        <w:rPr>
          <w:rFonts w:ascii="Arial" w:hAnsi="Arial" w:cs="Arial"/>
          <w:sz w:val="24"/>
          <w:szCs w:val="24"/>
          <w:lang w:val="es-MX"/>
        </w:rPr>
        <w:t xml:space="preserve">e Hidalgo han sido escenario de </w:t>
      </w:r>
      <w:r w:rsidRPr="00361B05">
        <w:rPr>
          <w:rFonts w:ascii="Arial" w:hAnsi="Arial" w:cs="Arial"/>
          <w:sz w:val="24"/>
          <w:szCs w:val="24"/>
          <w:lang w:val="es-MX"/>
        </w:rPr>
        <w:t>diversos conflictos y fenómenos sociales en los que ha sido necesario el empleo de la fuerza. Los eventos más comunes son:</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Mítines</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Plantones</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Paros</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Marchas</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Ayunos</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Obstrucción de vías de comunicación.</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Interrupción o desperfecto en el suministro de servicios públicos</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 </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Esta interrupción de servicios públicos denominados vitales, como son agua, luz, teléfono, ha sido ocasionada por fenómenos de origen natural como</w:t>
      </w:r>
      <w:r w:rsidR="004244D7">
        <w:rPr>
          <w:rFonts w:ascii="Arial" w:hAnsi="Arial" w:cs="Arial"/>
          <w:sz w:val="24"/>
          <w:szCs w:val="24"/>
          <w:lang w:val="es-MX"/>
        </w:rPr>
        <w:t xml:space="preserve"> </w:t>
      </w:r>
      <w:r w:rsidRPr="00361B05">
        <w:rPr>
          <w:rFonts w:ascii="Arial" w:hAnsi="Arial" w:cs="Arial"/>
          <w:sz w:val="24"/>
          <w:szCs w:val="24"/>
          <w:lang w:val="es-MX"/>
        </w:rPr>
        <w:t>granizadas, lluvias torrenciales, vientos fuertes y no por actos terroristas o vandálicos. Solo se han visto afectados las vías de comunicación y el transporte público como resultado de protestas y mítines.</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Por lo tanto, es posible diagnosticar que los fenómenos de origen social organizativo, pueden dañar la estabilidad de esta comunidad, conforme crezca el número de habitantes y con ello las demandas sociales.</w:t>
      </w:r>
    </w:p>
    <w:p w:rsid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Accidentes con múltiples victimas</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Actualmente los accidentes de tráfico representan la primera causa de atención de urgencias dentro del estado, principalmente en los municipios más conurbados. Sin embargo los accidentes con múltiples víctimas o en los que se vea involucradas gran cantidad de personas, no tienen un impacto significativo en las estadísticas estatales.</w:t>
      </w:r>
    </w:p>
    <w:p w:rsidR="00361B05" w:rsidRDefault="00361B05" w:rsidP="00361B05">
      <w:pPr>
        <w:spacing w:before="52"/>
        <w:ind w:right="-1"/>
        <w:jc w:val="both"/>
        <w:rPr>
          <w:rFonts w:ascii="Arial" w:hAnsi="Arial" w:cs="Arial"/>
          <w:sz w:val="24"/>
          <w:szCs w:val="24"/>
          <w:lang w:val="es-MX"/>
        </w:rPr>
      </w:pPr>
    </w:p>
    <w:p w:rsidR="003F37ED"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A últimos años los accidentes con muchos heridos han involucrado vehículos del servicio público y aun cuando han rebasado la capacidad de respuesta de los cuerpos de emergencia establecidos en los municipios, la cercanía con municipios como Tizayuca, Tulancingo, Ciudad Sahagún, Actopan, Tula de Allende, </w:t>
      </w:r>
      <w:r>
        <w:rPr>
          <w:rFonts w:ascii="Arial" w:hAnsi="Arial" w:cs="Arial"/>
          <w:sz w:val="24"/>
          <w:szCs w:val="24"/>
          <w:lang w:val="es-MX"/>
        </w:rPr>
        <w:t>Tepeji del Río y también con la Ciudad de México</w:t>
      </w:r>
      <w:r w:rsidRPr="00361B05">
        <w:rPr>
          <w:rFonts w:ascii="Arial" w:hAnsi="Arial" w:cs="Arial"/>
          <w:sz w:val="24"/>
          <w:szCs w:val="24"/>
          <w:lang w:val="es-MX"/>
        </w:rPr>
        <w:t>, permite solventar adecuadamente las contingencias, que pudiesen presentarse en caso de apoyo a los cuerpos de emergencia que ya trabajan en el</w:t>
      </w:r>
      <w:r w:rsidR="004244D7">
        <w:rPr>
          <w:rFonts w:ascii="Arial" w:hAnsi="Arial" w:cs="Arial"/>
          <w:sz w:val="24"/>
          <w:szCs w:val="24"/>
          <w:lang w:val="es-MX"/>
        </w:rPr>
        <w:t xml:space="preserve"> </w:t>
      </w:r>
      <w:r w:rsidRPr="00361B05">
        <w:rPr>
          <w:rFonts w:ascii="Arial" w:hAnsi="Arial" w:cs="Arial"/>
          <w:sz w:val="24"/>
          <w:szCs w:val="24"/>
          <w:lang w:val="es-MX"/>
        </w:rPr>
        <w:t>lugar del accidente.</w:t>
      </w:r>
    </w:p>
    <w:p w:rsidR="003F37ED" w:rsidRDefault="003F37ED" w:rsidP="00A5093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ANÁLISIS </w:t>
      </w:r>
      <w:r>
        <w:rPr>
          <w:rFonts w:ascii="Arial" w:hAnsi="Arial" w:cs="Arial"/>
          <w:sz w:val="24"/>
          <w:szCs w:val="24"/>
          <w:lang w:val="es-MX"/>
        </w:rPr>
        <w:t xml:space="preserve">INTERNO </w:t>
      </w:r>
      <w:r w:rsidRPr="00361B05">
        <w:rPr>
          <w:rFonts w:ascii="Arial" w:hAnsi="Arial" w:cs="Arial"/>
          <w:sz w:val="24"/>
          <w:szCs w:val="24"/>
          <w:lang w:val="es-MX"/>
        </w:rPr>
        <w:t>DE VULNERABILIDAD</w:t>
      </w:r>
      <w:r>
        <w:rPr>
          <w:rFonts w:ascii="Arial" w:hAnsi="Arial" w:cs="Arial"/>
          <w:sz w:val="24"/>
          <w:szCs w:val="24"/>
          <w:lang w:val="es-MX"/>
        </w:rPr>
        <w:t>.</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Este análisis se desarrolla en función de la ubicación de </w:t>
      </w:r>
      <w:r>
        <w:rPr>
          <w:rFonts w:ascii="Arial" w:hAnsi="Arial" w:cs="Arial"/>
          <w:sz w:val="24"/>
          <w:szCs w:val="24"/>
          <w:lang w:val="es-MX"/>
        </w:rPr>
        <w:t>del centro de trabajo</w:t>
      </w:r>
      <w:r w:rsidRPr="00361B05">
        <w:rPr>
          <w:rFonts w:ascii="Arial" w:hAnsi="Arial" w:cs="Arial"/>
          <w:sz w:val="24"/>
          <w:szCs w:val="24"/>
          <w:lang w:val="es-MX"/>
        </w:rPr>
        <w:t>, derivado que por la ubicación del mism</w:t>
      </w:r>
      <w:r>
        <w:rPr>
          <w:rFonts w:ascii="Arial" w:hAnsi="Arial" w:cs="Arial"/>
          <w:sz w:val="24"/>
          <w:szCs w:val="24"/>
          <w:lang w:val="es-MX"/>
        </w:rPr>
        <w:t>o</w:t>
      </w:r>
      <w:r w:rsidRPr="00361B05">
        <w:rPr>
          <w:rFonts w:ascii="Arial" w:hAnsi="Arial" w:cs="Arial"/>
          <w:sz w:val="24"/>
          <w:szCs w:val="24"/>
          <w:lang w:val="es-MX"/>
        </w:rPr>
        <w:t>, infraestructura arquitectónica, de equipo o los procesos operativos que realiza, se s</w:t>
      </w:r>
      <w:r>
        <w:rPr>
          <w:rFonts w:ascii="Arial" w:hAnsi="Arial" w:cs="Arial"/>
          <w:sz w:val="24"/>
          <w:szCs w:val="24"/>
          <w:lang w:val="es-MX"/>
        </w:rPr>
        <w:t>omete a distintos riesgos o es</w:t>
      </w:r>
      <w:r w:rsidRPr="00361B05">
        <w:rPr>
          <w:rFonts w:ascii="Arial" w:hAnsi="Arial" w:cs="Arial"/>
          <w:sz w:val="24"/>
          <w:szCs w:val="24"/>
          <w:lang w:val="es-MX"/>
        </w:rPr>
        <w:t xml:space="preserve"> vulnerable al impacto de distintos agentes perturbadores que</w:t>
      </w:r>
      <w:r w:rsidR="004244D7">
        <w:rPr>
          <w:rFonts w:ascii="Arial" w:hAnsi="Arial" w:cs="Arial"/>
          <w:sz w:val="24"/>
          <w:szCs w:val="24"/>
          <w:lang w:val="es-MX"/>
        </w:rPr>
        <w:t xml:space="preserve"> </w:t>
      </w:r>
      <w:r w:rsidRPr="00361B05">
        <w:rPr>
          <w:rFonts w:ascii="Arial" w:hAnsi="Arial" w:cs="Arial"/>
          <w:sz w:val="24"/>
          <w:szCs w:val="24"/>
          <w:lang w:val="es-MX"/>
        </w:rPr>
        <w:t>detallamos con anterioridad, para ello es necesario entender que este análisis conlleva a</w:t>
      </w:r>
      <w:r w:rsidR="004244D7">
        <w:rPr>
          <w:rFonts w:ascii="Arial" w:hAnsi="Arial" w:cs="Arial"/>
          <w:sz w:val="24"/>
          <w:szCs w:val="24"/>
          <w:lang w:val="es-MX"/>
        </w:rPr>
        <w:t xml:space="preserve"> </w:t>
      </w:r>
      <w:r w:rsidRPr="00361B05">
        <w:rPr>
          <w:rFonts w:ascii="Arial" w:hAnsi="Arial" w:cs="Arial"/>
          <w:sz w:val="24"/>
          <w:szCs w:val="24"/>
          <w:lang w:val="es-MX"/>
        </w:rPr>
        <w:t>hacer</w:t>
      </w:r>
      <w:r w:rsidR="004244D7">
        <w:rPr>
          <w:rFonts w:ascii="Arial" w:hAnsi="Arial" w:cs="Arial"/>
          <w:sz w:val="24"/>
          <w:szCs w:val="24"/>
          <w:lang w:val="es-MX"/>
        </w:rPr>
        <w:t xml:space="preserve"> </w:t>
      </w:r>
      <w:r w:rsidRPr="00361B05">
        <w:rPr>
          <w:rFonts w:ascii="Arial" w:hAnsi="Arial" w:cs="Arial"/>
          <w:sz w:val="24"/>
          <w:szCs w:val="24"/>
          <w:lang w:val="es-MX"/>
        </w:rPr>
        <w:t>un</w:t>
      </w:r>
      <w:r w:rsidR="004244D7">
        <w:rPr>
          <w:rFonts w:ascii="Arial" w:hAnsi="Arial" w:cs="Arial"/>
          <w:sz w:val="24"/>
          <w:szCs w:val="24"/>
          <w:lang w:val="es-MX"/>
        </w:rPr>
        <w:t xml:space="preserve"> </w:t>
      </w:r>
      <w:r w:rsidRPr="00361B05">
        <w:rPr>
          <w:rFonts w:ascii="Arial" w:hAnsi="Arial" w:cs="Arial"/>
          <w:sz w:val="24"/>
          <w:szCs w:val="24"/>
          <w:lang w:val="es-MX"/>
        </w:rPr>
        <w:t>estudio</w:t>
      </w:r>
      <w:r w:rsidR="004244D7">
        <w:rPr>
          <w:rFonts w:ascii="Arial" w:hAnsi="Arial" w:cs="Arial"/>
          <w:sz w:val="24"/>
          <w:szCs w:val="24"/>
          <w:lang w:val="es-MX"/>
        </w:rPr>
        <w:t xml:space="preserve"> </w:t>
      </w:r>
      <w:r w:rsidRPr="00361B05">
        <w:rPr>
          <w:rFonts w:ascii="Arial" w:hAnsi="Arial" w:cs="Arial"/>
          <w:sz w:val="24"/>
          <w:szCs w:val="24"/>
          <w:lang w:val="es-MX"/>
        </w:rPr>
        <w:t>minucioso</w:t>
      </w:r>
      <w:r w:rsidR="004244D7">
        <w:rPr>
          <w:rFonts w:ascii="Arial" w:hAnsi="Arial" w:cs="Arial"/>
          <w:sz w:val="24"/>
          <w:szCs w:val="24"/>
          <w:lang w:val="es-MX"/>
        </w:rPr>
        <w:t xml:space="preserve"> </w:t>
      </w:r>
      <w:r w:rsidRPr="00361B05">
        <w:rPr>
          <w:rFonts w:ascii="Arial" w:hAnsi="Arial" w:cs="Arial"/>
          <w:sz w:val="24"/>
          <w:szCs w:val="24"/>
          <w:lang w:val="es-MX"/>
        </w:rPr>
        <w:t>de</w:t>
      </w:r>
      <w:r w:rsidR="004244D7">
        <w:rPr>
          <w:rFonts w:ascii="Arial" w:hAnsi="Arial" w:cs="Arial"/>
          <w:sz w:val="24"/>
          <w:szCs w:val="24"/>
          <w:lang w:val="es-MX"/>
        </w:rPr>
        <w:t xml:space="preserve"> </w:t>
      </w:r>
      <w:r w:rsidRPr="00361B05">
        <w:rPr>
          <w:rFonts w:ascii="Arial" w:hAnsi="Arial" w:cs="Arial"/>
          <w:sz w:val="24"/>
          <w:szCs w:val="24"/>
          <w:lang w:val="es-MX"/>
        </w:rPr>
        <w:t>los</w:t>
      </w:r>
      <w:r w:rsidR="004244D7">
        <w:rPr>
          <w:rFonts w:ascii="Arial" w:hAnsi="Arial" w:cs="Arial"/>
          <w:sz w:val="24"/>
          <w:szCs w:val="24"/>
          <w:lang w:val="es-MX"/>
        </w:rPr>
        <w:t xml:space="preserve"> </w:t>
      </w:r>
      <w:r w:rsidRPr="00361B05">
        <w:rPr>
          <w:rFonts w:ascii="Arial" w:hAnsi="Arial" w:cs="Arial"/>
          <w:sz w:val="24"/>
          <w:szCs w:val="24"/>
          <w:lang w:val="es-MX"/>
        </w:rPr>
        <w:t>riesgos</w:t>
      </w:r>
      <w:r w:rsidR="004244D7">
        <w:rPr>
          <w:rFonts w:ascii="Arial" w:hAnsi="Arial" w:cs="Arial"/>
          <w:sz w:val="24"/>
          <w:szCs w:val="24"/>
          <w:lang w:val="es-MX"/>
        </w:rPr>
        <w:t xml:space="preserve"> </w:t>
      </w:r>
      <w:r w:rsidRPr="00361B05">
        <w:rPr>
          <w:rFonts w:ascii="Arial" w:hAnsi="Arial" w:cs="Arial"/>
          <w:sz w:val="24"/>
          <w:szCs w:val="24"/>
          <w:lang w:val="es-MX"/>
        </w:rPr>
        <w:t>p</w:t>
      </w:r>
      <w:r>
        <w:rPr>
          <w:rFonts w:ascii="Arial" w:hAnsi="Arial" w:cs="Arial"/>
          <w:sz w:val="24"/>
          <w:szCs w:val="24"/>
          <w:lang w:val="es-MX"/>
        </w:rPr>
        <w:t>otenciales</w:t>
      </w:r>
      <w:r w:rsidR="004244D7">
        <w:rPr>
          <w:rFonts w:ascii="Arial" w:hAnsi="Arial" w:cs="Arial"/>
          <w:sz w:val="24"/>
          <w:szCs w:val="24"/>
          <w:lang w:val="es-MX"/>
        </w:rPr>
        <w:t xml:space="preserve"> </w:t>
      </w:r>
      <w:r>
        <w:rPr>
          <w:rFonts w:ascii="Arial" w:hAnsi="Arial" w:cs="Arial"/>
          <w:sz w:val="24"/>
          <w:szCs w:val="24"/>
          <w:lang w:val="es-MX"/>
        </w:rPr>
        <w:t>que</w:t>
      </w:r>
      <w:r w:rsidR="004244D7">
        <w:rPr>
          <w:rFonts w:ascii="Arial" w:hAnsi="Arial" w:cs="Arial"/>
          <w:sz w:val="24"/>
          <w:szCs w:val="24"/>
          <w:lang w:val="es-MX"/>
        </w:rPr>
        <w:t xml:space="preserve"> </w:t>
      </w:r>
      <w:r>
        <w:rPr>
          <w:rFonts w:ascii="Arial" w:hAnsi="Arial" w:cs="Arial"/>
          <w:sz w:val="24"/>
          <w:szCs w:val="24"/>
          <w:lang w:val="es-MX"/>
        </w:rPr>
        <w:t xml:space="preserve">pudiesen </w:t>
      </w:r>
      <w:r w:rsidRPr="00361B05">
        <w:rPr>
          <w:rFonts w:ascii="Arial" w:hAnsi="Arial" w:cs="Arial"/>
          <w:sz w:val="24"/>
          <w:szCs w:val="24"/>
          <w:lang w:val="es-MX"/>
        </w:rPr>
        <w:t>desencadenarse tanto en el interior como en el exterior de nuestras instalaciones, y con ello impactar a l</w:t>
      </w:r>
      <w:r>
        <w:rPr>
          <w:rFonts w:ascii="Arial" w:hAnsi="Arial" w:cs="Arial"/>
          <w:sz w:val="24"/>
          <w:szCs w:val="24"/>
          <w:lang w:val="es-MX"/>
        </w:rPr>
        <w:t>os visitantes y trabajadores</w:t>
      </w:r>
      <w:r w:rsidRPr="00361B05">
        <w:rPr>
          <w:rFonts w:ascii="Arial" w:hAnsi="Arial" w:cs="Arial"/>
          <w:sz w:val="24"/>
          <w:szCs w:val="24"/>
          <w:lang w:val="es-MX"/>
        </w:rPr>
        <w:t>, por ello es necesario que entendamos el concepto de riesgo, peligro y vulnerabilidad.</w:t>
      </w:r>
    </w:p>
    <w:p w:rsid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b/>
          <w:sz w:val="24"/>
          <w:szCs w:val="24"/>
          <w:lang w:val="es-MX"/>
        </w:rPr>
      </w:pPr>
      <w:r w:rsidRPr="00361B05">
        <w:rPr>
          <w:rFonts w:ascii="Arial" w:hAnsi="Arial" w:cs="Arial"/>
          <w:b/>
          <w:sz w:val="24"/>
          <w:szCs w:val="24"/>
          <w:lang w:val="es-MX"/>
        </w:rPr>
        <w:t>RIESGO</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Un riesgo es la posibilidad de que ocurra un suceso que puede provocar afectaciones negativas. De ello se deriva la siguiente formula.</w:t>
      </w:r>
    </w:p>
    <w:p w:rsid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center"/>
        <w:rPr>
          <w:rFonts w:ascii="Arial" w:hAnsi="Arial" w:cs="Arial"/>
          <w:sz w:val="24"/>
          <w:szCs w:val="24"/>
          <w:lang w:val="es-MX"/>
        </w:rPr>
      </w:pPr>
      <w:r w:rsidRPr="00361B05">
        <w:rPr>
          <w:rFonts w:ascii="Arial" w:hAnsi="Arial" w:cs="Arial"/>
          <w:sz w:val="24"/>
          <w:szCs w:val="24"/>
          <w:lang w:val="es-MX"/>
        </w:rPr>
        <w:t>RIESGO = PELIGRO X VULNERABILIDAD</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Para identificar los riesgos hemos conocido:</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Las causas que originan el acontecimiento no deseado.</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El sujeto o sujetos sobre los que puede repercutir dicho acontecimiento.</w:t>
      </w: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w:t>
      </w:r>
      <w:r w:rsidRPr="00361B05">
        <w:rPr>
          <w:rFonts w:ascii="Arial" w:hAnsi="Arial" w:cs="Arial"/>
          <w:sz w:val="24"/>
          <w:szCs w:val="24"/>
          <w:lang w:val="es-MX"/>
        </w:rPr>
        <w:tab/>
        <w:t>Los efectos que se pueden originar al ocurrir el riesgo.</w:t>
      </w:r>
    </w:p>
    <w:p w:rsidR="00361B05" w:rsidRPr="00361B05" w:rsidRDefault="00361B05" w:rsidP="00361B05">
      <w:pPr>
        <w:spacing w:before="52"/>
        <w:ind w:right="-1"/>
        <w:jc w:val="both"/>
        <w:rPr>
          <w:rFonts w:ascii="Arial" w:hAnsi="Arial" w:cs="Arial"/>
          <w:sz w:val="24"/>
          <w:szCs w:val="24"/>
          <w:lang w:val="es-MX"/>
        </w:rPr>
      </w:pPr>
    </w:p>
    <w:p w:rsidR="00361B05" w:rsidRPr="00C13C95" w:rsidRDefault="00361B05" w:rsidP="00361B05">
      <w:pPr>
        <w:spacing w:before="52"/>
        <w:ind w:right="-1"/>
        <w:jc w:val="both"/>
        <w:rPr>
          <w:rFonts w:ascii="Arial" w:hAnsi="Arial" w:cs="Arial"/>
          <w:b/>
          <w:sz w:val="24"/>
          <w:szCs w:val="24"/>
          <w:lang w:val="es-MX"/>
        </w:rPr>
      </w:pPr>
      <w:r w:rsidRPr="00C13C95">
        <w:rPr>
          <w:rFonts w:ascii="Arial" w:hAnsi="Arial" w:cs="Arial"/>
          <w:b/>
          <w:sz w:val="24"/>
          <w:szCs w:val="24"/>
          <w:lang w:val="es-MX"/>
        </w:rPr>
        <w:t>PELIGRO</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Los peligros son aquellas circunstancias que bajo determinadas condiciones causan daño a un agente afectable.</w:t>
      </w:r>
    </w:p>
    <w:p w:rsidR="00361B05" w:rsidRPr="00361B05" w:rsidRDefault="00361B05" w:rsidP="00361B05">
      <w:pPr>
        <w:spacing w:before="52"/>
        <w:ind w:right="-1"/>
        <w:jc w:val="both"/>
        <w:rPr>
          <w:rFonts w:ascii="Arial" w:hAnsi="Arial" w:cs="Arial"/>
          <w:sz w:val="24"/>
          <w:szCs w:val="24"/>
          <w:lang w:val="es-MX"/>
        </w:rPr>
      </w:pPr>
    </w:p>
    <w:p w:rsidR="00361B05" w:rsidRPr="00C13C95" w:rsidRDefault="00361B05" w:rsidP="00361B05">
      <w:pPr>
        <w:spacing w:before="52"/>
        <w:ind w:right="-1"/>
        <w:jc w:val="both"/>
        <w:rPr>
          <w:rFonts w:ascii="Arial" w:hAnsi="Arial" w:cs="Arial"/>
          <w:b/>
          <w:sz w:val="24"/>
          <w:szCs w:val="24"/>
          <w:lang w:val="es-MX"/>
        </w:rPr>
      </w:pPr>
      <w:r w:rsidRPr="00C13C95">
        <w:rPr>
          <w:rFonts w:ascii="Arial" w:hAnsi="Arial" w:cs="Arial"/>
          <w:b/>
          <w:sz w:val="24"/>
          <w:szCs w:val="24"/>
          <w:lang w:val="es-MX"/>
        </w:rPr>
        <w:t>VULNERABILIDAD</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La vulnerabilidad es la susceptibilidad de sufrir un daño como resultado de un fenómeno destructivo sobre las personas, los bienes, los servicios y el entorno.</w:t>
      </w:r>
    </w:p>
    <w:p w:rsidR="00361B05" w:rsidRPr="00361B05" w:rsidRDefault="00361B0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Entendiendo que los riesgos internos involucran aquellas circunstancias que inciden o se originan directamente sobre el inmueble y que pueden representar un riesgo para empleados, clientes, o visitantes de las instalaciones.</w:t>
      </w:r>
    </w:p>
    <w:p w:rsidR="00C13C95" w:rsidRDefault="00C13C95" w:rsidP="00361B05">
      <w:pPr>
        <w:spacing w:before="52"/>
        <w:ind w:right="-1"/>
        <w:jc w:val="both"/>
        <w:rPr>
          <w:rFonts w:ascii="Arial" w:hAnsi="Arial" w:cs="Arial"/>
          <w:sz w:val="24"/>
          <w:szCs w:val="24"/>
          <w:lang w:val="es-MX"/>
        </w:rPr>
      </w:pPr>
    </w:p>
    <w:p w:rsidR="00361B05" w:rsidRPr="00361B05" w:rsidRDefault="00361B05" w:rsidP="00361B05">
      <w:pPr>
        <w:spacing w:before="52"/>
        <w:ind w:right="-1"/>
        <w:jc w:val="both"/>
        <w:rPr>
          <w:rFonts w:ascii="Arial" w:hAnsi="Arial" w:cs="Arial"/>
          <w:sz w:val="24"/>
          <w:szCs w:val="24"/>
          <w:lang w:val="es-MX"/>
        </w:rPr>
      </w:pPr>
      <w:r w:rsidRPr="00361B05">
        <w:rPr>
          <w:rFonts w:ascii="Arial" w:hAnsi="Arial" w:cs="Arial"/>
          <w:sz w:val="24"/>
          <w:szCs w:val="24"/>
          <w:lang w:val="es-MX"/>
        </w:rPr>
        <w:t xml:space="preserve">Los principales riesgos internos de </w:t>
      </w:r>
      <w:r w:rsidR="00C13C95">
        <w:rPr>
          <w:rFonts w:ascii="Arial" w:hAnsi="Arial" w:cs="Arial"/>
          <w:sz w:val="24"/>
          <w:szCs w:val="24"/>
          <w:lang w:val="es-MX"/>
        </w:rPr>
        <w:t xml:space="preserve">COMERCIALIZADORA INDUSTRIAL MERDIZ </w:t>
      </w:r>
      <w:r w:rsidRPr="00361B05">
        <w:rPr>
          <w:rFonts w:ascii="Arial" w:hAnsi="Arial" w:cs="Arial"/>
          <w:sz w:val="24"/>
          <w:szCs w:val="24"/>
          <w:lang w:val="es-MX"/>
        </w:rPr>
        <w:t>son:</w:t>
      </w:r>
    </w:p>
    <w:p w:rsidR="00361B05" w:rsidRPr="00361B05" w:rsidRDefault="00361B05" w:rsidP="00361B05">
      <w:pPr>
        <w:spacing w:before="52"/>
        <w:ind w:right="-1"/>
        <w:jc w:val="both"/>
        <w:rPr>
          <w:rFonts w:ascii="Arial" w:hAnsi="Arial" w:cs="Arial"/>
          <w:sz w:val="24"/>
          <w:szCs w:val="24"/>
          <w:lang w:val="es-MX"/>
        </w:rPr>
      </w:pPr>
    </w:p>
    <w:p w:rsidR="00C13C95" w:rsidRDefault="00361B05" w:rsidP="009F3819">
      <w:pPr>
        <w:pStyle w:val="Prrafodelista"/>
        <w:numPr>
          <w:ilvl w:val="0"/>
          <w:numId w:val="6"/>
        </w:numPr>
        <w:spacing w:before="52"/>
        <w:ind w:right="-1"/>
        <w:jc w:val="both"/>
        <w:rPr>
          <w:rFonts w:ascii="Arial" w:hAnsi="Arial" w:cs="Arial"/>
          <w:sz w:val="24"/>
          <w:szCs w:val="24"/>
          <w:lang w:val="es-MX"/>
        </w:rPr>
      </w:pPr>
      <w:r w:rsidRPr="00C13C95">
        <w:rPr>
          <w:rFonts w:ascii="Arial" w:hAnsi="Arial" w:cs="Arial"/>
          <w:sz w:val="24"/>
          <w:szCs w:val="24"/>
          <w:lang w:val="es-MX"/>
        </w:rPr>
        <w:t>Accidentes</w:t>
      </w:r>
      <w:r w:rsidR="004244D7">
        <w:rPr>
          <w:rFonts w:ascii="Arial" w:hAnsi="Arial" w:cs="Arial"/>
          <w:sz w:val="24"/>
          <w:szCs w:val="24"/>
          <w:lang w:val="es-MX"/>
        </w:rPr>
        <w:t xml:space="preserve"> </w:t>
      </w:r>
      <w:r w:rsidRPr="00C13C95">
        <w:rPr>
          <w:rFonts w:ascii="Arial" w:hAnsi="Arial" w:cs="Arial"/>
          <w:sz w:val="24"/>
          <w:szCs w:val="24"/>
          <w:lang w:val="es-MX"/>
        </w:rPr>
        <w:t>o</w:t>
      </w:r>
      <w:r w:rsidR="004244D7">
        <w:rPr>
          <w:rFonts w:ascii="Arial" w:hAnsi="Arial" w:cs="Arial"/>
          <w:sz w:val="24"/>
          <w:szCs w:val="24"/>
          <w:lang w:val="es-MX"/>
        </w:rPr>
        <w:t xml:space="preserve"> </w:t>
      </w:r>
      <w:r w:rsidRPr="00C13C95">
        <w:rPr>
          <w:rFonts w:ascii="Arial" w:hAnsi="Arial" w:cs="Arial"/>
          <w:sz w:val="24"/>
          <w:szCs w:val="24"/>
          <w:lang w:val="es-MX"/>
        </w:rPr>
        <w:t>en</w:t>
      </w:r>
      <w:r w:rsidR="00C13C95">
        <w:rPr>
          <w:rFonts w:ascii="Arial" w:hAnsi="Arial" w:cs="Arial"/>
          <w:sz w:val="24"/>
          <w:szCs w:val="24"/>
          <w:lang w:val="es-MX"/>
        </w:rPr>
        <w:t>fermedades</w:t>
      </w:r>
      <w:r w:rsidR="004244D7">
        <w:rPr>
          <w:rFonts w:ascii="Arial" w:hAnsi="Arial" w:cs="Arial"/>
          <w:sz w:val="24"/>
          <w:szCs w:val="24"/>
          <w:lang w:val="es-MX"/>
        </w:rPr>
        <w:t xml:space="preserve"> </w:t>
      </w:r>
      <w:r w:rsidR="00C13C95">
        <w:rPr>
          <w:rFonts w:ascii="Arial" w:hAnsi="Arial" w:cs="Arial"/>
          <w:sz w:val="24"/>
          <w:szCs w:val="24"/>
          <w:lang w:val="es-MX"/>
        </w:rPr>
        <w:t>súbitas</w:t>
      </w:r>
      <w:r w:rsidR="004244D7">
        <w:rPr>
          <w:rFonts w:ascii="Arial" w:hAnsi="Arial" w:cs="Arial"/>
          <w:sz w:val="24"/>
          <w:szCs w:val="24"/>
          <w:lang w:val="es-MX"/>
        </w:rPr>
        <w:t xml:space="preserve"> </w:t>
      </w:r>
      <w:r w:rsidR="00C13C95">
        <w:rPr>
          <w:rFonts w:ascii="Arial" w:hAnsi="Arial" w:cs="Arial"/>
          <w:sz w:val="24"/>
          <w:szCs w:val="24"/>
          <w:lang w:val="es-MX"/>
        </w:rPr>
        <w:t>de los visitantes o trabajadores</w:t>
      </w:r>
      <w:r w:rsidRPr="00C13C95">
        <w:rPr>
          <w:rFonts w:ascii="Arial" w:hAnsi="Arial" w:cs="Arial"/>
          <w:sz w:val="24"/>
          <w:szCs w:val="24"/>
          <w:lang w:val="es-MX"/>
        </w:rPr>
        <w:t>.</w:t>
      </w:r>
    </w:p>
    <w:p w:rsidR="00361B05" w:rsidRPr="00C13C95" w:rsidRDefault="00361B05" w:rsidP="009F3819">
      <w:pPr>
        <w:pStyle w:val="Prrafodelista"/>
        <w:numPr>
          <w:ilvl w:val="0"/>
          <w:numId w:val="6"/>
        </w:numPr>
        <w:spacing w:before="52"/>
        <w:ind w:right="-1"/>
        <w:jc w:val="both"/>
        <w:rPr>
          <w:rFonts w:ascii="Arial" w:hAnsi="Arial" w:cs="Arial"/>
          <w:sz w:val="24"/>
          <w:szCs w:val="24"/>
          <w:lang w:val="es-MX"/>
        </w:rPr>
      </w:pPr>
      <w:r w:rsidRPr="00C13C95">
        <w:rPr>
          <w:rFonts w:ascii="Arial" w:hAnsi="Arial" w:cs="Arial"/>
          <w:sz w:val="24"/>
          <w:szCs w:val="24"/>
          <w:lang w:val="es-MX"/>
        </w:rPr>
        <w:t>Asaltos y robos.</w:t>
      </w:r>
    </w:p>
    <w:p w:rsidR="003F37ED" w:rsidRPr="00C13C95" w:rsidRDefault="00361B05" w:rsidP="009F3819">
      <w:pPr>
        <w:pStyle w:val="Prrafodelista"/>
        <w:numPr>
          <w:ilvl w:val="0"/>
          <w:numId w:val="6"/>
        </w:numPr>
        <w:spacing w:before="52"/>
        <w:ind w:right="-1"/>
        <w:jc w:val="both"/>
        <w:rPr>
          <w:rFonts w:ascii="Arial" w:hAnsi="Arial" w:cs="Arial"/>
          <w:sz w:val="24"/>
          <w:szCs w:val="24"/>
          <w:lang w:val="es-MX"/>
        </w:rPr>
      </w:pPr>
      <w:r w:rsidRPr="00C13C95">
        <w:rPr>
          <w:rFonts w:ascii="Arial" w:hAnsi="Arial" w:cs="Arial"/>
          <w:sz w:val="24"/>
          <w:szCs w:val="24"/>
          <w:lang w:val="es-MX"/>
        </w:rPr>
        <w:t>Otras incidencias que se presente</w:t>
      </w:r>
      <w:r w:rsidR="00C13C95">
        <w:rPr>
          <w:rFonts w:ascii="Arial" w:hAnsi="Arial" w:cs="Arial"/>
          <w:sz w:val="24"/>
          <w:szCs w:val="24"/>
          <w:lang w:val="es-MX"/>
        </w:rPr>
        <w:t xml:space="preserve">n en el desarrollo normal de </w:t>
      </w:r>
      <w:r w:rsidRPr="00C13C95">
        <w:rPr>
          <w:rFonts w:ascii="Arial" w:hAnsi="Arial" w:cs="Arial"/>
          <w:sz w:val="24"/>
          <w:szCs w:val="24"/>
          <w:lang w:val="es-MX"/>
        </w:rPr>
        <w:t>las actividades pero que por su origen no son muy comunes.</w:t>
      </w:r>
    </w:p>
    <w:p w:rsidR="003F37ED" w:rsidRDefault="003F37ED" w:rsidP="00A50935">
      <w:pPr>
        <w:spacing w:before="52"/>
        <w:ind w:right="-1"/>
        <w:jc w:val="both"/>
        <w:rPr>
          <w:rFonts w:ascii="Arial" w:hAnsi="Arial" w:cs="Arial"/>
          <w:sz w:val="24"/>
          <w:szCs w:val="24"/>
          <w:lang w:val="es-MX"/>
        </w:rPr>
      </w:pPr>
    </w:p>
    <w:p w:rsidR="00C13C95" w:rsidRDefault="00C13C95" w:rsidP="00C13C95">
      <w:pPr>
        <w:spacing w:before="52"/>
        <w:ind w:right="-1"/>
        <w:jc w:val="both"/>
        <w:rPr>
          <w:rFonts w:ascii="Arial" w:hAnsi="Arial" w:cs="Arial"/>
          <w:b/>
          <w:sz w:val="24"/>
          <w:szCs w:val="24"/>
          <w:lang w:val="es-MX"/>
        </w:rPr>
      </w:pPr>
    </w:p>
    <w:p w:rsidR="00C13C95" w:rsidRDefault="00C13C95" w:rsidP="00C13C95">
      <w:pPr>
        <w:spacing w:before="52"/>
        <w:ind w:right="-1"/>
        <w:jc w:val="both"/>
        <w:rPr>
          <w:rFonts w:ascii="Arial" w:hAnsi="Arial" w:cs="Arial"/>
          <w:sz w:val="24"/>
          <w:szCs w:val="24"/>
          <w:lang w:val="es-MX"/>
        </w:rPr>
      </w:pPr>
    </w:p>
    <w:p w:rsidR="00C13C95" w:rsidRPr="00457287" w:rsidRDefault="00C13C95" w:rsidP="00C13C95">
      <w:pPr>
        <w:spacing w:before="52"/>
        <w:ind w:right="-1"/>
        <w:jc w:val="both"/>
        <w:rPr>
          <w:rFonts w:ascii="Arial" w:hAnsi="Arial" w:cs="Arial"/>
          <w:b/>
          <w:sz w:val="24"/>
          <w:szCs w:val="24"/>
          <w:lang w:val="es-MX"/>
        </w:rPr>
      </w:pPr>
      <w:r w:rsidRPr="00457287">
        <w:rPr>
          <w:rFonts w:ascii="Arial" w:hAnsi="Arial" w:cs="Arial"/>
          <w:b/>
          <w:sz w:val="24"/>
          <w:szCs w:val="24"/>
          <w:lang w:val="es-MX"/>
        </w:rPr>
        <w:t>MEDIDAS PREVENTIVAS Y ACCIONES CORRECTIVAS PARA EL TIPO DE RIESGO</w:t>
      </w:r>
    </w:p>
    <w:p w:rsidR="00C13C95" w:rsidRDefault="00C13C95" w:rsidP="00C13C95">
      <w:pPr>
        <w:spacing w:before="52"/>
        <w:ind w:right="-1"/>
        <w:jc w:val="both"/>
        <w:rPr>
          <w:rFonts w:ascii="Arial" w:hAnsi="Arial" w:cs="Arial"/>
          <w:sz w:val="24"/>
          <w:szCs w:val="24"/>
          <w:lang w:val="es-MX"/>
        </w:rPr>
      </w:pPr>
    </w:p>
    <w:p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A continuación, se mencionan algunos de los riesgos a los que está expuesta </w:t>
      </w:r>
      <w:r>
        <w:rPr>
          <w:rFonts w:ascii="Arial" w:hAnsi="Arial" w:cs="Arial"/>
          <w:sz w:val="24"/>
          <w:szCs w:val="24"/>
          <w:lang w:val="es-MX"/>
        </w:rPr>
        <w:t>COMERCIALIZADORA INDUSTRIAL MERDIZ</w:t>
      </w:r>
      <w:r w:rsidRPr="00C13C95">
        <w:rPr>
          <w:rFonts w:ascii="Arial" w:hAnsi="Arial" w:cs="Arial"/>
          <w:sz w:val="24"/>
          <w:szCs w:val="24"/>
          <w:lang w:val="es-MX"/>
        </w:rPr>
        <w:t>, así como las acciones de mitigación a</w:t>
      </w:r>
      <w:r>
        <w:rPr>
          <w:rFonts w:ascii="Arial" w:hAnsi="Arial" w:cs="Arial"/>
          <w:sz w:val="24"/>
          <w:szCs w:val="24"/>
          <w:lang w:val="es-MX"/>
        </w:rPr>
        <w:t xml:space="preserve"> </w:t>
      </w:r>
      <w:r w:rsidRPr="00C13C95">
        <w:rPr>
          <w:rFonts w:ascii="Arial" w:hAnsi="Arial" w:cs="Arial"/>
          <w:sz w:val="24"/>
          <w:szCs w:val="24"/>
          <w:lang w:val="es-MX"/>
        </w:rPr>
        <w:t>realizar por los directivos, administradores, integrantes de las brigad</w:t>
      </w:r>
      <w:r>
        <w:rPr>
          <w:rFonts w:ascii="Arial" w:hAnsi="Arial" w:cs="Arial"/>
          <w:sz w:val="24"/>
          <w:szCs w:val="24"/>
          <w:lang w:val="es-MX"/>
        </w:rPr>
        <w:t>as y empleados de la empresa</w:t>
      </w:r>
      <w:r w:rsidRPr="00C13C95">
        <w:rPr>
          <w:rFonts w:ascii="Arial" w:hAnsi="Arial" w:cs="Arial"/>
          <w:sz w:val="24"/>
          <w:szCs w:val="24"/>
          <w:lang w:val="es-MX"/>
        </w:rPr>
        <w:t>.</w:t>
      </w:r>
    </w:p>
    <w:p w:rsidR="00C13C95" w:rsidRDefault="00C13C95" w:rsidP="00C13C95">
      <w:pPr>
        <w:spacing w:before="52"/>
        <w:ind w:right="-1"/>
        <w:jc w:val="both"/>
        <w:rPr>
          <w:rFonts w:ascii="Arial" w:hAnsi="Arial" w:cs="Arial"/>
          <w:sz w:val="24"/>
          <w:szCs w:val="24"/>
          <w:lang w:val="es-MX"/>
        </w:rPr>
      </w:pPr>
    </w:p>
    <w:p w:rsidR="00C13C95" w:rsidRPr="00C13C95" w:rsidRDefault="003E2345" w:rsidP="00C13C95">
      <w:pPr>
        <w:spacing w:before="52"/>
        <w:ind w:right="-1"/>
        <w:jc w:val="both"/>
        <w:rPr>
          <w:rFonts w:ascii="Arial" w:hAnsi="Arial" w:cs="Arial"/>
          <w:b/>
          <w:sz w:val="24"/>
          <w:szCs w:val="24"/>
          <w:lang w:val="es-MX"/>
        </w:rPr>
      </w:pPr>
      <w:r>
        <w:rPr>
          <w:rFonts w:ascii="Arial" w:hAnsi="Arial" w:cs="Arial"/>
          <w:b/>
          <w:sz w:val="24"/>
          <w:szCs w:val="24"/>
          <w:lang w:val="es-MX"/>
        </w:rPr>
        <w:t xml:space="preserve">GERENTE DE </w:t>
      </w:r>
      <w:r w:rsidR="004244D7">
        <w:rPr>
          <w:rFonts w:ascii="Arial" w:hAnsi="Arial" w:cs="Arial"/>
          <w:b/>
          <w:sz w:val="24"/>
          <w:szCs w:val="24"/>
          <w:lang w:val="es-MX"/>
        </w:rPr>
        <w:t>LOGÍSTICA</w:t>
      </w:r>
      <w:r w:rsidR="00C13C95" w:rsidRPr="00C13C95">
        <w:rPr>
          <w:rFonts w:ascii="Arial" w:hAnsi="Arial" w:cs="Arial"/>
          <w:b/>
          <w:sz w:val="24"/>
          <w:szCs w:val="24"/>
          <w:lang w:val="es-MX"/>
        </w:rPr>
        <w:t xml:space="preserve"> DE EMERGENCIAS</w:t>
      </w:r>
    </w:p>
    <w:p w:rsidR="00C13C95" w:rsidRDefault="00C13C95" w:rsidP="00C13C95">
      <w:pPr>
        <w:spacing w:before="52"/>
        <w:ind w:right="-1"/>
        <w:jc w:val="both"/>
        <w:rPr>
          <w:rFonts w:ascii="Arial" w:hAnsi="Arial" w:cs="Arial"/>
          <w:sz w:val="24"/>
          <w:szCs w:val="24"/>
          <w:lang w:val="es-MX"/>
        </w:rPr>
      </w:pPr>
    </w:p>
    <w:p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Es la herramienta que por medidas preventivas debe de estar ubicado en los lugares más visibles de las instalaciones (</w:t>
      </w:r>
      <w:r>
        <w:rPr>
          <w:rFonts w:ascii="Arial" w:hAnsi="Arial" w:cs="Arial"/>
          <w:sz w:val="24"/>
          <w:szCs w:val="24"/>
          <w:lang w:val="es-MX"/>
        </w:rPr>
        <w:t xml:space="preserve">Vigilancia, </w:t>
      </w:r>
      <w:r w:rsidRPr="00C13C95">
        <w:rPr>
          <w:rFonts w:ascii="Arial" w:hAnsi="Arial" w:cs="Arial"/>
          <w:sz w:val="24"/>
          <w:szCs w:val="24"/>
          <w:lang w:val="es-MX"/>
        </w:rPr>
        <w:t>pizarrones de inform</w:t>
      </w:r>
      <w:r>
        <w:rPr>
          <w:rFonts w:ascii="Arial" w:hAnsi="Arial" w:cs="Arial"/>
          <w:sz w:val="24"/>
          <w:szCs w:val="24"/>
          <w:lang w:val="es-MX"/>
        </w:rPr>
        <w:t>ación, oficinas administrativas</w:t>
      </w:r>
      <w:r w:rsidRPr="00C13C95">
        <w:rPr>
          <w:rFonts w:ascii="Arial" w:hAnsi="Arial" w:cs="Arial"/>
          <w:sz w:val="24"/>
          <w:szCs w:val="24"/>
          <w:lang w:val="es-MX"/>
        </w:rPr>
        <w:t>), es aquel que contiene los principales números de auxilio de las distintas</w:t>
      </w:r>
      <w:r w:rsidR="004244D7">
        <w:rPr>
          <w:rFonts w:ascii="Arial" w:hAnsi="Arial" w:cs="Arial"/>
          <w:sz w:val="24"/>
          <w:szCs w:val="24"/>
          <w:lang w:val="es-MX"/>
        </w:rPr>
        <w:t xml:space="preserve"> </w:t>
      </w:r>
      <w:r w:rsidRPr="00C13C95">
        <w:rPr>
          <w:rFonts w:ascii="Arial" w:hAnsi="Arial" w:cs="Arial"/>
          <w:sz w:val="24"/>
          <w:szCs w:val="24"/>
          <w:lang w:val="es-MX"/>
        </w:rPr>
        <w:t>corporaciones</w:t>
      </w:r>
      <w:r w:rsidR="004244D7">
        <w:rPr>
          <w:rFonts w:ascii="Arial" w:hAnsi="Arial" w:cs="Arial"/>
          <w:sz w:val="24"/>
          <w:szCs w:val="24"/>
          <w:lang w:val="es-MX"/>
        </w:rPr>
        <w:t xml:space="preserve"> </w:t>
      </w:r>
      <w:r w:rsidRPr="00C13C95">
        <w:rPr>
          <w:rFonts w:ascii="Arial" w:hAnsi="Arial" w:cs="Arial"/>
          <w:sz w:val="24"/>
          <w:szCs w:val="24"/>
          <w:lang w:val="es-MX"/>
        </w:rPr>
        <w:t>en</w:t>
      </w:r>
      <w:r w:rsidR="004244D7">
        <w:rPr>
          <w:rFonts w:ascii="Arial" w:hAnsi="Arial" w:cs="Arial"/>
          <w:sz w:val="24"/>
          <w:szCs w:val="24"/>
          <w:lang w:val="es-MX"/>
        </w:rPr>
        <w:t xml:space="preserve"> </w:t>
      </w:r>
      <w:r w:rsidRPr="00C13C95">
        <w:rPr>
          <w:rFonts w:ascii="Arial" w:hAnsi="Arial" w:cs="Arial"/>
          <w:sz w:val="24"/>
          <w:szCs w:val="24"/>
          <w:lang w:val="es-MX"/>
        </w:rPr>
        <w:t>la</w:t>
      </w:r>
      <w:r w:rsidR="004244D7">
        <w:rPr>
          <w:rFonts w:ascii="Arial" w:hAnsi="Arial" w:cs="Arial"/>
          <w:sz w:val="24"/>
          <w:szCs w:val="24"/>
          <w:lang w:val="es-MX"/>
        </w:rPr>
        <w:t xml:space="preserve"> </w:t>
      </w:r>
      <w:r w:rsidRPr="00C13C95">
        <w:rPr>
          <w:rFonts w:ascii="Arial" w:hAnsi="Arial" w:cs="Arial"/>
          <w:sz w:val="24"/>
          <w:szCs w:val="24"/>
          <w:lang w:val="es-MX"/>
        </w:rPr>
        <w:t>entidad,</w:t>
      </w:r>
      <w:r w:rsidR="004244D7">
        <w:rPr>
          <w:rFonts w:ascii="Arial" w:hAnsi="Arial" w:cs="Arial"/>
          <w:sz w:val="24"/>
          <w:szCs w:val="24"/>
          <w:lang w:val="es-MX"/>
        </w:rPr>
        <w:t xml:space="preserve"> </w:t>
      </w:r>
      <w:r w:rsidRPr="00C13C95">
        <w:rPr>
          <w:rFonts w:ascii="Arial" w:hAnsi="Arial" w:cs="Arial"/>
          <w:sz w:val="24"/>
          <w:szCs w:val="24"/>
          <w:lang w:val="es-MX"/>
        </w:rPr>
        <w:t>en</w:t>
      </w:r>
      <w:r w:rsidR="004244D7">
        <w:rPr>
          <w:rFonts w:ascii="Arial" w:hAnsi="Arial" w:cs="Arial"/>
          <w:sz w:val="24"/>
          <w:szCs w:val="24"/>
          <w:lang w:val="es-MX"/>
        </w:rPr>
        <w:t xml:space="preserve"> </w:t>
      </w:r>
      <w:r w:rsidRPr="00C13C95">
        <w:rPr>
          <w:rFonts w:ascii="Arial" w:hAnsi="Arial" w:cs="Arial"/>
          <w:sz w:val="24"/>
          <w:szCs w:val="24"/>
          <w:lang w:val="es-MX"/>
        </w:rPr>
        <w:t>función</w:t>
      </w:r>
      <w:r w:rsidR="004244D7">
        <w:rPr>
          <w:rFonts w:ascii="Arial" w:hAnsi="Arial" w:cs="Arial"/>
          <w:sz w:val="24"/>
          <w:szCs w:val="24"/>
          <w:lang w:val="es-MX"/>
        </w:rPr>
        <w:t xml:space="preserve"> </w:t>
      </w:r>
      <w:r w:rsidRPr="00C13C95">
        <w:rPr>
          <w:rFonts w:ascii="Arial" w:hAnsi="Arial" w:cs="Arial"/>
          <w:sz w:val="24"/>
          <w:szCs w:val="24"/>
          <w:lang w:val="es-MX"/>
        </w:rPr>
        <w:t>del</w:t>
      </w:r>
      <w:r w:rsidR="004244D7">
        <w:rPr>
          <w:rFonts w:ascii="Arial" w:hAnsi="Arial" w:cs="Arial"/>
          <w:sz w:val="24"/>
          <w:szCs w:val="24"/>
          <w:lang w:val="es-MX"/>
        </w:rPr>
        <w:t xml:space="preserve"> </w:t>
      </w:r>
      <w:r>
        <w:rPr>
          <w:rFonts w:ascii="Arial" w:hAnsi="Arial" w:cs="Arial"/>
          <w:sz w:val="24"/>
          <w:szCs w:val="24"/>
          <w:lang w:val="es-MX"/>
        </w:rPr>
        <w:t>auxilio</w:t>
      </w:r>
      <w:r w:rsidR="004244D7">
        <w:rPr>
          <w:rFonts w:ascii="Arial" w:hAnsi="Arial" w:cs="Arial"/>
          <w:sz w:val="24"/>
          <w:szCs w:val="24"/>
          <w:lang w:val="es-MX"/>
        </w:rPr>
        <w:t xml:space="preserve"> </w:t>
      </w:r>
      <w:r>
        <w:rPr>
          <w:rFonts w:ascii="Arial" w:hAnsi="Arial" w:cs="Arial"/>
          <w:sz w:val="24"/>
          <w:szCs w:val="24"/>
          <w:lang w:val="es-MX"/>
        </w:rPr>
        <w:t>que</w:t>
      </w:r>
      <w:r w:rsidR="004244D7">
        <w:rPr>
          <w:rFonts w:ascii="Arial" w:hAnsi="Arial" w:cs="Arial"/>
          <w:sz w:val="24"/>
          <w:szCs w:val="24"/>
          <w:lang w:val="es-MX"/>
        </w:rPr>
        <w:t xml:space="preserve"> </w:t>
      </w:r>
      <w:r>
        <w:rPr>
          <w:rFonts w:ascii="Arial" w:hAnsi="Arial" w:cs="Arial"/>
          <w:sz w:val="24"/>
          <w:szCs w:val="24"/>
          <w:lang w:val="es-MX"/>
        </w:rPr>
        <w:t>se</w:t>
      </w:r>
      <w:r w:rsidR="004244D7">
        <w:rPr>
          <w:rFonts w:ascii="Arial" w:hAnsi="Arial" w:cs="Arial"/>
          <w:sz w:val="24"/>
          <w:szCs w:val="24"/>
          <w:lang w:val="es-MX"/>
        </w:rPr>
        <w:t xml:space="preserve"> </w:t>
      </w:r>
      <w:r>
        <w:rPr>
          <w:rFonts w:ascii="Arial" w:hAnsi="Arial" w:cs="Arial"/>
          <w:sz w:val="24"/>
          <w:szCs w:val="24"/>
          <w:lang w:val="es-MX"/>
        </w:rPr>
        <w:t>requiera,</w:t>
      </w:r>
      <w:r w:rsidR="004244D7">
        <w:rPr>
          <w:rFonts w:ascii="Arial" w:hAnsi="Arial" w:cs="Arial"/>
          <w:sz w:val="24"/>
          <w:szCs w:val="24"/>
          <w:lang w:val="es-MX"/>
        </w:rPr>
        <w:t xml:space="preserve"> </w:t>
      </w:r>
      <w:r>
        <w:rPr>
          <w:rFonts w:ascii="Arial" w:hAnsi="Arial" w:cs="Arial"/>
          <w:sz w:val="24"/>
          <w:szCs w:val="24"/>
          <w:lang w:val="es-MX"/>
        </w:rPr>
        <w:t xml:space="preserve">es </w:t>
      </w:r>
      <w:r w:rsidRPr="00C13C95">
        <w:rPr>
          <w:rFonts w:ascii="Arial" w:hAnsi="Arial" w:cs="Arial"/>
          <w:sz w:val="24"/>
          <w:szCs w:val="24"/>
          <w:lang w:val="es-MX"/>
        </w:rPr>
        <w:t>necesario que todos los integrantes del comité de protección civil tengan acceso a él con la finalidad de replicar la información a todos los brigadistas. (Se cita un ejemplo del documento en el Anexo 2 de este documento).</w:t>
      </w:r>
    </w:p>
    <w:p w:rsidR="00C13C95" w:rsidRDefault="00C13C95" w:rsidP="00C13C95">
      <w:pPr>
        <w:spacing w:before="52"/>
        <w:ind w:right="-1"/>
        <w:jc w:val="both"/>
        <w:rPr>
          <w:rFonts w:ascii="Arial" w:hAnsi="Arial" w:cs="Arial"/>
          <w:sz w:val="24"/>
          <w:szCs w:val="24"/>
          <w:lang w:val="es-MX"/>
        </w:rPr>
      </w:pPr>
    </w:p>
    <w:p w:rsidR="00C13C95" w:rsidRPr="00C13C95" w:rsidRDefault="004244D7" w:rsidP="00C13C95">
      <w:pPr>
        <w:spacing w:before="52"/>
        <w:ind w:right="-1"/>
        <w:jc w:val="both"/>
        <w:rPr>
          <w:rFonts w:ascii="Arial" w:hAnsi="Arial" w:cs="Arial"/>
          <w:b/>
          <w:sz w:val="24"/>
          <w:szCs w:val="24"/>
          <w:lang w:val="es-MX"/>
        </w:rPr>
      </w:pPr>
      <w:r w:rsidRPr="00C13C95">
        <w:rPr>
          <w:rFonts w:ascii="Arial" w:hAnsi="Arial" w:cs="Arial"/>
          <w:b/>
          <w:sz w:val="24"/>
          <w:szCs w:val="24"/>
          <w:lang w:val="es-MX"/>
        </w:rPr>
        <w:t>BOTIQUÍN</w:t>
      </w:r>
    </w:p>
    <w:p w:rsidR="00C13C95" w:rsidRPr="00C13C95" w:rsidRDefault="00C13C95" w:rsidP="00C13C95">
      <w:pPr>
        <w:spacing w:before="52"/>
        <w:ind w:right="-1"/>
        <w:jc w:val="both"/>
        <w:rPr>
          <w:rFonts w:ascii="Arial" w:hAnsi="Arial" w:cs="Arial"/>
          <w:sz w:val="24"/>
          <w:szCs w:val="24"/>
          <w:lang w:val="es-MX"/>
        </w:rPr>
      </w:pPr>
    </w:p>
    <w:p w:rsid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Un botiquín es la herramienta básica que facilitara la atención primaria de una persona enferma o lesionada, hasta el arribo de una ambulancia o personal entrenado para la atención de estas como un médico o paramédico, este deberá estar ubicado en una zona estratégica de las instalaciones, permanentemente donde tengan acceso las personas que integran la brigada </w:t>
      </w:r>
      <w:r>
        <w:rPr>
          <w:rFonts w:ascii="Arial" w:hAnsi="Arial" w:cs="Arial"/>
          <w:sz w:val="24"/>
          <w:szCs w:val="24"/>
          <w:lang w:val="es-MX"/>
        </w:rPr>
        <w:t>multifuncional</w:t>
      </w:r>
      <w:r w:rsidRPr="00C13C95">
        <w:rPr>
          <w:rFonts w:ascii="Arial" w:hAnsi="Arial" w:cs="Arial"/>
          <w:sz w:val="24"/>
          <w:szCs w:val="24"/>
          <w:lang w:val="es-MX"/>
        </w:rPr>
        <w:t xml:space="preserve"> quienes tienen la capacidad para tomar las decisiones primarias para hacer frente a este tipo de contingencias. Dentro de los insumos que este debe de contener se detallan a continuación, posteriormente se pueden ir adicionando otro tipo de materiales o medicamentos que irán en función de la capacidad de respuesta de las personas que lo tengan bajo su resguardo o en nivel de entrenamiento de estos. </w:t>
      </w:r>
    </w:p>
    <w:p w:rsidR="00C13C95" w:rsidRDefault="00C13C95" w:rsidP="00C13C95">
      <w:pPr>
        <w:spacing w:before="52"/>
        <w:ind w:right="-1"/>
        <w:jc w:val="both"/>
        <w:rPr>
          <w:rFonts w:ascii="Arial" w:hAnsi="Arial" w:cs="Arial"/>
          <w:sz w:val="24"/>
          <w:szCs w:val="24"/>
          <w:lang w:val="es-MX"/>
        </w:rPr>
      </w:pPr>
    </w:p>
    <w:p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Entre los materiales encontramos:</w:t>
      </w:r>
    </w:p>
    <w:p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 Antisépticos. </w:t>
      </w:r>
      <w:proofErr w:type="spellStart"/>
      <w:r w:rsidRPr="00C13C95">
        <w:rPr>
          <w:rFonts w:ascii="Arial" w:hAnsi="Arial" w:cs="Arial"/>
          <w:sz w:val="24"/>
          <w:szCs w:val="24"/>
          <w:lang w:val="es-MX"/>
        </w:rPr>
        <w:t>Povidona</w:t>
      </w:r>
      <w:proofErr w:type="spellEnd"/>
      <w:r w:rsidRPr="00C13C95">
        <w:rPr>
          <w:rFonts w:ascii="Arial" w:hAnsi="Arial" w:cs="Arial"/>
          <w:sz w:val="24"/>
          <w:szCs w:val="24"/>
          <w:lang w:val="es-MX"/>
        </w:rPr>
        <w:t xml:space="preserve"> Yodada (</w:t>
      </w:r>
      <w:proofErr w:type="spellStart"/>
      <w:r w:rsidRPr="00C13C95">
        <w:rPr>
          <w:rFonts w:ascii="Arial" w:hAnsi="Arial" w:cs="Arial"/>
          <w:sz w:val="24"/>
          <w:szCs w:val="24"/>
          <w:lang w:val="es-MX"/>
        </w:rPr>
        <w:t>Isodine</w:t>
      </w:r>
      <w:proofErr w:type="spellEnd"/>
      <w:r w:rsidRPr="00C13C95">
        <w:rPr>
          <w:rFonts w:ascii="Arial" w:hAnsi="Arial" w:cs="Arial"/>
          <w:sz w:val="24"/>
          <w:szCs w:val="24"/>
          <w:lang w:val="es-MX"/>
        </w:rPr>
        <w:t xml:space="preserve"> Espuma), Agua Oxigenada, Alcohol, Jabón Quirúrgico.</w:t>
      </w:r>
    </w:p>
    <w:p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 Material de Curación. Gasas Estériles 10 X10 </w:t>
      </w:r>
      <w:proofErr w:type="spellStart"/>
      <w:r w:rsidRPr="00C13C95">
        <w:rPr>
          <w:rFonts w:ascii="Arial" w:hAnsi="Arial" w:cs="Arial"/>
          <w:sz w:val="24"/>
          <w:szCs w:val="24"/>
          <w:lang w:val="es-MX"/>
        </w:rPr>
        <w:t>cms</w:t>
      </w:r>
      <w:proofErr w:type="spellEnd"/>
      <w:r w:rsidRPr="00C13C95">
        <w:rPr>
          <w:rFonts w:ascii="Arial" w:hAnsi="Arial" w:cs="Arial"/>
          <w:sz w:val="24"/>
          <w:szCs w:val="24"/>
          <w:lang w:val="es-MX"/>
        </w:rPr>
        <w:t xml:space="preserve"> (</w:t>
      </w:r>
      <w:proofErr w:type="spellStart"/>
      <w:r w:rsidRPr="00C13C95">
        <w:rPr>
          <w:rFonts w:ascii="Arial" w:hAnsi="Arial" w:cs="Arial"/>
          <w:sz w:val="24"/>
          <w:szCs w:val="24"/>
          <w:lang w:val="es-MX"/>
        </w:rPr>
        <w:t>minimo</w:t>
      </w:r>
      <w:proofErr w:type="spellEnd"/>
      <w:r w:rsidRPr="00C13C95">
        <w:rPr>
          <w:rFonts w:ascii="Arial" w:hAnsi="Arial" w:cs="Arial"/>
          <w:sz w:val="24"/>
          <w:szCs w:val="24"/>
          <w:lang w:val="es-MX"/>
        </w:rPr>
        <w:t xml:space="preserve"> 50 </w:t>
      </w:r>
      <w:proofErr w:type="spellStart"/>
      <w:r w:rsidRPr="00C13C95">
        <w:rPr>
          <w:rFonts w:ascii="Arial" w:hAnsi="Arial" w:cs="Arial"/>
          <w:sz w:val="24"/>
          <w:szCs w:val="24"/>
          <w:lang w:val="es-MX"/>
        </w:rPr>
        <w:t>pzs</w:t>
      </w:r>
      <w:proofErr w:type="spellEnd"/>
      <w:r w:rsidRPr="00C13C95">
        <w:rPr>
          <w:rFonts w:ascii="Arial" w:hAnsi="Arial" w:cs="Arial"/>
          <w:sz w:val="24"/>
          <w:szCs w:val="24"/>
          <w:lang w:val="es-MX"/>
        </w:rPr>
        <w:t xml:space="preserve">), Apósitos, Vendas </w:t>
      </w:r>
      <w:r w:rsidRPr="00C13C95">
        <w:rPr>
          <w:rFonts w:ascii="Arial" w:hAnsi="Arial" w:cs="Arial"/>
          <w:sz w:val="24"/>
          <w:szCs w:val="24"/>
          <w:lang w:val="es-MX"/>
        </w:rPr>
        <w:lastRenderedPageBreak/>
        <w:t xml:space="preserve">elásticas 5,7 y 10 </w:t>
      </w:r>
      <w:proofErr w:type="spellStart"/>
      <w:r w:rsidRPr="00C13C95">
        <w:rPr>
          <w:rFonts w:ascii="Arial" w:hAnsi="Arial" w:cs="Arial"/>
          <w:sz w:val="24"/>
          <w:szCs w:val="24"/>
          <w:lang w:val="es-MX"/>
        </w:rPr>
        <w:t>cms</w:t>
      </w:r>
      <w:proofErr w:type="spellEnd"/>
      <w:r w:rsidRPr="00C13C95">
        <w:rPr>
          <w:rFonts w:ascii="Arial" w:hAnsi="Arial" w:cs="Arial"/>
          <w:sz w:val="24"/>
          <w:szCs w:val="24"/>
          <w:lang w:val="es-MX"/>
        </w:rPr>
        <w:t xml:space="preserve"> (mínimo dos de cada medida), Torundas de algodón, algodón, aplicadores hisopos, curitas, guantes de látex, cinta adhesiva.</w:t>
      </w:r>
    </w:p>
    <w:p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Instrumental y Equipo. Mascarilla para RCP, pinzas Kelly</w:t>
      </w:r>
      <w:r w:rsidR="004244D7">
        <w:rPr>
          <w:rFonts w:ascii="Arial" w:hAnsi="Arial" w:cs="Arial"/>
          <w:sz w:val="24"/>
          <w:szCs w:val="24"/>
          <w:lang w:val="es-MX"/>
        </w:rPr>
        <w:t xml:space="preserve"> </w:t>
      </w:r>
      <w:r w:rsidRPr="00C13C95">
        <w:rPr>
          <w:rFonts w:ascii="Arial" w:hAnsi="Arial" w:cs="Arial"/>
          <w:sz w:val="24"/>
          <w:szCs w:val="24"/>
          <w:lang w:val="es-MX"/>
        </w:rPr>
        <w:t>rectas</w:t>
      </w:r>
      <w:r w:rsidR="004244D7">
        <w:rPr>
          <w:rFonts w:ascii="Arial" w:hAnsi="Arial" w:cs="Arial"/>
          <w:sz w:val="24"/>
          <w:szCs w:val="24"/>
          <w:lang w:val="es-MX"/>
        </w:rPr>
        <w:t xml:space="preserve"> </w:t>
      </w:r>
      <w:r w:rsidRPr="00C13C95">
        <w:rPr>
          <w:rFonts w:ascii="Arial" w:hAnsi="Arial" w:cs="Arial"/>
          <w:sz w:val="24"/>
          <w:szCs w:val="24"/>
          <w:lang w:val="es-MX"/>
        </w:rPr>
        <w:t>y</w:t>
      </w:r>
      <w:r w:rsidR="004244D7">
        <w:rPr>
          <w:rFonts w:ascii="Arial" w:hAnsi="Arial" w:cs="Arial"/>
          <w:sz w:val="24"/>
          <w:szCs w:val="24"/>
          <w:lang w:val="es-MX"/>
        </w:rPr>
        <w:t xml:space="preserve"> </w:t>
      </w:r>
      <w:r w:rsidRPr="00C13C95">
        <w:rPr>
          <w:rFonts w:ascii="Arial" w:hAnsi="Arial" w:cs="Arial"/>
          <w:sz w:val="24"/>
          <w:szCs w:val="24"/>
          <w:lang w:val="es-MX"/>
        </w:rPr>
        <w:t xml:space="preserve">curvas, Tijeras de botón, tijeras trabajo pesado, </w:t>
      </w:r>
      <w:proofErr w:type="spellStart"/>
      <w:r w:rsidRPr="00C13C95">
        <w:rPr>
          <w:rFonts w:ascii="Arial" w:hAnsi="Arial" w:cs="Arial"/>
          <w:sz w:val="24"/>
          <w:szCs w:val="24"/>
          <w:lang w:val="es-MX"/>
        </w:rPr>
        <w:t>Abatelenguas</w:t>
      </w:r>
      <w:proofErr w:type="spellEnd"/>
      <w:r w:rsidRPr="00C13C95">
        <w:rPr>
          <w:rFonts w:ascii="Arial" w:hAnsi="Arial" w:cs="Arial"/>
          <w:sz w:val="24"/>
          <w:szCs w:val="24"/>
          <w:lang w:val="es-MX"/>
        </w:rPr>
        <w:t xml:space="preserve">, Termómetro digital, </w:t>
      </w:r>
      <w:proofErr w:type="spellStart"/>
      <w:r w:rsidRPr="00C13C95">
        <w:rPr>
          <w:rFonts w:ascii="Arial" w:hAnsi="Arial" w:cs="Arial"/>
          <w:sz w:val="24"/>
          <w:szCs w:val="24"/>
          <w:lang w:val="es-MX"/>
        </w:rPr>
        <w:t>Cubrebocas</w:t>
      </w:r>
      <w:proofErr w:type="spellEnd"/>
      <w:r w:rsidRPr="00C13C95">
        <w:rPr>
          <w:rFonts w:ascii="Arial" w:hAnsi="Arial" w:cs="Arial"/>
          <w:sz w:val="24"/>
          <w:szCs w:val="24"/>
          <w:lang w:val="es-MX"/>
        </w:rPr>
        <w:t>, Lentes de protección, sabana térmica, etc.</w:t>
      </w:r>
    </w:p>
    <w:p w:rsidR="00C13C95" w:rsidRP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 Equipo Opcional. </w:t>
      </w:r>
      <w:proofErr w:type="spellStart"/>
      <w:r w:rsidRPr="00C13C95">
        <w:rPr>
          <w:rFonts w:ascii="Arial" w:hAnsi="Arial" w:cs="Arial"/>
          <w:sz w:val="24"/>
          <w:szCs w:val="24"/>
          <w:lang w:val="es-MX"/>
        </w:rPr>
        <w:t>Baumanometro</w:t>
      </w:r>
      <w:proofErr w:type="spellEnd"/>
      <w:r w:rsidRPr="00C13C95">
        <w:rPr>
          <w:rFonts w:ascii="Arial" w:hAnsi="Arial" w:cs="Arial"/>
          <w:sz w:val="24"/>
          <w:szCs w:val="24"/>
          <w:lang w:val="es-MX"/>
        </w:rPr>
        <w:t xml:space="preserve">, </w:t>
      </w:r>
      <w:proofErr w:type="spellStart"/>
      <w:r w:rsidRPr="00C13C95">
        <w:rPr>
          <w:rFonts w:ascii="Arial" w:hAnsi="Arial" w:cs="Arial"/>
          <w:sz w:val="24"/>
          <w:szCs w:val="24"/>
          <w:lang w:val="es-MX"/>
        </w:rPr>
        <w:t>Oximetro</w:t>
      </w:r>
      <w:proofErr w:type="spellEnd"/>
      <w:r w:rsidRPr="00C13C95">
        <w:rPr>
          <w:rFonts w:ascii="Arial" w:hAnsi="Arial" w:cs="Arial"/>
          <w:sz w:val="24"/>
          <w:szCs w:val="24"/>
          <w:lang w:val="es-MX"/>
        </w:rPr>
        <w:t xml:space="preserve"> de Pulso, </w:t>
      </w:r>
      <w:proofErr w:type="spellStart"/>
      <w:r w:rsidRPr="00C13C95">
        <w:rPr>
          <w:rFonts w:ascii="Arial" w:hAnsi="Arial" w:cs="Arial"/>
          <w:sz w:val="24"/>
          <w:szCs w:val="24"/>
          <w:lang w:val="es-MX"/>
        </w:rPr>
        <w:t>Glucometro</w:t>
      </w:r>
      <w:proofErr w:type="spellEnd"/>
      <w:r w:rsidRPr="00C13C95">
        <w:rPr>
          <w:rFonts w:ascii="Arial" w:hAnsi="Arial" w:cs="Arial"/>
          <w:sz w:val="24"/>
          <w:szCs w:val="24"/>
          <w:lang w:val="es-MX"/>
        </w:rPr>
        <w:t>, Tiras reactivas, Taque de oxígeno, mascarilla para oxigenoterapia, puntas n</w:t>
      </w:r>
      <w:r>
        <w:rPr>
          <w:rFonts w:ascii="Arial" w:hAnsi="Arial" w:cs="Arial"/>
          <w:sz w:val="24"/>
          <w:szCs w:val="24"/>
          <w:lang w:val="es-MX"/>
        </w:rPr>
        <w:t>asales, etc.</w:t>
      </w:r>
    </w:p>
    <w:p w:rsidR="00C13C95" w:rsidRDefault="00C13C95" w:rsidP="00C13C95">
      <w:pPr>
        <w:spacing w:before="52"/>
        <w:ind w:right="-1"/>
        <w:jc w:val="both"/>
        <w:rPr>
          <w:rFonts w:ascii="Arial" w:hAnsi="Arial" w:cs="Arial"/>
          <w:sz w:val="24"/>
          <w:szCs w:val="24"/>
          <w:lang w:val="es-MX"/>
        </w:rPr>
      </w:pPr>
      <w:r w:rsidRPr="00C13C95">
        <w:rPr>
          <w:rFonts w:ascii="Arial" w:hAnsi="Arial" w:cs="Arial"/>
          <w:sz w:val="24"/>
          <w:szCs w:val="24"/>
          <w:lang w:val="es-MX"/>
        </w:rPr>
        <w:t xml:space="preserve"> </w:t>
      </w:r>
    </w:p>
    <w:p w:rsidR="00C13C95" w:rsidRPr="00C13C95" w:rsidRDefault="00C13C95" w:rsidP="00C13C95">
      <w:pPr>
        <w:spacing w:before="52"/>
        <w:ind w:right="-1"/>
        <w:jc w:val="both"/>
        <w:rPr>
          <w:rFonts w:ascii="Arial" w:hAnsi="Arial" w:cs="Arial"/>
          <w:sz w:val="24"/>
          <w:szCs w:val="24"/>
          <w:lang w:val="es-MX"/>
        </w:rPr>
      </w:pPr>
      <w:r>
        <w:rPr>
          <w:rFonts w:ascii="Arial" w:hAnsi="Arial" w:cs="Arial"/>
          <w:sz w:val="24"/>
          <w:szCs w:val="24"/>
          <w:lang w:val="es-MX"/>
        </w:rPr>
        <w:t xml:space="preserve">Todo este equipo deberá estar dispuesto dentro de una caja o maletín que </w:t>
      </w:r>
      <w:r w:rsidRPr="00C13C95">
        <w:rPr>
          <w:rFonts w:ascii="Arial" w:hAnsi="Arial" w:cs="Arial"/>
          <w:sz w:val="24"/>
          <w:szCs w:val="24"/>
          <w:lang w:val="es-MX"/>
        </w:rPr>
        <w:t>facilite la transportación y permita la conservación del buen estado de los materiales y equipo, los integrantes de la brigada permanentemente deberán hacer revisiones del mismo para garantizar el abastecimiento y verificar caducidades de los materiales y medicamentos.</w:t>
      </w:r>
    </w:p>
    <w:p w:rsidR="003F37ED" w:rsidRDefault="003F37ED" w:rsidP="00A50935">
      <w:pPr>
        <w:spacing w:before="52"/>
        <w:ind w:right="-1"/>
        <w:jc w:val="both"/>
        <w:rPr>
          <w:rFonts w:ascii="Arial" w:hAnsi="Arial" w:cs="Arial"/>
          <w:sz w:val="24"/>
          <w:szCs w:val="24"/>
          <w:lang w:val="es-MX"/>
        </w:rPr>
      </w:pPr>
    </w:p>
    <w:p w:rsidR="003F37ED" w:rsidRDefault="003F37ED" w:rsidP="00A50935">
      <w:pPr>
        <w:spacing w:before="52"/>
        <w:ind w:right="-1"/>
        <w:jc w:val="both"/>
        <w:rPr>
          <w:rFonts w:ascii="Arial" w:hAnsi="Arial" w:cs="Arial"/>
          <w:sz w:val="24"/>
          <w:szCs w:val="24"/>
          <w:lang w:val="es-MX"/>
        </w:rPr>
      </w:pPr>
    </w:p>
    <w:p w:rsidR="003F37ED" w:rsidRDefault="003F37ED" w:rsidP="00A50935">
      <w:pPr>
        <w:spacing w:before="52"/>
        <w:ind w:right="-1"/>
        <w:jc w:val="both"/>
        <w:rPr>
          <w:rFonts w:ascii="Arial" w:hAnsi="Arial" w:cs="Arial"/>
          <w:sz w:val="24"/>
          <w:szCs w:val="24"/>
          <w:lang w:val="es-MX"/>
        </w:rPr>
      </w:pPr>
    </w:p>
    <w:p w:rsidR="003F37ED" w:rsidRDefault="003F37ED" w:rsidP="00A50935">
      <w:pPr>
        <w:spacing w:before="52"/>
        <w:ind w:right="-1"/>
        <w:jc w:val="both"/>
        <w:rPr>
          <w:rFonts w:ascii="Arial" w:hAnsi="Arial" w:cs="Arial"/>
          <w:sz w:val="24"/>
          <w:szCs w:val="24"/>
          <w:lang w:val="es-MX"/>
        </w:rPr>
      </w:pPr>
    </w:p>
    <w:p w:rsidR="003F37ED" w:rsidRDefault="003F37ED" w:rsidP="00A50935">
      <w:pPr>
        <w:spacing w:before="52"/>
        <w:ind w:right="-1"/>
        <w:jc w:val="both"/>
        <w:rPr>
          <w:rFonts w:ascii="Arial" w:hAnsi="Arial" w:cs="Arial"/>
          <w:sz w:val="24"/>
          <w:szCs w:val="24"/>
          <w:lang w:val="es-MX"/>
        </w:rPr>
      </w:pPr>
    </w:p>
    <w:p w:rsidR="003F37ED" w:rsidRDefault="003F37ED" w:rsidP="00A50935">
      <w:pPr>
        <w:spacing w:before="52"/>
        <w:ind w:right="-1"/>
        <w:jc w:val="both"/>
        <w:rPr>
          <w:rFonts w:ascii="Arial" w:hAnsi="Arial" w:cs="Arial"/>
          <w:sz w:val="24"/>
          <w:szCs w:val="24"/>
          <w:lang w:val="es-MX"/>
        </w:rPr>
      </w:pPr>
    </w:p>
    <w:p w:rsidR="003F37ED" w:rsidRDefault="003F37ED" w:rsidP="00A50935">
      <w:pPr>
        <w:spacing w:before="52"/>
        <w:ind w:right="-1"/>
        <w:jc w:val="both"/>
        <w:rPr>
          <w:rFonts w:ascii="Arial" w:hAnsi="Arial" w:cs="Arial"/>
          <w:sz w:val="24"/>
          <w:szCs w:val="24"/>
          <w:lang w:val="es-MX"/>
        </w:rPr>
      </w:pPr>
    </w:p>
    <w:p w:rsidR="003F37ED" w:rsidRDefault="003F37ED" w:rsidP="00A50935">
      <w:pPr>
        <w:spacing w:before="52"/>
        <w:ind w:right="-1"/>
        <w:jc w:val="both"/>
        <w:rPr>
          <w:rFonts w:ascii="Arial" w:hAnsi="Arial" w:cs="Arial"/>
          <w:sz w:val="24"/>
          <w:szCs w:val="24"/>
          <w:lang w:val="es-MX"/>
        </w:rPr>
      </w:pPr>
    </w:p>
    <w:p w:rsidR="003F37ED" w:rsidRDefault="003F37ED" w:rsidP="00A50935">
      <w:pPr>
        <w:spacing w:before="52"/>
        <w:ind w:right="-1"/>
        <w:jc w:val="both"/>
        <w:rPr>
          <w:rFonts w:ascii="Arial" w:hAnsi="Arial" w:cs="Arial"/>
          <w:sz w:val="24"/>
          <w:szCs w:val="24"/>
          <w:lang w:val="es-MX"/>
        </w:rPr>
      </w:pPr>
    </w:p>
    <w:p w:rsidR="003F37ED" w:rsidRDefault="003F37ED" w:rsidP="00A50935">
      <w:pPr>
        <w:spacing w:before="52"/>
        <w:ind w:right="-1"/>
        <w:jc w:val="both"/>
        <w:rPr>
          <w:rFonts w:ascii="Arial" w:hAnsi="Arial" w:cs="Arial"/>
          <w:sz w:val="24"/>
          <w:szCs w:val="24"/>
          <w:lang w:val="es-MX"/>
        </w:rPr>
      </w:pPr>
    </w:p>
    <w:p w:rsidR="003F37ED" w:rsidRPr="003F37ED" w:rsidRDefault="003F37ED" w:rsidP="00A50935">
      <w:pPr>
        <w:spacing w:before="52"/>
        <w:ind w:right="-1"/>
        <w:jc w:val="both"/>
        <w:rPr>
          <w:rFonts w:ascii="Arial" w:hAnsi="Arial" w:cs="Arial"/>
          <w:sz w:val="24"/>
          <w:szCs w:val="24"/>
          <w:lang w:val="es-MX"/>
        </w:rPr>
      </w:pPr>
    </w:p>
    <w:p w:rsidR="00EE73D7" w:rsidRDefault="00EE73D7" w:rsidP="00A50935">
      <w:pPr>
        <w:spacing w:before="52"/>
        <w:ind w:right="-1"/>
        <w:jc w:val="both"/>
        <w:rPr>
          <w:rFonts w:ascii="Arial" w:hAnsi="Arial" w:cs="Arial"/>
          <w:b/>
          <w:sz w:val="24"/>
          <w:szCs w:val="24"/>
          <w:lang w:val="es-MX"/>
        </w:rPr>
      </w:pPr>
    </w:p>
    <w:p w:rsidR="00EE73D7" w:rsidRDefault="00EE73D7" w:rsidP="00A50935">
      <w:pPr>
        <w:spacing w:before="52"/>
        <w:ind w:right="-1"/>
        <w:jc w:val="both"/>
        <w:rPr>
          <w:rFonts w:ascii="Arial" w:hAnsi="Arial" w:cs="Arial"/>
          <w:b/>
          <w:sz w:val="24"/>
          <w:szCs w:val="24"/>
          <w:lang w:val="es-MX"/>
        </w:rPr>
      </w:pPr>
    </w:p>
    <w:p w:rsidR="00EE73D7" w:rsidRDefault="00EE73D7" w:rsidP="00A50935">
      <w:pPr>
        <w:spacing w:before="52"/>
        <w:ind w:right="-1"/>
        <w:jc w:val="both"/>
        <w:rPr>
          <w:rFonts w:ascii="Arial" w:hAnsi="Arial" w:cs="Arial"/>
          <w:b/>
          <w:sz w:val="24"/>
          <w:szCs w:val="24"/>
          <w:lang w:val="es-MX"/>
        </w:rPr>
      </w:pPr>
    </w:p>
    <w:p w:rsidR="00EE73D7" w:rsidRDefault="00EE73D7" w:rsidP="00A50935">
      <w:pPr>
        <w:spacing w:before="52"/>
        <w:ind w:right="-1"/>
        <w:jc w:val="both"/>
        <w:rPr>
          <w:rFonts w:ascii="Arial" w:hAnsi="Arial" w:cs="Arial"/>
          <w:b/>
          <w:sz w:val="24"/>
          <w:szCs w:val="24"/>
          <w:lang w:val="es-MX"/>
        </w:rPr>
      </w:pPr>
    </w:p>
    <w:p w:rsidR="00EE73D7" w:rsidRDefault="00EE73D7" w:rsidP="00A50935">
      <w:pPr>
        <w:spacing w:before="52"/>
        <w:ind w:right="-1"/>
        <w:jc w:val="both"/>
        <w:rPr>
          <w:rFonts w:ascii="Arial" w:hAnsi="Arial" w:cs="Arial"/>
          <w:b/>
          <w:sz w:val="24"/>
          <w:szCs w:val="24"/>
          <w:lang w:val="es-MX"/>
        </w:rPr>
      </w:pPr>
    </w:p>
    <w:p w:rsidR="00EE73D7" w:rsidRDefault="00EE73D7"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Pr="00F640BE" w:rsidRDefault="00F640BE" w:rsidP="00A50935">
      <w:pPr>
        <w:spacing w:before="52"/>
        <w:ind w:right="-1"/>
        <w:jc w:val="both"/>
        <w:rPr>
          <w:rFonts w:ascii="Eras Bold ITC" w:hAnsi="Eras Bold ITC" w:cs="Arial"/>
          <w:sz w:val="96"/>
          <w:szCs w:val="24"/>
          <w:lang w:val="es-MX"/>
        </w:rPr>
      </w:pPr>
      <w:r w:rsidRPr="00F640BE">
        <w:rPr>
          <w:rFonts w:ascii="Eras Bold ITC" w:hAnsi="Eras Bold ITC" w:cs="Arial"/>
          <w:sz w:val="96"/>
          <w:szCs w:val="24"/>
          <w:lang w:val="es-MX"/>
        </w:rPr>
        <w:t>CAPACITACIÓN</w:t>
      </w: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EE73D7" w:rsidRDefault="00EE73D7" w:rsidP="00A50935">
      <w:pPr>
        <w:spacing w:before="52"/>
        <w:ind w:right="-1"/>
        <w:jc w:val="both"/>
        <w:rPr>
          <w:rFonts w:ascii="Arial" w:hAnsi="Arial" w:cs="Arial"/>
          <w:b/>
          <w:sz w:val="24"/>
          <w:szCs w:val="24"/>
          <w:lang w:val="es-MX"/>
        </w:rPr>
      </w:pPr>
    </w:p>
    <w:p w:rsidR="00EE73D7" w:rsidRDefault="00EE73D7" w:rsidP="00A50935">
      <w:pPr>
        <w:spacing w:before="52"/>
        <w:ind w:right="-1"/>
        <w:jc w:val="both"/>
        <w:rPr>
          <w:rFonts w:ascii="Arial" w:hAnsi="Arial" w:cs="Arial"/>
          <w:b/>
          <w:sz w:val="24"/>
          <w:szCs w:val="24"/>
          <w:lang w:val="es-MX"/>
        </w:rPr>
      </w:pPr>
    </w:p>
    <w:p w:rsidR="00EE73D7" w:rsidRDefault="00EE73D7" w:rsidP="00A50935">
      <w:pPr>
        <w:spacing w:before="52"/>
        <w:ind w:right="-1"/>
        <w:jc w:val="both"/>
        <w:rPr>
          <w:rFonts w:ascii="Arial" w:hAnsi="Arial" w:cs="Arial"/>
          <w:b/>
          <w:sz w:val="24"/>
          <w:szCs w:val="24"/>
          <w:lang w:val="es-MX"/>
        </w:rPr>
      </w:pPr>
    </w:p>
    <w:p w:rsidR="00EE73D7" w:rsidRDefault="00EE73D7"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lastRenderedPageBreak/>
        <w:t>CAPACITACION</w:t>
      </w:r>
    </w:p>
    <w:p w:rsidR="00F640BE" w:rsidRPr="00F640BE" w:rsidRDefault="00F640BE" w:rsidP="00F640BE">
      <w:pPr>
        <w:spacing w:before="52"/>
        <w:ind w:right="-1"/>
        <w:jc w:val="both"/>
        <w:rPr>
          <w:rFonts w:ascii="Arial" w:hAnsi="Arial" w:cs="Arial"/>
          <w:sz w:val="24"/>
          <w:szCs w:val="24"/>
          <w:lang w:val="es-MX"/>
        </w:rPr>
      </w:pPr>
    </w:p>
    <w:p w:rsid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 xml:space="preserve">Los servicios de capacitación que se brinden en </w:t>
      </w:r>
      <w:r>
        <w:rPr>
          <w:rFonts w:ascii="Arial" w:hAnsi="Arial" w:cs="Arial"/>
          <w:sz w:val="24"/>
          <w:szCs w:val="24"/>
          <w:lang w:val="es-MX"/>
        </w:rPr>
        <w:t>COMERCIALIZADORA INDUSTRIAL MERDIZ</w:t>
      </w:r>
      <w:r w:rsidRPr="00F640BE">
        <w:rPr>
          <w:rFonts w:ascii="Arial" w:hAnsi="Arial" w:cs="Arial"/>
          <w:sz w:val="24"/>
          <w:szCs w:val="24"/>
          <w:lang w:val="es-MX"/>
        </w:rPr>
        <w:t xml:space="preserve">, estarán dirigidos principalmente a los integrantes de la brigada </w:t>
      </w:r>
      <w:r>
        <w:rPr>
          <w:rFonts w:ascii="Arial" w:hAnsi="Arial" w:cs="Arial"/>
          <w:sz w:val="24"/>
          <w:szCs w:val="24"/>
          <w:lang w:val="es-MX"/>
        </w:rPr>
        <w:t>multifuncional</w:t>
      </w:r>
      <w:r w:rsidRPr="00F640BE">
        <w:rPr>
          <w:rFonts w:ascii="Arial" w:hAnsi="Arial" w:cs="Arial"/>
          <w:sz w:val="24"/>
          <w:szCs w:val="24"/>
          <w:lang w:val="es-MX"/>
        </w:rPr>
        <w:t xml:space="preserve">. La </w:t>
      </w:r>
      <w:r>
        <w:rPr>
          <w:rFonts w:ascii="Arial" w:hAnsi="Arial" w:cs="Arial"/>
          <w:sz w:val="24"/>
          <w:szCs w:val="24"/>
          <w:lang w:val="es-MX"/>
        </w:rPr>
        <w:t>gerencia de logística,</w:t>
      </w:r>
      <w:r w:rsidRPr="00F640BE">
        <w:rPr>
          <w:rFonts w:ascii="Arial" w:hAnsi="Arial" w:cs="Arial"/>
          <w:sz w:val="24"/>
          <w:szCs w:val="24"/>
          <w:lang w:val="es-MX"/>
        </w:rPr>
        <w:t xml:space="preserve"> es la encargada de brindar estos servicios o en su defecto supervisar y avalar los mismos si son proporcionados por instancias externas</w:t>
      </w:r>
      <w:r>
        <w:rPr>
          <w:rFonts w:ascii="Arial" w:hAnsi="Arial" w:cs="Arial"/>
          <w:sz w:val="24"/>
          <w:szCs w:val="24"/>
          <w:lang w:val="es-MX"/>
        </w:rPr>
        <w:t>.</w:t>
      </w:r>
      <w:r w:rsidRPr="00F640BE">
        <w:rPr>
          <w:rFonts w:ascii="Arial" w:hAnsi="Arial" w:cs="Arial"/>
          <w:sz w:val="24"/>
          <w:szCs w:val="24"/>
          <w:lang w:val="es-MX"/>
        </w:rPr>
        <w:t xml:space="preserve"> Todos los integrantes de</w:t>
      </w:r>
      <w:r>
        <w:rPr>
          <w:rFonts w:ascii="Arial" w:hAnsi="Arial" w:cs="Arial"/>
          <w:sz w:val="24"/>
          <w:szCs w:val="24"/>
          <w:lang w:val="es-MX"/>
        </w:rPr>
        <w:t xml:space="preserve"> la brigada</w:t>
      </w:r>
      <w:r w:rsidRPr="00F640BE">
        <w:rPr>
          <w:rFonts w:ascii="Arial" w:hAnsi="Arial" w:cs="Arial"/>
          <w:sz w:val="24"/>
          <w:szCs w:val="24"/>
          <w:lang w:val="es-MX"/>
        </w:rPr>
        <w:t xml:space="preserve"> deberán ser capacitados o actualizados en base a temas afines a protección civil por lo menos una vez al año, dentro de los programas de capacitación se encuentran los siguientes temas.</w:t>
      </w:r>
    </w:p>
    <w:p w:rsidR="00F640BE" w:rsidRPr="00F640BE" w:rsidRDefault="00F640BE" w:rsidP="00F640BE">
      <w:pPr>
        <w:spacing w:before="52"/>
        <w:ind w:right="-1"/>
        <w:jc w:val="both"/>
        <w:rPr>
          <w:rFonts w:ascii="Arial" w:hAnsi="Arial" w:cs="Arial"/>
          <w:sz w:val="24"/>
          <w:szCs w:val="24"/>
          <w:lang w:val="es-MX"/>
        </w:rPr>
      </w:pPr>
    </w:p>
    <w:p w:rsidR="00F640BE" w:rsidRPr="00F640BE" w:rsidRDefault="004244D7" w:rsidP="00F640BE">
      <w:pPr>
        <w:spacing w:before="52"/>
        <w:ind w:right="-1"/>
        <w:jc w:val="both"/>
        <w:rPr>
          <w:rFonts w:ascii="Arial" w:hAnsi="Arial" w:cs="Arial"/>
          <w:b/>
          <w:sz w:val="24"/>
          <w:szCs w:val="24"/>
          <w:lang w:val="es-MX"/>
        </w:rPr>
      </w:pPr>
      <w:r>
        <w:rPr>
          <w:rFonts w:ascii="Arial" w:hAnsi="Arial" w:cs="Arial"/>
          <w:b/>
          <w:sz w:val="24"/>
          <w:szCs w:val="24"/>
          <w:lang w:val="es-MX"/>
        </w:rPr>
        <w:t>E</w:t>
      </w:r>
      <w:r w:rsidRPr="00F640BE">
        <w:rPr>
          <w:rFonts w:ascii="Arial" w:hAnsi="Arial" w:cs="Arial"/>
          <w:b/>
          <w:sz w:val="24"/>
          <w:szCs w:val="24"/>
          <w:lang w:val="es-MX"/>
        </w:rPr>
        <w:t>VACUACIÓN</w:t>
      </w:r>
      <w:r w:rsidR="00F640BE" w:rsidRPr="00F640BE">
        <w:rPr>
          <w:rFonts w:ascii="Arial" w:hAnsi="Arial" w:cs="Arial"/>
          <w:b/>
          <w:sz w:val="24"/>
          <w:szCs w:val="24"/>
          <w:lang w:val="es-MX"/>
        </w:rPr>
        <w:t>:</w:t>
      </w:r>
      <w:r w:rsidR="00F640BE" w:rsidRPr="00F640BE">
        <w:rPr>
          <w:rFonts w:ascii="Arial" w:hAnsi="Arial" w:cs="Arial"/>
          <w:b/>
          <w:sz w:val="24"/>
          <w:szCs w:val="24"/>
          <w:lang w:val="es-MX"/>
        </w:rPr>
        <w:tab/>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Organización y funciones de la brigada</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Clasificación de emergencia</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Procesos de la emergencia</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Identificación de zonas de menor riesgo y zonas de concentración</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Procedimientos generales en caso de una emergencia</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Técnicas y procedimientos de evacuación</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Activación del sistema de alarma</w:t>
      </w:r>
    </w:p>
    <w:p w:rsidR="00F640BE" w:rsidRPr="00F640BE" w:rsidRDefault="00F640BE" w:rsidP="00F640BE">
      <w:pPr>
        <w:spacing w:before="52"/>
        <w:ind w:right="-1"/>
        <w:jc w:val="both"/>
        <w:rPr>
          <w:rFonts w:ascii="Arial" w:hAnsi="Arial" w:cs="Arial"/>
          <w:b/>
          <w:sz w:val="24"/>
          <w:szCs w:val="24"/>
          <w:lang w:val="es-MX"/>
        </w:rPr>
      </w:pPr>
      <w:r w:rsidRPr="00F640BE">
        <w:rPr>
          <w:rFonts w:ascii="Arial" w:hAnsi="Arial" w:cs="Arial"/>
          <w:b/>
          <w:sz w:val="24"/>
          <w:szCs w:val="24"/>
          <w:lang w:val="es-MX"/>
        </w:rPr>
        <w:t>PRIMEROS AUXILIOS</w:t>
      </w:r>
      <w:r w:rsidRPr="00F640BE">
        <w:rPr>
          <w:rFonts w:ascii="Arial" w:hAnsi="Arial" w:cs="Arial"/>
          <w:b/>
          <w:sz w:val="24"/>
          <w:szCs w:val="24"/>
          <w:lang w:val="es-MX"/>
        </w:rPr>
        <w:tab/>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Principios de Acción en la Emergencia</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Reconocimiento Primario</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Obstrucción de incidentes de Vías Aéreas</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Soporte Básico de Vida</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Heridas y Hemorragias</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Fracturas esguinces y luxaciones</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Quemaduras</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Desmayos</w:t>
      </w:r>
    </w:p>
    <w:p w:rsidR="00F640BE" w:rsidRPr="00F640BE" w:rsidRDefault="00F640BE" w:rsidP="00F640BE">
      <w:pPr>
        <w:spacing w:before="52"/>
        <w:ind w:right="-1"/>
        <w:jc w:val="both"/>
        <w:rPr>
          <w:rFonts w:ascii="Arial" w:hAnsi="Arial" w:cs="Arial"/>
          <w:b/>
          <w:sz w:val="24"/>
          <w:szCs w:val="24"/>
          <w:lang w:val="es-MX"/>
        </w:rPr>
      </w:pPr>
      <w:r w:rsidRPr="00F640BE">
        <w:rPr>
          <w:rFonts w:ascii="Arial" w:hAnsi="Arial" w:cs="Arial"/>
          <w:b/>
          <w:sz w:val="24"/>
          <w:szCs w:val="24"/>
          <w:lang w:val="es-MX"/>
        </w:rPr>
        <w:t>INCENDIOS</w:t>
      </w:r>
      <w:r w:rsidRPr="00F640BE">
        <w:rPr>
          <w:rFonts w:ascii="Arial" w:hAnsi="Arial" w:cs="Arial"/>
          <w:b/>
          <w:sz w:val="24"/>
          <w:szCs w:val="24"/>
          <w:lang w:val="es-MX"/>
        </w:rPr>
        <w:tab/>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Medidas de prevención de incendios</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Química y laboratorio del fuego.</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Formas de propagación del calor</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Métodos de extinción del fuego</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Clasificación del fuego</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Uso y manejo de extintores portátiles</w:t>
      </w:r>
    </w:p>
    <w:p w:rsidR="00F640BE" w:rsidRPr="00F640BE" w:rsidRDefault="00F640BE" w:rsidP="00F640BE">
      <w:pPr>
        <w:spacing w:before="52"/>
        <w:ind w:right="-1"/>
        <w:jc w:val="both"/>
        <w:rPr>
          <w:rFonts w:ascii="Arial" w:hAnsi="Arial" w:cs="Arial"/>
          <w:sz w:val="24"/>
          <w:szCs w:val="24"/>
          <w:lang w:val="es-MX"/>
        </w:rPr>
      </w:pPr>
      <w:r w:rsidRPr="00F640BE">
        <w:rPr>
          <w:rFonts w:ascii="Arial" w:hAnsi="Arial" w:cs="Arial"/>
          <w:sz w:val="24"/>
          <w:szCs w:val="24"/>
          <w:lang w:val="es-MX"/>
        </w:rPr>
        <w:t>•</w:t>
      </w:r>
      <w:r w:rsidRPr="00F640BE">
        <w:rPr>
          <w:rFonts w:ascii="Arial" w:hAnsi="Arial" w:cs="Arial"/>
          <w:sz w:val="24"/>
          <w:szCs w:val="24"/>
          <w:lang w:val="es-MX"/>
        </w:rPr>
        <w:tab/>
        <w:t>Uso y manejo de mangueras contra incendio</w:t>
      </w:r>
    </w:p>
    <w:p w:rsidR="00F640BE" w:rsidRDefault="00F640BE" w:rsidP="00A50935">
      <w:pPr>
        <w:spacing w:before="52"/>
        <w:ind w:right="-1"/>
        <w:jc w:val="both"/>
        <w:rPr>
          <w:rFonts w:ascii="Arial" w:hAnsi="Arial" w:cs="Arial"/>
          <w:b/>
          <w:sz w:val="24"/>
          <w:szCs w:val="24"/>
          <w:lang w:val="es-MX"/>
        </w:rPr>
      </w:pPr>
    </w:p>
    <w:p w:rsidR="00457287" w:rsidRDefault="00457287" w:rsidP="008671C1">
      <w:pPr>
        <w:pStyle w:val="Ttulo2"/>
        <w:spacing w:before="190"/>
        <w:rPr>
          <w:lang w:val="es-MX"/>
        </w:rPr>
      </w:pPr>
    </w:p>
    <w:p w:rsidR="00457287" w:rsidRDefault="00457287" w:rsidP="008671C1">
      <w:pPr>
        <w:pStyle w:val="Ttulo2"/>
        <w:spacing w:before="190"/>
        <w:rPr>
          <w:lang w:val="es-MX"/>
        </w:rPr>
      </w:pPr>
    </w:p>
    <w:p w:rsidR="008671C1" w:rsidRPr="008671C1" w:rsidRDefault="008671C1" w:rsidP="008671C1">
      <w:pPr>
        <w:pStyle w:val="Ttulo2"/>
        <w:spacing w:before="190"/>
        <w:rPr>
          <w:lang w:val="es-MX"/>
        </w:rPr>
      </w:pPr>
      <w:r w:rsidRPr="008671C1">
        <w:rPr>
          <w:lang w:val="es-MX"/>
        </w:rPr>
        <w:lastRenderedPageBreak/>
        <w:t>CRONOGRAMA DE CAPACITACIÓN</w:t>
      </w:r>
    </w:p>
    <w:p w:rsidR="008671C1" w:rsidRPr="008671C1" w:rsidRDefault="008671C1" w:rsidP="008671C1">
      <w:pPr>
        <w:pStyle w:val="Textoindependiente"/>
        <w:spacing w:before="9"/>
        <w:rPr>
          <w:b/>
          <w:sz w:val="21"/>
          <w:lang w:val="es-MX"/>
        </w:rPr>
      </w:pPr>
    </w:p>
    <w:tbl>
      <w:tblPr>
        <w:tblStyle w:val="TableNormal"/>
        <w:tblW w:w="10579"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822"/>
        <w:gridCol w:w="850"/>
        <w:gridCol w:w="850"/>
        <w:gridCol w:w="710"/>
        <w:gridCol w:w="708"/>
        <w:gridCol w:w="708"/>
        <w:gridCol w:w="567"/>
        <w:gridCol w:w="710"/>
        <w:gridCol w:w="708"/>
        <w:gridCol w:w="708"/>
        <w:gridCol w:w="711"/>
        <w:gridCol w:w="874"/>
        <w:gridCol w:w="653"/>
      </w:tblGrid>
      <w:tr w:rsidR="008671C1" w:rsidRPr="008671C1" w:rsidTr="008671C1">
        <w:trPr>
          <w:trHeight w:hRule="exact" w:val="346"/>
          <w:jc w:val="center"/>
        </w:trPr>
        <w:tc>
          <w:tcPr>
            <w:tcW w:w="1822" w:type="dxa"/>
            <w:tcBorders>
              <w:bottom w:val="single" w:sz="17" w:space="0" w:color="4AACC5"/>
            </w:tcBorders>
          </w:tcPr>
          <w:p w:rsidR="008671C1" w:rsidRPr="008671C1" w:rsidRDefault="008671C1" w:rsidP="00132FA5">
            <w:pPr>
              <w:pStyle w:val="TableParagraph"/>
              <w:spacing w:line="292" w:lineRule="exact"/>
              <w:rPr>
                <w:b/>
                <w:sz w:val="24"/>
                <w:lang w:val="es-MX"/>
              </w:rPr>
            </w:pPr>
            <w:r w:rsidRPr="008671C1">
              <w:rPr>
                <w:b/>
                <w:sz w:val="24"/>
                <w:lang w:val="es-MX"/>
              </w:rPr>
              <w:t>CONCEPTO</w:t>
            </w:r>
          </w:p>
        </w:tc>
        <w:tc>
          <w:tcPr>
            <w:tcW w:w="850" w:type="dxa"/>
            <w:tcBorders>
              <w:bottom w:val="single" w:sz="17" w:space="0" w:color="4AACC5"/>
            </w:tcBorders>
          </w:tcPr>
          <w:p w:rsidR="008671C1" w:rsidRPr="008671C1" w:rsidRDefault="008671C1" w:rsidP="00132FA5">
            <w:pPr>
              <w:pStyle w:val="TableParagraph"/>
              <w:spacing w:line="292" w:lineRule="exact"/>
              <w:ind w:left="95"/>
              <w:rPr>
                <w:b/>
                <w:sz w:val="24"/>
                <w:lang w:val="es-MX"/>
              </w:rPr>
            </w:pPr>
            <w:r w:rsidRPr="008671C1">
              <w:rPr>
                <w:b/>
                <w:sz w:val="24"/>
                <w:lang w:val="es-MX"/>
              </w:rPr>
              <w:t>ENER</w:t>
            </w:r>
          </w:p>
        </w:tc>
        <w:tc>
          <w:tcPr>
            <w:tcW w:w="850" w:type="dxa"/>
            <w:tcBorders>
              <w:bottom w:val="single" w:sz="17" w:space="0" w:color="4AACC5"/>
            </w:tcBorders>
          </w:tcPr>
          <w:p w:rsidR="008671C1" w:rsidRPr="008671C1" w:rsidRDefault="008671C1" w:rsidP="00132FA5">
            <w:pPr>
              <w:pStyle w:val="TableParagraph"/>
              <w:spacing w:line="292" w:lineRule="exact"/>
              <w:rPr>
                <w:b/>
                <w:sz w:val="24"/>
                <w:lang w:val="es-MX"/>
              </w:rPr>
            </w:pPr>
            <w:r w:rsidRPr="008671C1">
              <w:rPr>
                <w:b/>
                <w:sz w:val="24"/>
                <w:lang w:val="es-MX"/>
              </w:rPr>
              <w:t>FEB</w:t>
            </w:r>
          </w:p>
        </w:tc>
        <w:tc>
          <w:tcPr>
            <w:tcW w:w="710" w:type="dxa"/>
            <w:tcBorders>
              <w:bottom w:val="single" w:sz="17" w:space="0" w:color="4AACC5"/>
            </w:tcBorders>
          </w:tcPr>
          <w:p w:rsidR="008671C1" w:rsidRPr="008671C1" w:rsidRDefault="008671C1" w:rsidP="00132FA5">
            <w:pPr>
              <w:pStyle w:val="TableParagraph"/>
              <w:spacing w:line="292" w:lineRule="exact"/>
              <w:rPr>
                <w:b/>
                <w:sz w:val="24"/>
                <w:lang w:val="es-MX"/>
              </w:rPr>
            </w:pPr>
            <w:r w:rsidRPr="008671C1">
              <w:rPr>
                <w:b/>
                <w:sz w:val="24"/>
                <w:lang w:val="es-MX"/>
              </w:rPr>
              <w:t>MAR</w:t>
            </w:r>
          </w:p>
        </w:tc>
        <w:tc>
          <w:tcPr>
            <w:tcW w:w="708" w:type="dxa"/>
            <w:tcBorders>
              <w:bottom w:val="single" w:sz="17" w:space="0" w:color="4AACC5"/>
            </w:tcBorders>
          </w:tcPr>
          <w:p w:rsidR="008671C1" w:rsidRPr="008671C1" w:rsidRDefault="008671C1" w:rsidP="00132FA5">
            <w:pPr>
              <w:pStyle w:val="TableParagraph"/>
              <w:spacing w:line="292" w:lineRule="exact"/>
              <w:ind w:left="80" w:right="153"/>
              <w:jc w:val="center"/>
              <w:rPr>
                <w:b/>
                <w:sz w:val="24"/>
                <w:lang w:val="es-MX"/>
              </w:rPr>
            </w:pPr>
            <w:r w:rsidRPr="008671C1">
              <w:rPr>
                <w:b/>
                <w:sz w:val="24"/>
                <w:lang w:val="es-MX"/>
              </w:rPr>
              <w:t>ABR</w:t>
            </w:r>
          </w:p>
        </w:tc>
        <w:tc>
          <w:tcPr>
            <w:tcW w:w="708" w:type="dxa"/>
            <w:tcBorders>
              <w:bottom w:val="single" w:sz="17" w:space="0" w:color="4AACC5"/>
            </w:tcBorders>
          </w:tcPr>
          <w:p w:rsidR="008671C1" w:rsidRPr="008671C1" w:rsidRDefault="008671C1" w:rsidP="00132FA5">
            <w:pPr>
              <w:pStyle w:val="TableParagraph"/>
              <w:spacing w:line="292" w:lineRule="exact"/>
              <w:ind w:left="95"/>
              <w:rPr>
                <w:b/>
                <w:sz w:val="24"/>
                <w:lang w:val="es-MX"/>
              </w:rPr>
            </w:pPr>
            <w:r w:rsidRPr="008671C1">
              <w:rPr>
                <w:b/>
                <w:sz w:val="24"/>
                <w:lang w:val="es-MX"/>
              </w:rPr>
              <w:t>MAY</w:t>
            </w:r>
          </w:p>
        </w:tc>
        <w:tc>
          <w:tcPr>
            <w:tcW w:w="567" w:type="dxa"/>
            <w:tcBorders>
              <w:bottom w:val="single" w:sz="17" w:space="0" w:color="4AACC5"/>
            </w:tcBorders>
          </w:tcPr>
          <w:p w:rsidR="008671C1" w:rsidRPr="008671C1" w:rsidRDefault="008671C1" w:rsidP="00132FA5">
            <w:pPr>
              <w:pStyle w:val="TableParagraph"/>
              <w:spacing w:line="292" w:lineRule="exact"/>
              <w:rPr>
                <w:b/>
                <w:sz w:val="24"/>
                <w:lang w:val="es-MX"/>
              </w:rPr>
            </w:pPr>
            <w:r w:rsidRPr="008671C1">
              <w:rPr>
                <w:b/>
                <w:sz w:val="24"/>
                <w:lang w:val="es-MX"/>
              </w:rPr>
              <w:t>JU</w:t>
            </w:r>
          </w:p>
        </w:tc>
        <w:tc>
          <w:tcPr>
            <w:tcW w:w="710" w:type="dxa"/>
            <w:tcBorders>
              <w:bottom w:val="single" w:sz="17" w:space="0" w:color="4AACC5"/>
            </w:tcBorders>
          </w:tcPr>
          <w:p w:rsidR="008671C1" w:rsidRPr="008671C1" w:rsidRDefault="008671C1" w:rsidP="00132FA5">
            <w:pPr>
              <w:pStyle w:val="TableParagraph"/>
              <w:spacing w:line="292" w:lineRule="exact"/>
              <w:rPr>
                <w:b/>
                <w:sz w:val="24"/>
                <w:lang w:val="es-MX"/>
              </w:rPr>
            </w:pPr>
            <w:r w:rsidRPr="008671C1">
              <w:rPr>
                <w:b/>
                <w:sz w:val="24"/>
                <w:lang w:val="es-MX"/>
              </w:rPr>
              <w:t>JUL</w:t>
            </w:r>
          </w:p>
        </w:tc>
        <w:tc>
          <w:tcPr>
            <w:tcW w:w="708" w:type="dxa"/>
            <w:tcBorders>
              <w:bottom w:val="single" w:sz="17" w:space="0" w:color="4AACC5"/>
            </w:tcBorders>
          </w:tcPr>
          <w:p w:rsidR="008671C1" w:rsidRPr="008671C1" w:rsidRDefault="008671C1" w:rsidP="00132FA5">
            <w:pPr>
              <w:pStyle w:val="TableParagraph"/>
              <w:spacing w:line="292" w:lineRule="exact"/>
              <w:rPr>
                <w:b/>
                <w:sz w:val="24"/>
                <w:lang w:val="es-MX"/>
              </w:rPr>
            </w:pPr>
            <w:r w:rsidRPr="008671C1">
              <w:rPr>
                <w:b/>
                <w:sz w:val="24"/>
                <w:lang w:val="es-MX"/>
              </w:rPr>
              <w:t>AGO</w:t>
            </w:r>
          </w:p>
        </w:tc>
        <w:tc>
          <w:tcPr>
            <w:tcW w:w="708" w:type="dxa"/>
            <w:tcBorders>
              <w:bottom w:val="single" w:sz="17" w:space="0" w:color="4AACC5"/>
            </w:tcBorders>
          </w:tcPr>
          <w:p w:rsidR="008671C1" w:rsidRPr="008671C1" w:rsidRDefault="008671C1" w:rsidP="00132FA5">
            <w:pPr>
              <w:pStyle w:val="TableParagraph"/>
              <w:spacing w:line="292" w:lineRule="exact"/>
              <w:ind w:left="0" w:right="229"/>
              <w:jc w:val="right"/>
              <w:rPr>
                <w:b/>
                <w:sz w:val="24"/>
                <w:lang w:val="es-MX"/>
              </w:rPr>
            </w:pPr>
            <w:r w:rsidRPr="008671C1">
              <w:rPr>
                <w:b/>
                <w:sz w:val="24"/>
                <w:lang w:val="es-MX"/>
              </w:rPr>
              <w:t>SEP</w:t>
            </w:r>
          </w:p>
        </w:tc>
        <w:tc>
          <w:tcPr>
            <w:tcW w:w="711" w:type="dxa"/>
            <w:tcBorders>
              <w:bottom w:val="single" w:sz="17" w:space="0" w:color="4AACC5"/>
            </w:tcBorders>
          </w:tcPr>
          <w:p w:rsidR="008671C1" w:rsidRPr="008671C1" w:rsidRDefault="008671C1" w:rsidP="00132FA5">
            <w:pPr>
              <w:pStyle w:val="TableParagraph"/>
              <w:spacing w:line="292" w:lineRule="exact"/>
              <w:ind w:left="79" w:right="163"/>
              <w:jc w:val="center"/>
              <w:rPr>
                <w:b/>
                <w:sz w:val="24"/>
                <w:lang w:val="es-MX"/>
              </w:rPr>
            </w:pPr>
            <w:r w:rsidRPr="008671C1">
              <w:rPr>
                <w:b/>
                <w:sz w:val="24"/>
                <w:lang w:val="es-MX"/>
              </w:rPr>
              <w:t>OCT</w:t>
            </w:r>
          </w:p>
        </w:tc>
        <w:tc>
          <w:tcPr>
            <w:tcW w:w="874" w:type="dxa"/>
            <w:tcBorders>
              <w:bottom w:val="single" w:sz="17" w:space="0" w:color="4AACC5"/>
            </w:tcBorders>
          </w:tcPr>
          <w:p w:rsidR="008671C1" w:rsidRPr="008671C1" w:rsidRDefault="008671C1" w:rsidP="00132FA5">
            <w:pPr>
              <w:pStyle w:val="TableParagraph"/>
              <w:spacing w:line="292" w:lineRule="exact"/>
              <w:ind w:left="95"/>
              <w:rPr>
                <w:b/>
                <w:sz w:val="24"/>
                <w:lang w:val="es-MX"/>
              </w:rPr>
            </w:pPr>
            <w:r w:rsidRPr="008671C1">
              <w:rPr>
                <w:b/>
                <w:sz w:val="24"/>
                <w:lang w:val="es-MX"/>
              </w:rPr>
              <w:t>NOV</w:t>
            </w:r>
          </w:p>
        </w:tc>
        <w:tc>
          <w:tcPr>
            <w:tcW w:w="653" w:type="dxa"/>
            <w:tcBorders>
              <w:bottom w:val="single" w:sz="17" w:space="0" w:color="4AACC5"/>
            </w:tcBorders>
          </w:tcPr>
          <w:p w:rsidR="008671C1" w:rsidRPr="008671C1" w:rsidRDefault="008671C1" w:rsidP="00132FA5">
            <w:pPr>
              <w:pStyle w:val="TableParagraph"/>
              <w:spacing w:line="292" w:lineRule="exact"/>
              <w:rPr>
                <w:b/>
                <w:sz w:val="24"/>
                <w:lang w:val="es-MX"/>
              </w:rPr>
            </w:pPr>
            <w:r w:rsidRPr="008671C1">
              <w:rPr>
                <w:b/>
                <w:sz w:val="24"/>
                <w:lang w:val="es-MX"/>
              </w:rPr>
              <w:t>DICI</w:t>
            </w:r>
          </w:p>
        </w:tc>
      </w:tr>
      <w:tr w:rsidR="008671C1" w:rsidRPr="008671C1" w:rsidTr="008671C1">
        <w:trPr>
          <w:trHeight w:hRule="exact" w:val="912"/>
          <w:jc w:val="center"/>
        </w:trPr>
        <w:tc>
          <w:tcPr>
            <w:tcW w:w="1822" w:type="dxa"/>
            <w:tcBorders>
              <w:top w:val="single" w:sz="17" w:space="0" w:color="4AACC5"/>
            </w:tcBorders>
            <w:shd w:val="clear" w:color="auto" w:fill="D2EAF0"/>
          </w:tcPr>
          <w:p w:rsidR="008671C1" w:rsidRPr="008671C1" w:rsidRDefault="008671C1" w:rsidP="00132FA5">
            <w:pPr>
              <w:pStyle w:val="TableParagraph"/>
              <w:tabs>
                <w:tab w:val="left" w:pos="1434"/>
              </w:tabs>
              <w:ind w:right="98"/>
              <w:rPr>
                <w:b/>
                <w:sz w:val="24"/>
                <w:lang w:val="es-MX"/>
              </w:rPr>
            </w:pPr>
            <w:r w:rsidRPr="008671C1">
              <w:rPr>
                <w:b/>
                <w:sz w:val="24"/>
                <w:lang w:val="es-MX"/>
              </w:rPr>
              <w:t>BÁSICO</w:t>
            </w:r>
            <w:r w:rsidRPr="008671C1">
              <w:rPr>
                <w:b/>
                <w:sz w:val="24"/>
                <w:lang w:val="es-MX"/>
              </w:rPr>
              <w:tab/>
              <w:t>DE PROTECCIÓN CIVIL</w:t>
            </w:r>
          </w:p>
        </w:tc>
        <w:tc>
          <w:tcPr>
            <w:tcW w:w="850" w:type="dxa"/>
            <w:tcBorders>
              <w:top w:val="single" w:sz="17" w:space="0" w:color="4AACC5"/>
            </w:tcBorders>
            <w:shd w:val="clear" w:color="auto" w:fill="D2EAF0"/>
          </w:tcPr>
          <w:p w:rsidR="008671C1" w:rsidRPr="008671C1" w:rsidRDefault="008671C1" w:rsidP="00132FA5">
            <w:pPr>
              <w:rPr>
                <w:lang w:val="es-MX"/>
              </w:rPr>
            </w:pPr>
          </w:p>
        </w:tc>
        <w:tc>
          <w:tcPr>
            <w:tcW w:w="850" w:type="dxa"/>
            <w:tcBorders>
              <w:top w:val="single" w:sz="17" w:space="0" w:color="4AACC5"/>
            </w:tcBorders>
            <w:shd w:val="clear" w:color="auto" w:fill="D2EAF0"/>
          </w:tcPr>
          <w:p w:rsidR="008671C1" w:rsidRPr="008671C1" w:rsidRDefault="008671C1" w:rsidP="00132FA5">
            <w:pPr>
              <w:rPr>
                <w:lang w:val="es-MX"/>
              </w:rPr>
            </w:pPr>
          </w:p>
        </w:tc>
        <w:tc>
          <w:tcPr>
            <w:tcW w:w="710" w:type="dxa"/>
            <w:tcBorders>
              <w:top w:val="single" w:sz="17" w:space="0" w:color="4AACC5"/>
            </w:tcBorders>
            <w:shd w:val="clear" w:color="auto" w:fill="D2EAF0"/>
          </w:tcPr>
          <w:p w:rsidR="008671C1" w:rsidRPr="008671C1" w:rsidRDefault="008671C1" w:rsidP="00132FA5">
            <w:pPr>
              <w:rPr>
                <w:lang w:val="es-MX"/>
              </w:rPr>
            </w:pPr>
          </w:p>
        </w:tc>
        <w:tc>
          <w:tcPr>
            <w:tcW w:w="708" w:type="dxa"/>
            <w:tcBorders>
              <w:top w:val="single" w:sz="17" w:space="0" w:color="4AACC5"/>
            </w:tcBorders>
            <w:shd w:val="clear" w:color="auto" w:fill="D2EAF0"/>
          </w:tcPr>
          <w:p w:rsidR="008671C1" w:rsidRPr="008671C1" w:rsidRDefault="008671C1" w:rsidP="00132FA5">
            <w:pPr>
              <w:rPr>
                <w:lang w:val="es-MX"/>
              </w:rPr>
            </w:pPr>
          </w:p>
        </w:tc>
        <w:tc>
          <w:tcPr>
            <w:tcW w:w="708" w:type="dxa"/>
            <w:tcBorders>
              <w:top w:val="single" w:sz="17" w:space="0" w:color="4AACC5"/>
            </w:tcBorders>
            <w:shd w:val="clear" w:color="auto" w:fill="D2EAF0"/>
          </w:tcPr>
          <w:p w:rsidR="008671C1" w:rsidRPr="008671C1" w:rsidRDefault="008671C1" w:rsidP="00132FA5">
            <w:pPr>
              <w:rPr>
                <w:lang w:val="es-MX"/>
              </w:rPr>
            </w:pPr>
          </w:p>
        </w:tc>
        <w:tc>
          <w:tcPr>
            <w:tcW w:w="567" w:type="dxa"/>
            <w:tcBorders>
              <w:top w:val="single" w:sz="17" w:space="0" w:color="4AACC5"/>
            </w:tcBorders>
            <w:shd w:val="clear" w:color="auto" w:fill="D2EAF0"/>
          </w:tcPr>
          <w:p w:rsidR="008671C1" w:rsidRPr="008671C1" w:rsidRDefault="008671C1" w:rsidP="00132FA5">
            <w:pPr>
              <w:rPr>
                <w:lang w:val="es-MX"/>
              </w:rPr>
            </w:pPr>
          </w:p>
        </w:tc>
        <w:tc>
          <w:tcPr>
            <w:tcW w:w="710" w:type="dxa"/>
            <w:tcBorders>
              <w:top w:val="single" w:sz="17" w:space="0" w:color="4AACC5"/>
            </w:tcBorders>
            <w:shd w:val="clear" w:color="auto" w:fill="D2EAF0"/>
          </w:tcPr>
          <w:p w:rsidR="008671C1" w:rsidRPr="008671C1" w:rsidRDefault="008671C1" w:rsidP="00132FA5">
            <w:pPr>
              <w:rPr>
                <w:lang w:val="es-MX"/>
              </w:rPr>
            </w:pPr>
          </w:p>
        </w:tc>
        <w:tc>
          <w:tcPr>
            <w:tcW w:w="708" w:type="dxa"/>
            <w:tcBorders>
              <w:top w:val="single" w:sz="17" w:space="0" w:color="4AACC5"/>
            </w:tcBorders>
            <w:shd w:val="clear" w:color="auto" w:fill="D2EAF0"/>
          </w:tcPr>
          <w:p w:rsidR="008671C1" w:rsidRPr="008671C1" w:rsidRDefault="008671C1" w:rsidP="00132FA5">
            <w:pPr>
              <w:rPr>
                <w:lang w:val="es-MX"/>
              </w:rPr>
            </w:pPr>
          </w:p>
        </w:tc>
        <w:tc>
          <w:tcPr>
            <w:tcW w:w="708" w:type="dxa"/>
            <w:tcBorders>
              <w:top w:val="single" w:sz="17" w:space="0" w:color="4AACC5"/>
            </w:tcBorders>
            <w:shd w:val="clear" w:color="auto" w:fill="D2EAF0"/>
          </w:tcPr>
          <w:p w:rsidR="008671C1" w:rsidRPr="008671C1" w:rsidRDefault="008671C1" w:rsidP="00132FA5">
            <w:pPr>
              <w:rPr>
                <w:lang w:val="es-MX"/>
              </w:rPr>
            </w:pPr>
          </w:p>
        </w:tc>
        <w:tc>
          <w:tcPr>
            <w:tcW w:w="711" w:type="dxa"/>
            <w:tcBorders>
              <w:top w:val="single" w:sz="17" w:space="0" w:color="4AACC5"/>
            </w:tcBorders>
            <w:shd w:val="clear" w:color="auto" w:fill="D2EAF0"/>
          </w:tcPr>
          <w:p w:rsidR="008671C1" w:rsidRPr="008671C1" w:rsidRDefault="008671C1" w:rsidP="00132FA5">
            <w:pPr>
              <w:pStyle w:val="TableParagraph"/>
              <w:spacing w:line="292" w:lineRule="exact"/>
              <w:ind w:left="0" w:right="1"/>
              <w:jc w:val="center"/>
              <w:rPr>
                <w:b/>
                <w:sz w:val="24"/>
                <w:lang w:val="es-MX"/>
              </w:rPr>
            </w:pPr>
            <w:r w:rsidRPr="008671C1">
              <w:rPr>
                <w:b/>
                <w:sz w:val="24"/>
                <w:lang w:val="es-MX"/>
              </w:rPr>
              <w:t>X</w:t>
            </w:r>
          </w:p>
        </w:tc>
        <w:tc>
          <w:tcPr>
            <w:tcW w:w="874" w:type="dxa"/>
            <w:tcBorders>
              <w:top w:val="single" w:sz="17" w:space="0" w:color="4AACC5"/>
            </w:tcBorders>
            <w:shd w:val="clear" w:color="auto" w:fill="D2EAF0"/>
          </w:tcPr>
          <w:p w:rsidR="008671C1" w:rsidRPr="008671C1" w:rsidRDefault="008671C1" w:rsidP="00132FA5">
            <w:pPr>
              <w:rPr>
                <w:lang w:val="es-MX"/>
              </w:rPr>
            </w:pPr>
          </w:p>
        </w:tc>
        <w:tc>
          <w:tcPr>
            <w:tcW w:w="653" w:type="dxa"/>
            <w:tcBorders>
              <w:top w:val="single" w:sz="17" w:space="0" w:color="4AACC5"/>
            </w:tcBorders>
            <w:shd w:val="clear" w:color="auto" w:fill="D2EAF0"/>
          </w:tcPr>
          <w:p w:rsidR="008671C1" w:rsidRPr="008671C1" w:rsidRDefault="008671C1" w:rsidP="00132FA5">
            <w:pPr>
              <w:rPr>
                <w:lang w:val="es-MX"/>
              </w:rPr>
            </w:pPr>
          </w:p>
        </w:tc>
      </w:tr>
      <w:tr w:rsidR="008671C1" w:rsidRPr="008671C1" w:rsidTr="008671C1">
        <w:trPr>
          <w:trHeight w:hRule="exact" w:val="313"/>
          <w:jc w:val="center"/>
        </w:trPr>
        <w:tc>
          <w:tcPr>
            <w:tcW w:w="1822" w:type="dxa"/>
          </w:tcPr>
          <w:p w:rsidR="008671C1" w:rsidRPr="008671C1" w:rsidRDefault="008671C1" w:rsidP="008671C1">
            <w:pPr>
              <w:pStyle w:val="TableParagraph"/>
              <w:rPr>
                <w:b/>
                <w:sz w:val="24"/>
                <w:lang w:val="es-MX"/>
              </w:rPr>
            </w:pPr>
            <w:r w:rsidRPr="008671C1">
              <w:rPr>
                <w:b/>
                <w:sz w:val="24"/>
                <w:lang w:val="es-MX"/>
              </w:rPr>
              <w:t>EVACUACIÓN</w:t>
            </w:r>
          </w:p>
        </w:tc>
        <w:tc>
          <w:tcPr>
            <w:tcW w:w="850" w:type="dxa"/>
          </w:tcPr>
          <w:p w:rsidR="008671C1" w:rsidRPr="008671C1" w:rsidRDefault="008671C1" w:rsidP="008671C1">
            <w:pPr>
              <w:rPr>
                <w:lang w:val="es-MX"/>
              </w:rPr>
            </w:pPr>
          </w:p>
        </w:tc>
        <w:tc>
          <w:tcPr>
            <w:tcW w:w="850" w:type="dxa"/>
          </w:tcPr>
          <w:p w:rsidR="008671C1" w:rsidRPr="008671C1" w:rsidRDefault="008671C1" w:rsidP="008671C1">
            <w:pPr>
              <w:rPr>
                <w:lang w:val="es-MX"/>
              </w:rPr>
            </w:pPr>
          </w:p>
        </w:tc>
        <w:tc>
          <w:tcPr>
            <w:tcW w:w="710" w:type="dxa"/>
          </w:tcPr>
          <w:p w:rsidR="008671C1" w:rsidRPr="008671C1" w:rsidRDefault="008671C1" w:rsidP="008671C1">
            <w:pPr>
              <w:rPr>
                <w:lang w:val="es-MX"/>
              </w:rPr>
            </w:pPr>
          </w:p>
        </w:tc>
        <w:tc>
          <w:tcPr>
            <w:tcW w:w="708" w:type="dxa"/>
          </w:tcPr>
          <w:p w:rsidR="008671C1" w:rsidRPr="008671C1" w:rsidRDefault="008671C1" w:rsidP="008671C1">
            <w:pPr>
              <w:rPr>
                <w:lang w:val="es-MX"/>
              </w:rPr>
            </w:pPr>
          </w:p>
        </w:tc>
        <w:tc>
          <w:tcPr>
            <w:tcW w:w="708" w:type="dxa"/>
          </w:tcPr>
          <w:p w:rsidR="008671C1" w:rsidRPr="008671C1" w:rsidRDefault="008671C1" w:rsidP="008671C1">
            <w:pPr>
              <w:rPr>
                <w:lang w:val="es-MX"/>
              </w:rPr>
            </w:pPr>
          </w:p>
        </w:tc>
        <w:tc>
          <w:tcPr>
            <w:tcW w:w="567" w:type="dxa"/>
          </w:tcPr>
          <w:p w:rsidR="008671C1" w:rsidRPr="008671C1" w:rsidRDefault="008671C1" w:rsidP="008671C1">
            <w:pPr>
              <w:rPr>
                <w:lang w:val="es-MX"/>
              </w:rPr>
            </w:pPr>
          </w:p>
        </w:tc>
        <w:tc>
          <w:tcPr>
            <w:tcW w:w="710" w:type="dxa"/>
          </w:tcPr>
          <w:p w:rsidR="008671C1" w:rsidRPr="008671C1" w:rsidRDefault="008671C1" w:rsidP="008671C1">
            <w:pPr>
              <w:rPr>
                <w:lang w:val="es-MX"/>
              </w:rPr>
            </w:pPr>
          </w:p>
        </w:tc>
        <w:tc>
          <w:tcPr>
            <w:tcW w:w="708" w:type="dxa"/>
          </w:tcPr>
          <w:p w:rsidR="008671C1" w:rsidRPr="008671C1" w:rsidRDefault="008671C1" w:rsidP="008671C1">
            <w:pPr>
              <w:pStyle w:val="TableParagraph"/>
              <w:ind w:left="0" w:right="1"/>
              <w:jc w:val="center"/>
              <w:rPr>
                <w:b/>
                <w:sz w:val="24"/>
                <w:lang w:val="es-MX"/>
              </w:rPr>
            </w:pPr>
            <w:r w:rsidRPr="008671C1">
              <w:rPr>
                <w:b/>
                <w:sz w:val="24"/>
                <w:lang w:val="es-MX"/>
              </w:rPr>
              <w:t>X</w:t>
            </w:r>
          </w:p>
        </w:tc>
        <w:tc>
          <w:tcPr>
            <w:tcW w:w="708" w:type="dxa"/>
          </w:tcPr>
          <w:p w:rsidR="008671C1" w:rsidRPr="008671C1" w:rsidRDefault="008671C1" w:rsidP="008671C1">
            <w:pPr>
              <w:rPr>
                <w:lang w:val="es-MX"/>
              </w:rPr>
            </w:pPr>
          </w:p>
        </w:tc>
        <w:tc>
          <w:tcPr>
            <w:tcW w:w="711" w:type="dxa"/>
          </w:tcPr>
          <w:p w:rsidR="008671C1" w:rsidRPr="008671C1" w:rsidRDefault="008671C1" w:rsidP="008671C1">
            <w:pPr>
              <w:pStyle w:val="TableParagraph"/>
              <w:ind w:left="0" w:right="1"/>
              <w:jc w:val="center"/>
              <w:rPr>
                <w:b/>
                <w:sz w:val="24"/>
                <w:lang w:val="es-MX"/>
              </w:rPr>
            </w:pPr>
          </w:p>
        </w:tc>
        <w:tc>
          <w:tcPr>
            <w:tcW w:w="874" w:type="dxa"/>
          </w:tcPr>
          <w:p w:rsidR="008671C1" w:rsidRPr="008671C1" w:rsidRDefault="008671C1" w:rsidP="008671C1">
            <w:pPr>
              <w:rPr>
                <w:lang w:val="es-MX"/>
              </w:rPr>
            </w:pPr>
          </w:p>
        </w:tc>
        <w:tc>
          <w:tcPr>
            <w:tcW w:w="653" w:type="dxa"/>
          </w:tcPr>
          <w:p w:rsidR="008671C1" w:rsidRPr="008671C1" w:rsidRDefault="008671C1" w:rsidP="008671C1">
            <w:pPr>
              <w:rPr>
                <w:lang w:val="es-MX"/>
              </w:rPr>
            </w:pPr>
          </w:p>
        </w:tc>
      </w:tr>
      <w:tr w:rsidR="008671C1" w:rsidRPr="008671C1" w:rsidTr="008671C1">
        <w:trPr>
          <w:trHeight w:hRule="exact" w:val="552"/>
          <w:jc w:val="center"/>
        </w:trPr>
        <w:tc>
          <w:tcPr>
            <w:tcW w:w="1822" w:type="dxa"/>
            <w:shd w:val="clear" w:color="auto" w:fill="D2EAF0"/>
          </w:tcPr>
          <w:p w:rsidR="008671C1" w:rsidRPr="008671C1" w:rsidRDefault="008671C1" w:rsidP="008671C1">
            <w:pPr>
              <w:pStyle w:val="TableParagraph"/>
              <w:spacing w:line="265" w:lineRule="exact"/>
              <w:rPr>
                <w:b/>
                <w:lang w:val="es-MX"/>
              </w:rPr>
            </w:pPr>
            <w:r w:rsidRPr="008671C1">
              <w:rPr>
                <w:b/>
                <w:lang w:val="es-MX"/>
              </w:rPr>
              <w:t>COMUNICACIÓN</w:t>
            </w:r>
          </w:p>
        </w:tc>
        <w:tc>
          <w:tcPr>
            <w:tcW w:w="850" w:type="dxa"/>
            <w:shd w:val="clear" w:color="auto" w:fill="D2EAF0"/>
          </w:tcPr>
          <w:p w:rsidR="008671C1" w:rsidRPr="008671C1" w:rsidRDefault="008671C1" w:rsidP="008671C1">
            <w:pPr>
              <w:rPr>
                <w:lang w:val="es-MX"/>
              </w:rPr>
            </w:pPr>
          </w:p>
        </w:tc>
        <w:tc>
          <w:tcPr>
            <w:tcW w:w="850" w:type="dxa"/>
            <w:shd w:val="clear" w:color="auto" w:fill="D2EAF0"/>
          </w:tcPr>
          <w:p w:rsidR="008671C1" w:rsidRPr="008671C1" w:rsidRDefault="008671C1" w:rsidP="008671C1">
            <w:pPr>
              <w:rPr>
                <w:lang w:val="es-MX"/>
              </w:rPr>
            </w:pPr>
          </w:p>
        </w:tc>
        <w:tc>
          <w:tcPr>
            <w:tcW w:w="710" w:type="dxa"/>
            <w:shd w:val="clear" w:color="auto" w:fill="D2EAF0"/>
          </w:tcPr>
          <w:p w:rsidR="008671C1" w:rsidRPr="008671C1" w:rsidRDefault="008671C1" w:rsidP="008671C1">
            <w:pPr>
              <w:rPr>
                <w:lang w:val="es-MX"/>
              </w:rPr>
            </w:pPr>
          </w:p>
        </w:tc>
        <w:tc>
          <w:tcPr>
            <w:tcW w:w="708" w:type="dxa"/>
            <w:shd w:val="clear" w:color="auto" w:fill="D2EAF0"/>
          </w:tcPr>
          <w:p w:rsidR="008671C1" w:rsidRPr="008671C1" w:rsidRDefault="008671C1" w:rsidP="008671C1">
            <w:pPr>
              <w:rPr>
                <w:lang w:val="es-MX"/>
              </w:rPr>
            </w:pPr>
          </w:p>
        </w:tc>
        <w:tc>
          <w:tcPr>
            <w:tcW w:w="708" w:type="dxa"/>
            <w:shd w:val="clear" w:color="auto" w:fill="D2EAF0"/>
          </w:tcPr>
          <w:p w:rsidR="008671C1" w:rsidRPr="008671C1" w:rsidRDefault="008671C1" w:rsidP="008671C1">
            <w:pPr>
              <w:rPr>
                <w:lang w:val="es-MX"/>
              </w:rPr>
            </w:pPr>
          </w:p>
        </w:tc>
        <w:tc>
          <w:tcPr>
            <w:tcW w:w="567" w:type="dxa"/>
            <w:shd w:val="clear" w:color="auto" w:fill="D2EAF0"/>
          </w:tcPr>
          <w:p w:rsidR="008671C1" w:rsidRPr="008671C1" w:rsidRDefault="008671C1" w:rsidP="008671C1">
            <w:pPr>
              <w:rPr>
                <w:lang w:val="es-MX"/>
              </w:rPr>
            </w:pPr>
          </w:p>
        </w:tc>
        <w:tc>
          <w:tcPr>
            <w:tcW w:w="710" w:type="dxa"/>
            <w:shd w:val="clear" w:color="auto" w:fill="D2EAF0"/>
          </w:tcPr>
          <w:p w:rsidR="008671C1" w:rsidRPr="008671C1" w:rsidRDefault="008671C1" w:rsidP="008671C1">
            <w:pPr>
              <w:rPr>
                <w:lang w:val="es-MX"/>
              </w:rPr>
            </w:pPr>
          </w:p>
        </w:tc>
        <w:tc>
          <w:tcPr>
            <w:tcW w:w="708" w:type="dxa"/>
            <w:shd w:val="clear" w:color="auto" w:fill="D2EAF0"/>
          </w:tcPr>
          <w:p w:rsidR="008671C1" w:rsidRPr="008671C1" w:rsidRDefault="008671C1" w:rsidP="008671C1">
            <w:pPr>
              <w:pStyle w:val="TableParagraph"/>
              <w:spacing w:line="292" w:lineRule="exact"/>
              <w:ind w:left="0" w:right="1"/>
              <w:jc w:val="center"/>
              <w:rPr>
                <w:b/>
                <w:sz w:val="24"/>
                <w:lang w:val="es-MX"/>
              </w:rPr>
            </w:pPr>
            <w:r w:rsidRPr="008671C1">
              <w:rPr>
                <w:b/>
                <w:sz w:val="24"/>
                <w:lang w:val="es-MX"/>
              </w:rPr>
              <w:t>X</w:t>
            </w:r>
          </w:p>
        </w:tc>
        <w:tc>
          <w:tcPr>
            <w:tcW w:w="708" w:type="dxa"/>
            <w:shd w:val="clear" w:color="auto" w:fill="D2EAF0"/>
          </w:tcPr>
          <w:p w:rsidR="008671C1" w:rsidRPr="008671C1" w:rsidRDefault="008671C1" w:rsidP="008671C1">
            <w:pPr>
              <w:rPr>
                <w:lang w:val="es-MX"/>
              </w:rPr>
            </w:pPr>
          </w:p>
        </w:tc>
        <w:tc>
          <w:tcPr>
            <w:tcW w:w="711" w:type="dxa"/>
            <w:shd w:val="clear" w:color="auto" w:fill="D2EAF0"/>
          </w:tcPr>
          <w:p w:rsidR="008671C1" w:rsidRPr="008671C1" w:rsidRDefault="008671C1" w:rsidP="008671C1">
            <w:pPr>
              <w:pStyle w:val="TableParagraph"/>
              <w:spacing w:line="292" w:lineRule="exact"/>
              <w:ind w:left="0" w:right="1"/>
              <w:jc w:val="center"/>
              <w:rPr>
                <w:b/>
                <w:sz w:val="24"/>
                <w:lang w:val="es-MX"/>
              </w:rPr>
            </w:pPr>
          </w:p>
        </w:tc>
        <w:tc>
          <w:tcPr>
            <w:tcW w:w="874" w:type="dxa"/>
            <w:shd w:val="clear" w:color="auto" w:fill="D2EAF0"/>
          </w:tcPr>
          <w:p w:rsidR="008671C1" w:rsidRPr="008671C1" w:rsidRDefault="008671C1" w:rsidP="008671C1">
            <w:pPr>
              <w:rPr>
                <w:lang w:val="es-MX"/>
              </w:rPr>
            </w:pPr>
          </w:p>
        </w:tc>
        <w:tc>
          <w:tcPr>
            <w:tcW w:w="653" w:type="dxa"/>
            <w:shd w:val="clear" w:color="auto" w:fill="D2EAF0"/>
          </w:tcPr>
          <w:p w:rsidR="008671C1" w:rsidRPr="008671C1" w:rsidRDefault="008671C1" w:rsidP="008671C1">
            <w:pPr>
              <w:rPr>
                <w:lang w:val="es-MX"/>
              </w:rPr>
            </w:pPr>
          </w:p>
        </w:tc>
      </w:tr>
      <w:tr w:rsidR="008671C1" w:rsidRPr="008671C1" w:rsidTr="008671C1">
        <w:trPr>
          <w:trHeight w:hRule="exact" w:val="899"/>
          <w:jc w:val="center"/>
        </w:trPr>
        <w:tc>
          <w:tcPr>
            <w:tcW w:w="1822" w:type="dxa"/>
          </w:tcPr>
          <w:p w:rsidR="008671C1" w:rsidRPr="008671C1" w:rsidRDefault="008671C1" w:rsidP="008671C1">
            <w:pPr>
              <w:pStyle w:val="TableParagraph"/>
              <w:tabs>
                <w:tab w:val="left" w:pos="1436"/>
              </w:tabs>
              <w:ind w:right="98"/>
              <w:rPr>
                <w:b/>
                <w:sz w:val="24"/>
                <w:lang w:val="es-MX"/>
              </w:rPr>
            </w:pPr>
            <w:r w:rsidRPr="008671C1">
              <w:rPr>
                <w:b/>
                <w:sz w:val="24"/>
                <w:lang w:val="es-MX"/>
              </w:rPr>
              <w:t>PREV. COMBATE</w:t>
            </w:r>
            <w:r w:rsidRPr="008671C1">
              <w:rPr>
                <w:b/>
                <w:sz w:val="24"/>
                <w:lang w:val="es-MX"/>
              </w:rPr>
              <w:tab/>
            </w:r>
            <w:r w:rsidRPr="008671C1">
              <w:rPr>
                <w:b/>
                <w:spacing w:val="-1"/>
                <w:sz w:val="24"/>
                <w:lang w:val="es-MX"/>
              </w:rPr>
              <w:t xml:space="preserve">DE </w:t>
            </w:r>
            <w:r w:rsidRPr="008671C1">
              <w:rPr>
                <w:b/>
                <w:sz w:val="24"/>
                <w:lang w:val="es-MX"/>
              </w:rPr>
              <w:t>INCENDIOS</w:t>
            </w:r>
          </w:p>
        </w:tc>
        <w:tc>
          <w:tcPr>
            <w:tcW w:w="850" w:type="dxa"/>
          </w:tcPr>
          <w:p w:rsidR="008671C1" w:rsidRPr="008671C1" w:rsidRDefault="008671C1" w:rsidP="008671C1">
            <w:pPr>
              <w:rPr>
                <w:lang w:val="es-MX"/>
              </w:rPr>
            </w:pPr>
          </w:p>
        </w:tc>
        <w:tc>
          <w:tcPr>
            <w:tcW w:w="850" w:type="dxa"/>
          </w:tcPr>
          <w:p w:rsidR="008671C1" w:rsidRPr="008671C1" w:rsidRDefault="008671C1" w:rsidP="008671C1">
            <w:pPr>
              <w:rPr>
                <w:lang w:val="es-MX"/>
              </w:rPr>
            </w:pPr>
          </w:p>
        </w:tc>
        <w:tc>
          <w:tcPr>
            <w:tcW w:w="710" w:type="dxa"/>
          </w:tcPr>
          <w:p w:rsidR="008671C1" w:rsidRPr="008671C1" w:rsidRDefault="008671C1" w:rsidP="008671C1">
            <w:pPr>
              <w:rPr>
                <w:lang w:val="es-MX"/>
              </w:rPr>
            </w:pPr>
          </w:p>
        </w:tc>
        <w:tc>
          <w:tcPr>
            <w:tcW w:w="708" w:type="dxa"/>
          </w:tcPr>
          <w:p w:rsidR="008671C1" w:rsidRPr="008671C1" w:rsidRDefault="008671C1" w:rsidP="008671C1">
            <w:pPr>
              <w:rPr>
                <w:lang w:val="es-MX"/>
              </w:rPr>
            </w:pPr>
          </w:p>
        </w:tc>
        <w:tc>
          <w:tcPr>
            <w:tcW w:w="708" w:type="dxa"/>
          </w:tcPr>
          <w:p w:rsidR="008671C1" w:rsidRPr="008671C1" w:rsidRDefault="008671C1" w:rsidP="008671C1">
            <w:pPr>
              <w:rPr>
                <w:lang w:val="es-MX"/>
              </w:rPr>
            </w:pPr>
          </w:p>
        </w:tc>
        <w:tc>
          <w:tcPr>
            <w:tcW w:w="567" w:type="dxa"/>
          </w:tcPr>
          <w:p w:rsidR="008671C1" w:rsidRPr="008671C1" w:rsidRDefault="008671C1" w:rsidP="008671C1">
            <w:pPr>
              <w:rPr>
                <w:lang w:val="es-MX"/>
              </w:rPr>
            </w:pPr>
          </w:p>
        </w:tc>
        <w:tc>
          <w:tcPr>
            <w:tcW w:w="710" w:type="dxa"/>
          </w:tcPr>
          <w:p w:rsidR="008671C1" w:rsidRPr="008671C1" w:rsidRDefault="008671C1" w:rsidP="008671C1">
            <w:pPr>
              <w:rPr>
                <w:lang w:val="es-MX"/>
              </w:rPr>
            </w:pPr>
            <w:r w:rsidRPr="008671C1">
              <w:rPr>
                <w:b/>
                <w:sz w:val="24"/>
                <w:lang w:val="es-MX"/>
              </w:rPr>
              <w:t>X</w:t>
            </w:r>
          </w:p>
        </w:tc>
        <w:tc>
          <w:tcPr>
            <w:tcW w:w="708" w:type="dxa"/>
          </w:tcPr>
          <w:p w:rsidR="008671C1" w:rsidRPr="008671C1" w:rsidRDefault="008671C1" w:rsidP="008671C1">
            <w:pPr>
              <w:rPr>
                <w:lang w:val="es-MX"/>
              </w:rPr>
            </w:pPr>
          </w:p>
        </w:tc>
        <w:tc>
          <w:tcPr>
            <w:tcW w:w="708" w:type="dxa"/>
          </w:tcPr>
          <w:p w:rsidR="008671C1" w:rsidRPr="008671C1" w:rsidRDefault="008671C1" w:rsidP="008671C1">
            <w:pPr>
              <w:pStyle w:val="TableParagraph"/>
              <w:spacing w:line="292" w:lineRule="exact"/>
              <w:ind w:left="0" w:right="276"/>
              <w:jc w:val="right"/>
              <w:rPr>
                <w:b/>
                <w:sz w:val="24"/>
                <w:lang w:val="es-MX"/>
              </w:rPr>
            </w:pPr>
          </w:p>
        </w:tc>
        <w:tc>
          <w:tcPr>
            <w:tcW w:w="711" w:type="dxa"/>
          </w:tcPr>
          <w:p w:rsidR="008671C1" w:rsidRPr="008671C1" w:rsidRDefault="008671C1" w:rsidP="008671C1">
            <w:pPr>
              <w:rPr>
                <w:lang w:val="es-MX"/>
              </w:rPr>
            </w:pPr>
          </w:p>
        </w:tc>
        <w:tc>
          <w:tcPr>
            <w:tcW w:w="874" w:type="dxa"/>
          </w:tcPr>
          <w:p w:rsidR="008671C1" w:rsidRPr="008671C1" w:rsidRDefault="008671C1" w:rsidP="008671C1">
            <w:pPr>
              <w:rPr>
                <w:lang w:val="es-MX"/>
              </w:rPr>
            </w:pPr>
          </w:p>
        </w:tc>
        <w:tc>
          <w:tcPr>
            <w:tcW w:w="653" w:type="dxa"/>
          </w:tcPr>
          <w:p w:rsidR="008671C1" w:rsidRPr="008671C1" w:rsidRDefault="008671C1" w:rsidP="008671C1">
            <w:pPr>
              <w:rPr>
                <w:lang w:val="es-MX"/>
              </w:rPr>
            </w:pPr>
          </w:p>
        </w:tc>
      </w:tr>
      <w:tr w:rsidR="008671C1" w:rsidRPr="008671C1" w:rsidTr="008671C1">
        <w:trPr>
          <w:trHeight w:hRule="exact" w:val="606"/>
          <w:jc w:val="center"/>
        </w:trPr>
        <w:tc>
          <w:tcPr>
            <w:tcW w:w="1822" w:type="dxa"/>
            <w:shd w:val="clear" w:color="auto" w:fill="D2EAF0"/>
          </w:tcPr>
          <w:p w:rsidR="008671C1" w:rsidRPr="008671C1" w:rsidRDefault="008671C1" w:rsidP="008671C1">
            <w:pPr>
              <w:pStyle w:val="TableParagraph"/>
              <w:ind w:right="620"/>
              <w:rPr>
                <w:b/>
                <w:sz w:val="24"/>
                <w:lang w:val="es-MX"/>
              </w:rPr>
            </w:pPr>
            <w:r w:rsidRPr="008671C1">
              <w:rPr>
                <w:b/>
                <w:sz w:val="24"/>
                <w:lang w:val="es-MX"/>
              </w:rPr>
              <w:t>PRIMEROS AUXILIOS</w:t>
            </w:r>
          </w:p>
        </w:tc>
        <w:tc>
          <w:tcPr>
            <w:tcW w:w="850" w:type="dxa"/>
            <w:shd w:val="clear" w:color="auto" w:fill="D2EAF0"/>
          </w:tcPr>
          <w:p w:rsidR="008671C1" w:rsidRPr="008671C1" w:rsidRDefault="008671C1" w:rsidP="008671C1">
            <w:pPr>
              <w:rPr>
                <w:lang w:val="es-MX"/>
              </w:rPr>
            </w:pPr>
          </w:p>
        </w:tc>
        <w:tc>
          <w:tcPr>
            <w:tcW w:w="850" w:type="dxa"/>
            <w:shd w:val="clear" w:color="auto" w:fill="D2EAF0"/>
          </w:tcPr>
          <w:p w:rsidR="008671C1" w:rsidRPr="008671C1" w:rsidRDefault="008671C1" w:rsidP="008671C1">
            <w:pPr>
              <w:rPr>
                <w:lang w:val="es-MX"/>
              </w:rPr>
            </w:pPr>
          </w:p>
        </w:tc>
        <w:tc>
          <w:tcPr>
            <w:tcW w:w="710" w:type="dxa"/>
            <w:shd w:val="clear" w:color="auto" w:fill="D2EAF0"/>
          </w:tcPr>
          <w:p w:rsidR="008671C1" w:rsidRPr="008671C1" w:rsidRDefault="008671C1" w:rsidP="008671C1">
            <w:pPr>
              <w:rPr>
                <w:lang w:val="es-MX"/>
              </w:rPr>
            </w:pPr>
          </w:p>
        </w:tc>
        <w:tc>
          <w:tcPr>
            <w:tcW w:w="708" w:type="dxa"/>
            <w:shd w:val="clear" w:color="auto" w:fill="D2EAF0"/>
          </w:tcPr>
          <w:p w:rsidR="008671C1" w:rsidRPr="008671C1" w:rsidRDefault="008671C1" w:rsidP="008671C1">
            <w:pPr>
              <w:rPr>
                <w:lang w:val="es-MX"/>
              </w:rPr>
            </w:pPr>
          </w:p>
        </w:tc>
        <w:tc>
          <w:tcPr>
            <w:tcW w:w="708" w:type="dxa"/>
            <w:shd w:val="clear" w:color="auto" w:fill="D2EAF0"/>
          </w:tcPr>
          <w:p w:rsidR="008671C1" w:rsidRPr="008671C1" w:rsidRDefault="008671C1" w:rsidP="008671C1">
            <w:pPr>
              <w:rPr>
                <w:lang w:val="es-MX"/>
              </w:rPr>
            </w:pPr>
          </w:p>
        </w:tc>
        <w:tc>
          <w:tcPr>
            <w:tcW w:w="567" w:type="dxa"/>
            <w:shd w:val="clear" w:color="auto" w:fill="D2EAF0"/>
          </w:tcPr>
          <w:p w:rsidR="008671C1" w:rsidRPr="008671C1" w:rsidRDefault="008671C1" w:rsidP="008671C1">
            <w:pPr>
              <w:rPr>
                <w:lang w:val="es-MX"/>
              </w:rPr>
            </w:pPr>
          </w:p>
        </w:tc>
        <w:tc>
          <w:tcPr>
            <w:tcW w:w="710" w:type="dxa"/>
            <w:shd w:val="clear" w:color="auto" w:fill="D2EAF0"/>
          </w:tcPr>
          <w:p w:rsidR="008671C1" w:rsidRPr="008671C1" w:rsidRDefault="008671C1" w:rsidP="008671C1">
            <w:pPr>
              <w:rPr>
                <w:lang w:val="es-MX"/>
              </w:rPr>
            </w:pPr>
          </w:p>
        </w:tc>
        <w:tc>
          <w:tcPr>
            <w:tcW w:w="708" w:type="dxa"/>
            <w:shd w:val="clear" w:color="auto" w:fill="D2EAF0"/>
          </w:tcPr>
          <w:p w:rsidR="008671C1" w:rsidRPr="008671C1" w:rsidRDefault="008671C1" w:rsidP="008671C1">
            <w:pPr>
              <w:rPr>
                <w:lang w:val="es-MX"/>
              </w:rPr>
            </w:pPr>
          </w:p>
        </w:tc>
        <w:tc>
          <w:tcPr>
            <w:tcW w:w="708" w:type="dxa"/>
            <w:shd w:val="clear" w:color="auto" w:fill="D2EAF0"/>
          </w:tcPr>
          <w:p w:rsidR="008671C1" w:rsidRPr="008671C1" w:rsidRDefault="008671C1" w:rsidP="008671C1">
            <w:pPr>
              <w:rPr>
                <w:lang w:val="es-MX"/>
              </w:rPr>
            </w:pPr>
          </w:p>
        </w:tc>
        <w:tc>
          <w:tcPr>
            <w:tcW w:w="711" w:type="dxa"/>
            <w:shd w:val="clear" w:color="auto" w:fill="D2EAF0"/>
          </w:tcPr>
          <w:p w:rsidR="008671C1" w:rsidRPr="008671C1" w:rsidRDefault="008671C1" w:rsidP="008671C1">
            <w:pPr>
              <w:pStyle w:val="TableParagraph"/>
              <w:ind w:left="0" w:right="1"/>
              <w:jc w:val="center"/>
              <w:rPr>
                <w:b/>
                <w:sz w:val="24"/>
                <w:lang w:val="es-MX"/>
              </w:rPr>
            </w:pPr>
          </w:p>
        </w:tc>
        <w:tc>
          <w:tcPr>
            <w:tcW w:w="874" w:type="dxa"/>
            <w:shd w:val="clear" w:color="auto" w:fill="D2EAF0"/>
          </w:tcPr>
          <w:p w:rsidR="008671C1" w:rsidRPr="008671C1" w:rsidRDefault="008671C1" w:rsidP="008671C1">
            <w:pPr>
              <w:rPr>
                <w:lang w:val="es-MX"/>
              </w:rPr>
            </w:pPr>
            <w:r w:rsidRPr="008671C1">
              <w:rPr>
                <w:b/>
                <w:sz w:val="24"/>
                <w:lang w:val="es-MX"/>
              </w:rPr>
              <w:t>X</w:t>
            </w:r>
          </w:p>
        </w:tc>
        <w:tc>
          <w:tcPr>
            <w:tcW w:w="653" w:type="dxa"/>
            <w:shd w:val="clear" w:color="auto" w:fill="D2EAF0"/>
          </w:tcPr>
          <w:p w:rsidR="008671C1" w:rsidRPr="008671C1" w:rsidRDefault="008671C1" w:rsidP="008671C1">
            <w:pPr>
              <w:rPr>
                <w:lang w:val="es-MX"/>
              </w:rPr>
            </w:pPr>
          </w:p>
        </w:tc>
      </w:tr>
      <w:tr w:rsidR="008671C1" w:rsidRPr="008671C1" w:rsidTr="008671C1">
        <w:trPr>
          <w:trHeight w:hRule="exact" w:val="900"/>
          <w:jc w:val="center"/>
        </w:trPr>
        <w:tc>
          <w:tcPr>
            <w:tcW w:w="1822" w:type="dxa"/>
          </w:tcPr>
          <w:p w:rsidR="008671C1" w:rsidRPr="008671C1" w:rsidRDefault="008671C1" w:rsidP="008671C1">
            <w:pPr>
              <w:pStyle w:val="TableParagraph"/>
              <w:tabs>
                <w:tab w:val="left" w:pos="902"/>
              </w:tabs>
              <w:ind w:right="98"/>
              <w:rPr>
                <w:b/>
                <w:sz w:val="24"/>
                <w:lang w:val="es-MX"/>
              </w:rPr>
            </w:pPr>
            <w:r w:rsidRPr="008671C1">
              <w:rPr>
                <w:b/>
                <w:sz w:val="24"/>
                <w:lang w:val="es-MX"/>
              </w:rPr>
              <w:t>REUNIONES DEL</w:t>
            </w:r>
            <w:r>
              <w:rPr>
                <w:b/>
                <w:sz w:val="24"/>
                <w:lang w:val="es-MX"/>
              </w:rPr>
              <w:t xml:space="preserve"> </w:t>
            </w:r>
            <w:r w:rsidRPr="008671C1">
              <w:rPr>
                <w:b/>
                <w:sz w:val="24"/>
                <w:lang w:val="es-MX"/>
              </w:rPr>
              <w:t>COMITÉ INTERNO</w:t>
            </w:r>
          </w:p>
        </w:tc>
        <w:tc>
          <w:tcPr>
            <w:tcW w:w="850" w:type="dxa"/>
          </w:tcPr>
          <w:p w:rsidR="008671C1" w:rsidRPr="008671C1" w:rsidRDefault="008671C1" w:rsidP="008671C1">
            <w:pPr>
              <w:rPr>
                <w:lang w:val="es-MX"/>
              </w:rPr>
            </w:pPr>
          </w:p>
        </w:tc>
        <w:tc>
          <w:tcPr>
            <w:tcW w:w="850" w:type="dxa"/>
          </w:tcPr>
          <w:p w:rsidR="008671C1" w:rsidRPr="008671C1" w:rsidRDefault="008671C1" w:rsidP="008671C1">
            <w:pPr>
              <w:rPr>
                <w:lang w:val="es-MX"/>
              </w:rPr>
            </w:pPr>
          </w:p>
        </w:tc>
        <w:tc>
          <w:tcPr>
            <w:tcW w:w="710" w:type="dxa"/>
          </w:tcPr>
          <w:p w:rsidR="008671C1" w:rsidRPr="008671C1" w:rsidRDefault="008671C1" w:rsidP="008671C1">
            <w:pPr>
              <w:rPr>
                <w:lang w:val="es-MX"/>
              </w:rPr>
            </w:pPr>
          </w:p>
        </w:tc>
        <w:tc>
          <w:tcPr>
            <w:tcW w:w="708" w:type="dxa"/>
          </w:tcPr>
          <w:p w:rsidR="008671C1" w:rsidRPr="008671C1" w:rsidRDefault="008671C1" w:rsidP="008671C1">
            <w:pPr>
              <w:pStyle w:val="TableParagraph"/>
              <w:spacing w:line="292" w:lineRule="exact"/>
              <w:ind w:left="0"/>
              <w:jc w:val="center"/>
              <w:rPr>
                <w:b/>
                <w:sz w:val="24"/>
                <w:lang w:val="es-MX"/>
              </w:rPr>
            </w:pPr>
          </w:p>
        </w:tc>
        <w:tc>
          <w:tcPr>
            <w:tcW w:w="708" w:type="dxa"/>
          </w:tcPr>
          <w:p w:rsidR="008671C1" w:rsidRPr="008671C1" w:rsidRDefault="008671C1" w:rsidP="008671C1">
            <w:pPr>
              <w:rPr>
                <w:lang w:val="es-MX"/>
              </w:rPr>
            </w:pPr>
          </w:p>
        </w:tc>
        <w:tc>
          <w:tcPr>
            <w:tcW w:w="567" w:type="dxa"/>
          </w:tcPr>
          <w:p w:rsidR="008671C1" w:rsidRPr="008671C1" w:rsidRDefault="008671C1" w:rsidP="008671C1">
            <w:pPr>
              <w:rPr>
                <w:lang w:val="es-MX"/>
              </w:rPr>
            </w:pPr>
          </w:p>
        </w:tc>
        <w:tc>
          <w:tcPr>
            <w:tcW w:w="710" w:type="dxa"/>
          </w:tcPr>
          <w:p w:rsidR="008671C1" w:rsidRPr="008671C1" w:rsidRDefault="008671C1" w:rsidP="008671C1">
            <w:pPr>
              <w:rPr>
                <w:b/>
                <w:lang w:val="es-MX"/>
              </w:rPr>
            </w:pPr>
            <w:r w:rsidRPr="008671C1">
              <w:rPr>
                <w:b/>
                <w:lang w:val="es-MX"/>
              </w:rPr>
              <w:t>X</w:t>
            </w:r>
          </w:p>
        </w:tc>
        <w:tc>
          <w:tcPr>
            <w:tcW w:w="708" w:type="dxa"/>
          </w:tcPr>
          <w:p w:rsidR="008671C1" w:rsidRPr="008671C1" w:rsidRDefault="008671C1" w:rsidP="008671C1">
            <w:pPr>
              <w:rPr>
                <w:lang w:val="es-MX"/>
              </w:rPr>
            </w:pPr>
          </w:p>
        </w:tc>
        <w:tc>
          <w:tcPr>
            <w:tcW w:w="708" w:type="dxa"/>
          </w:tcPr>
          <w:p w:rsidR="008671C1" w:rsidRPr="008671C1" w:rsidRDefault="008671C1" w:rsidP="008671C1">
            <w:pPr>
              <w:rPr>
                <w:lang w:val="es-MX"/>
              </w:rPr>
            </w:pPr>
          </w:p>
        </w:tc>
        <w:tc>
          <w:tcPr>
            <w:tcW w:w="711" w:type="dxa"/>
          </w:tcPr>
          <w:p w:rsidR="008671C1" w:rsidRPr="008671C1" w:rsidRDefault="008671C1" w:rsidP="008671C1">
            <w:pPr>
              <w:pStyle w:val="TableParagraph"/>
              <w:spacing w:line="292" w:lineRule="exact"/>
              <w:ind w:left="0" w:right="1"/>
              <w:jc w:val="center"/>
              <w:rPr>
                <w:b/>
                <w:sz w:val="24"/>
                <w:lang w:val="es-MX"/>
              </w:rPr>
            </w:pPr>
            <w:r w:rsidRPr="008671C1">
              <w:rPr>
                <w:b/>
                <w:sz w:val="24"/>
                <w:lang w:val="es-MX"/>
              </w:rPr>
              <w:t>X</w:t>
            </w:r>
          </w:p>
        </w:tc>
        <w:tc>
          <w:tcPr>
            <w:tcW w:w="874" w:type="dxa"/>
          </w:tcPr>
          <w:p w:rsidR="008671C1" w:rsidRPr="008671C1" w:rsidRDefault="008671C1" w:rsidP="008671C1">
            <w:pPr>
              <w:rPr>
                <w:lang w:val="es-MX"/>
              </w:rPr>
            </w:pPr>
          </w:p>
        </w:tc>
        <w:tc>
          <w:tcPr>
            <w:tcW w:w="653" w:type="dxa"/>
          </w:tcPr>
          <w:p w:rsidR="008671C1" w:rsidRPr="008671C1" w:rsidRDefault="008671C1" w:rsidP="008671C1">
            <w:pPr>
              <w:rPr>
                <w:lang w:val="es-MX"/>
              </w:rPr>
            </w:pPr>
          </w:p>
        </w:tc>
      </w:tr>
    </w:tbl>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F640BE" w:rsidRDefault="00F640BE" w:rsidP="00A50935">
      <w:pPr>
        <w:spacing w:before="52"/>
        <w:ind w:right="-1"/>
        <w:jc w:val="both"/>
        <w:rPr>
          <w:rFonts w:ascii="Arial" w:hAnsi="Arial" w:cs="Arial"/>
          <w:b/>
          <w:sz w:val="24"/>
          <w:szCs w:val="24"/>
          <w:lang w:val="es-MX"/>
        </w:rPr>
      </w:pPr>
    </w:p>
    <w:p w:rsidR="00EE73D7" w:rsidRDefault="00EE73D7"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8D4653" w:rsidRDefault="008D4653" w:rsidP="00A50935">
      <w:pPr>
        <w:spacing w:before="52"/>
        <w:ind w:right="-1"/>
        <w:jc w:val="both"/>
        <w:rPr>
          <w:rFonts w:ascii="Arial" w:hAnsi="Arial" w:cs="Arial"/>
          <w:b/>
          <w:sz w:val="24"/>
          <w:szCs w:val="24"/>
          <w:lang w:val="es-MX"/>
        </w:rPr>
      </w:pPr>
    </w:p>
    <w:p w:rsidR="005E7224" w:rsidRPr="00A50935" w:rsidRDefault="008D4653" w:rsidP="00A50935">
      <w:pPr>
        <w:spacing w:before="52"/>
        <w:ind w:right="-1"/>
        <w:jc w:val="both"/>
        <w:rPr>
          <w:rFonts w:ascii="Arial" w:hAnsi="Arial" w:cs="Arial"/>
          <w:b/>
          <w:sz w:val="24"/>
          <w:szCs w:val="24"/>
          <w:lang w:val="es-MX"/>
        </w:rPr>
      </w:pPr>
      <w:r w:rsidRPr="00A50935">
        <w:rPr>
          <w:rFonts w:ascii="Arial" w:hAnsi="Arial" w:cs="Arial"/>
          <w:b/>
          <w:sz w:val="24"/>
          <w:szCs w:val="24"/>
          <w:lang w:val="es-MX"/>
        </w:rPr>
        <w:lastRenderedPageBreak/>
        <w:t>LOCALIZACIÓN</w:t>
      </w:r>
      <w:r w:rsidR="00E45DE5" w:rsidRPr="00A50935">
        <w:rPr>
          <w:rFonts w:ascii="Arial" w:hAnsi="Arial" w:cs="Arial"/>
          <w:b/>
          <w:sz w:val="24"/>
          <w:szCs w:val="24"/>
          <w:lang w:val="es-MX"/>
        </w:rPr>
        <w:t xml:space="preserve"> DEL INMUEBLE</w:t>
      </w:r>
    </w:p>
    <w:p w:rsidR="005E7224" w:rsidRPr="00A50935" w:rsidRDefault="005E7224" w:rsidP="00A50935">
      <w:pPr>
        <w:pStyle w:val="Textoindependiente"/>
        <w:spacing w:before="10"/>
        <w:ind w:right="-1"/>
        <w:jc w:val="both"/>
        <w:rPr>
          <w:rFonts w:ascii="Arial" w:hAnsi="Arial" w:cs="Arial"/>
          <w:b/>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El inmueble se localiza en:</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COLINDANCIAS</w:t>
      </w:r>
    </w:p>
    <w:p w:rsidR="005E7224" w:rsidRPr="00A50935" w:rsidRDefault="005E7224" w:rsidP="00A50935">
      <w:pPr>
        <w:pStyle w:val="Textoindependiente"/>
        <w:spacing w:before="1"/>
        <w:ind w:right="-1"/>
        <w:jc w:val="both"/>
        <w:rPr>
          <w:rFonts w:ascii="Arial" w:hAnsi="Arial" w:cs="Arial"/>
          <w:b/>
          <w:lang w:val="es-MX"/>
        </w:rPr>
      </w:pPr>
    </w:p>
    <w:tbl>
      <w:tblPr>
        <w:tblStyle w:val="TableNormal"/>
        <w:tblW w:w="8980"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4489"/>
        <w:gridCol w:w="4491"/>
      </w:tblGrid>
      <w:tr w:rsidR="005E7224" w:rsidRPr="00A50935" w:rsidTr="00132FA5">
        <w:trPr>
          <w:trHeight w:val="454"/>
          <w:jc w:val="center"/>
        </w:trPr>
        <w:tc>
          <w:tcPr>
            <w:tcW w:w="4489" w:type="dxa"/>
            <w:tcBorders>
              <w:bottom w:val="single" w:sz="17" w:space="0" w:color="4AACC5"/>
            </w:tcBorders>
          </w:tcPr>
          <w:p w:rsidR="005E7224" w:rsidRPr="00A50935" w:rsidRDefault="00E45DE5" w:rsidP="00132FA5">
            <w:pPr>
              <w:pStyle w:val="TableParagraph"/>
              <w:spacing w:line="292" w:lineRule="exact"/>
              <w:ind w:left="0" w:right="-1"/>
              <w:jc w:val="center"/>
              <w:rPr>
                <w:rFonts w:ascii="Arial" w:hAnsi="Arial" w:cs="Arial"/>
                <w:b/>
                <w:sz w:val="24"/>
                <w:szCs w:val="24"/>
                <w:lang w:val="es-MX"/>
              </w:rPr>
            </w:pPr>
            <w:r w:rsidRPr="00A50935">
              <w:rPr>
                <w:rFonts w:ascii="Arial" w:hAnsi="Arial" w:cs="Arial"/>
                <w:b/>
                <w:sz w:val="24"/>
                <w:szCs w:val="24"/>
                <w:lang w:val="es-MX"/>
              </w:rPr>
              <w:t>NORTE</w:t>
            </w:r>
          </w:p>
        </w:tc>
        <w:tc>
          <w:tcPr>
            <w:tcW w:w="4491" w:type="dxa"/>
            <w:tcBorders>
              <w:bottom w:val="single" w:sz="17" w:space="0" w:color="4AACC5"/>
            </w:tcBorders>
          </w:tcPr>
          <w:p w:rsidR="005E7224" w:rsidRPr="00A50935" w:rsidRDefault="00132FA5" w:rsidP="00132FA5">
            <w:pPr>
              <w:pStyle w:val="TableParagraph"/>
              <w:spacing w:line="278" w:lineRule="auto"/>
              <w:ind w:left="0" w:right="-1"/>
              <w:jc w:val="center"/>
              <w:rPr>
                <w:rFonts w:ascii="Arial" w:hAnsi="Arial" w:cs="Arial"/>
                <w:sz w:val="24"/>
                <w:szCs w:val="24"/>
                <w:lang w:val="es-MX"/>
              </w:rPr>
            </w:pPr>
            <w:r>
              <w:rPr>
                <w:rFonts w:ascii="Arial" w:hAnsi="Arial" w:cs="Arial"/>
                <w:sz w:val="24"/>
                <w:szCs w:val="24"/>
                <w:lang w:val="es-MX"/>
              </w:rPr>
              <w:t>CARRETERA PACHUCA ACTOPAN</w:t>
            </w:r>
          </w:p>
        </w:tc>
      </w:tr>
      <w:tr w:rsidR="00132FA5" w:rsidRPr="00A50935" w:rsidTr="00132FA5">
        <w:trPr>
          <w:trHeight w:val="454"/>
          <w:jc w:val="center"/>
        </w:trPr>
        <w:tc>
          <w:tcPr>
            <w:tcW w:w="4489" w:type="dxa"/>
            <w:tcBorders>
              <w:top w:val="single" w:sz="17" w:space="0" w:color="4AACC5"/>
            </w:tcBorders>
            <w:shd w:val="clear" w:color="auto" w:fill="D2EAF0"/>
          </w:tcPr>
          <w:p w:rsidR="00132FA5" w:rsidRPr="00A50935" w:rsidRDefault="00132FA5" w:rsidP="00132FA5">
            <w:pPr>
              <w:pStyle w:val="TableParagraph"/>
              <w:ind w:left="0" w:right="-1"/>
              <w:jc w:val="center"/>
              <w:rPr>
                <w:rFonts w:ascii="Arial" w:hAnsi="Arial" w:cs="Arial"/>
                <w:b/>
                <w:sz w:val="24"/>
                <w:szCs w:val="24"/>
                <w:lang w:val="es-MX"/>
              </w:rPr>
            </w:pPr>
            <w:r w:rsidRPr="00A50935">
              <w:rPr>
                <w:rFonts w:ascii="Arial" w:hAnsi="Arial" w:cs="Arial"/>
                <w:b/>
                <w:sz w:val="24"/>
                <w:szCs w:val="24"/>
                <w:lang w:val="es-MX"/>
              </w:rPr>
              <w:t>SUR</w:t>
            </w:r>
          </w:p>
        </w:tc>
        <w:tc>
          <w:tcPr>
            <w:tcW w:w="4491" w:type="dxa"/>
            <w:tcBorders>
              <w:top w:val="single" w:sz="17" w:space="0" w:color="4AACC5"/>
            </w:tcBorders>
            <w:shd w:val="clear" w:color="auto" w:fill="D2EAF0"/>
          </w:tcPr>
          <w:p w:rsidR="00132FA5" w:rsidRPr="00A50935" w:rsidRDefault="00132FA5" w:rsidP="00132FA5">
            <w:pPr>
              <w:pStyle w:val="TableParagraph"/>
              <w:ind w:left="0" w:right="-1"/>
              <w:jc w:val="center"/>
              <w:rPr>
                <w:rFonts w:ascii="Arial" w:hAnsi="Arial" w:cs="Arial"/>
                <w:sz w:val="24"/>
                <w:szCs w:val="24"/>
                <w:lang w:val="es-MX"/>
              </w:rPr>
            </w:pPr>
            <w:r>
              <w:rPr>
                <w:rFonts w:ascii="Arial" w:hAnsi="Arial" w:cs="Arial"/>
                <w:sz w:val="24"/>
                <w:szCs w:val="24"/>
                <w:lang w:val="es-MX"/>
              </w:rPr>
              <w:t>TALLER MECÁNICO Y BODEGAS.</w:t>
            </w:r>
          </w:p>
        </w:tc>
      </w:tr>
      <w:tr w:rsidR="005E7224" w:rsidRPr="00A50935" w:rsidTr="00132FA5">
        <w:trPr>
          <w:trHeight w:val="454"/>
          <w:jc w:val="center"/>
        </w:trPr>
        <w:tc>
          <w:tcPr>
            <w:tcW w:w="4489" w:type="dxa"/>
          </w:tcPr>
          <w:p w:rsidR="005E7224" w:rsidRPr="00A50935" w:rsidRDefault="00E45DE5" w:rsidP="00132FA5">
            <w:pPr>
              <w:pStyle w:val="TableParagraph"/>
              <w:spacing w:line="292" w:lineRule="exact"/>
              <w:ind w:left="0" w:right="-1"/>
              <w:jc w:val="center"/>
              <w:rPr>
                <w:rFonts w:ascii="Arial" w:hAnsi="Arial" w:cs="Arial"/>
                <w:b/>
                <w:sz w:val="24"/>
                <w:szCs w:val="24"/>
                <w:lang w:val="es-MX"/>
              </w:rPr>
            </w:pPr>
            <w:r w:rsidRPr="00A50935">
              <w:rPr>
                <w:rFonts w:ascii="Arial" w:hAnsi="Arial" w:cs="Arial"/>
                <w:b/>
                <w:sz w:val="24"/>
                <w:szCs w:val="24"/>
                <w:lang w:val="es-MX"/>
              </w:rPr>
              <w:t>ESTE</w:t>
            </w:r>
          </w:p>
        </w:tc>
        <w:tc>
          <w:tcPr>
            <w:tcW w:w="4491" w:type="dxa"/>
          </w:tcPr>
          <w:p w:rsidR="005E7224" w:rsidRPr="00A50935" w:rsidRDefault="00132FA5" w:rsidP="00132FA5">
            <w:pPr>
              <w:pStyle w:val="TableParagraph"/>
              <w:spacing w:line="278" w:lineRule="auto"/>
              <w:ind w:left="0" w:right="-1"/>
              <w:jc w:val="center"/>
              <w:rPr>
                <w:rFonts w:ascii="Arial" w:hAnsi="Arial" w:cs="Arial"/>
                <w:sz w:val="24"/>
                <w:szCs w:val="24"/>
                <w:lang w:val="es-MX"/>
              </w:rPr>
            </w:pPr>
            <w:r>
              <w:rPr>
                <w:rFonts w:ascii="Arial" w:hAnsi="Arial" w:cs="Arial"/>
                <w:sz w:val="24"/>
                <w:szCs w:val="24"/>
                <w:lang w:val="es-MX"/>
              </w:rPr>
              <w:t>DISTRIBUIDOR VIAL</w:t>
            </w:r>
          </w:p>
        </w:tc>
      </w:tr>
      <w:tr w:rsidR="005E7224" w:rsidRPr="00A50935" w:rsidTr="00132FA5">
        <w:trPr>
          <w:trHeight w:val="454"/>
          <w:jc w:val="center"/>
        </w:trPr>
        <w:tc>
          <w:tcPr>
            <w:tcW w:w="4489" w:type="dxa"/>
            <w:shd w:val="clear" w:color="auto" w:fill="D2EAF0"/>
          </w:tcPr>
          <w:p w:rsidR="005E7224" w:rsidRPr="00A50935" w:rsidRDefault="00E45DE5" w:rsidP="00132FA5">
            <w:pPr>
              <w:pStyle w:val="TableParagraph"/>
              <w:spacing w:line="292" w:lineRule="exact"/>
              <w:ind w:left="0" w:right="-1"/>
              <w:jc w:val="center"/>
              <w:rPr>
                <w:rFonts w:ascii="Arial" w:hAnsi="Arial" w:cs="Arial"/>
                <w:b/>
                <w:sz w:val="24"/>
                <w:szCs w:val="24"/>
                <w:lang w:val="es-MX"/>
              </w:rPr>
            </w:pPr>
            <w:r w:rsidRPr="00A50935">
              <w:rPr>
                <w:rFonts w:ascii="Arial" w:hAnsi="Arial" w:cs="Arial"/>
                <w:b/>
                <w:sz w:val="24"/>
                <w:szCs w:val="24"/>
                <w:lang w:val="es-MX"/>
              </w:rPr>
              <w:t>OESTE</w:t>
            </w:r>
          </w:p>
        </w:tc>
        <w:tc>
          <w:tcPr>
            <w:tcW w:w="4491" w:type="dxa"/>
            <w:shd w:val="clear" w:color="auto" w:fill="D2EAF0"/>
          </w:tcPr>
          <w:p w:rsidR="005E7224" w:rsidRPr="00A50935" w:rsidRDefault="00132FA5" w:rsidP="00132FA5">
            <w:pPr>
              <w:pStyle w:val="TableParagraph"/>
              <w:spacing w:line="278" w:lineRule="auto"/>
              <w:ind w:left="0" w:right="-1"/>
              <w:jc w:val="center"/>
              <w:rPr>
                <w:rFonts w:ascii="Arial" w:hAnsi="Arial" w:cs="Arial"/>
                <w:sz w:val="24"/>
                <w:szCs w:val="24"/>
                <w:lang w:val="es-MX"/>
              </w:rPr>
            </w:pPr>
            <w:r>
              <w:rPr>
                <w:rFonts w:ascii="Arial" w:hAnsi="Arial" w:cs="Arial"/>
                <w:sz w:val="24"/>
                <w:szCs w:val="24"/>
                <w:lang w:val="es-MX"/>
              </w:rPr>
              <w:t>LOTE BALDÍO</w:t>
            </w:r>
          </w:p>
        </w:tc>
      </w:tr>
    </w:tbl>
    <w:p w:rsidR="008D4653" w:rsidRDefault="008D4653" w:rsidP="00A50935">
      <w:pPr>
        <w:spacing w:line="278" w:lineRule="auto"/>
        <w:ind w:right="-1"/>
        <w:jc w:val="both"/>
        <w:rPr>
          <w:rFonts w:ascii="Arial" w:hAnsi="Arial" w:cs="Arial"/>
          <w:sz w:val="24"/>
          <w:szCs w:val="24"/>
          <w:lang w:val="es-MX"/>
        </w:rPr>
      </w:pPr>
    </w:p>
    <w:p w:rsidR="008D4653" w:rsidRDefault="008D4653" w:rsidP="00A50935">
      <w:pPr>
        <w:spacing w:line="278" w:lineRule="auto"/>
        <w:ind w:right="-1"/>
        <w:jc w:val="both"/>
        <w:rPr>
          <w:rFonts w:ascii="Arial" w:hAnsi="Arial" w:cs="Arial"/>
          <w:sz w:val="24"/>
          <w:szCs w:val="24"/>
          <w:lang w:val="es-MX"/>
        </w:rPr>
      </w:pPr>
    </w:p>
    <w:p w:rsidR="008D4653" w:rsidRPr="008D4653" w:rsidRDefault="008D4653" w:rsidP="00A50935">
      <w:pPr>
        <w:spacing w:line="278" w:lineRule="auto"/>
        <w:ind w:right="-1"/>
        <w:jc w:val="both"/>
        <w:rPr>
          <w:rFonts w:ascii="Arial" w:hAnsi="Arial" w:cs="Arial"/>
          <w:b/>
          <w:sz w:val="24"/>
          <w:szCs w:val="24"/>
          <w:lang w:val="es-MX"/>
        </w:rPr>
      </w:pPr>
      <w:r w:rsidRPr="008D4653">
        <w:rPr>
          <w:rFonts w:ascii="Arial" w:hAnsi="Arial" w:cs="Arial"/>
          <w:b/>
          <w:sz w:val="24"/>
          <w:szCs w:val="24"/>
          <w:lang w:val="es-MX"/>
        </w:rPr>
        <w:t>CROQUIS DE UBICACIÓN</w:t>
      </w:r>
    </w:p>
    <w:p w:rsidR="005E7224" w:rsidRDefault="008D4653" w:rsidP="00A50935">
      <w:pPr>
        <w:spacing w:line="278" w:lineRule="auto"/>
        <w:ind w:right="-1"/>
        <w:jc w:val="both"/>
        <w:rPr>
          <w:rFonts w:ascii="Arial" w:hAnsi="Arial" w:cs="Arial"/>
          <w:sz w:val="24"/>
          <w:szCs w:val="24"/>
          <w:lang w:val="es-MX"/>
        </w:rPr>
      </w:pPr>
      <w:r>
        <w:rPr>
          <w:rFonts w:ascii="Arial" w:hAnsi="Arial" w:cs="Arial"/>
          <w:noProof/>
          <w:sz w:val="24"/>
          <w:szCs w:val="24"/>
          <w:lang w:val="es-MX"/>
        </w:rPr>
        <w:drawing>
          <wp:inline distT="0" distB="0" distL="0" distR="0">
            <wp:extent cx="5940425" cy="2802255"/>
            <wp:effectExtent l="0" t="0" r="0" b="0"/>
            <wp:docPr id="532" name="Imagen 532" descr="Imagen que contiene interior, circuito&#10;&#10;Descripción generada con confianza 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 name="Ubicación.jpg"/>
                    <pic:cNvPicPr/>
                  </pic:nvPicPr>
                  <pic:blipFill>
                    <a:blip r:embed="rId14">
                      <a:extLst>
                        <a:ext uri="{28A0092B-C50C-407E-A947-70E740481C1C}">
                          <a14:useLocalDpi xmlns:a14="http://schemas.microsoft.com/office/drawing/2010/main" val="0"/>
                        </a:ext>
                      </a:extLst>
                    </a:blip>
                    <a:stretch>
                      <a:fillRect/>
                    </a:stretch>
                  </pic:blipFill>
                  <pic:spPr>
                    <a:xfrm>
                      <a:off x="0" y="0"/>
                      <a:ext cx="5940425" cy="2802255"/>
                    </a:xfrm>
                    <a:prstGeom prst="rect">
                      <a:avLst/>
                    </a:prstGeom>
                  </pic:spPr>
                </pic:pic>
              </a:graphicData>
            </a:graphic>
          </wp:inline>
        </w:drawing>
      </w:r>
    </w:p>
    <w:p w:rsidR="008D4653" w:rsidRDefault="008D4653" w:rsidP="00A50935">
      <w:pPr>
        <w:spacing w:line="278" w:lineRule="auto"/>
        <w:ind w:right="-1"/>
        <w:jc w:val="both"/>
        <w:rPr>
          <w:rFonts w:ascii="Arial" w:hAnsi="Arial" w:cs="Arial"/>
          <w:sz w:val="24"/>
          <w:szCs w:val="24"/>
          <w:lang w:val="es-MX"/>
        </w:rPr>
      </w:pPr>
    </w:p>
    <w:p w:rsidR="008D4653" w:rsidRDefault="008D4653" w:rsidP="00A50935">
      <w:pPr>
        <w:spacing w:line="278" w:lineRule="auto"/>
        <w:ind w:right="-1"/>
        <w:jc w:val="both"/>
        <w:rPr>
          <w:rFonts w:ascii="Arial" w:hAnsi="Arial" w:cs="Arial"/>
          <w:sz w:val="24"/>
          <w:szCs w:val="24"/>
          <w:lang w:val="es-MX"/>
        </w:rPr>
      </w:pPr>
    </w:p>
    <w:p w:rsidR="008D4653" w:rsidRDefault="008D4653" w:rsidP="00A50935">
      <w:pPr>
        <w:spacing w:line="278" w:lineRule="auto"/>
        <w:ind w:right="-1"/>
        <w:jc w:val="both"/>
        <w:rPr>
          <w:rFonts w:ascii="Arial" w:hAnsi="Arial" w:cs="Arial"/>
          <w:sz w:val="24"/>
          <w:szCs w:val="24"/>
          <w:lang w:val="es-MX"/>
        </w:rPr>
      </w:pPr>
    </w:p>
    <w:p w:rsidR="008D4653" w:rsidRDefault="008D4653" w:rsidP="00A50935">
      <w:pPr>
        <w:spacing w:line="278" w:lineRule="auto"/>
        <w:ind w:right="-1"/>
        <w:jc w:val="both"/>
        <w:rPr>
          <w:rFonts w:ascii="Arial" w:hAnsi="Arial" w:cs="Arial"/>
          <w:sz w:val="24"/>
          <w:szCs w:val="24"/>
          <w:lang w:val="es-MX"/>
        </w:rPr>
      </w:pPr>
    </w:p>
    <w:p w:rsidR="00E82BC4" w:rsidRDefault="00E82BC4" w:rsidP="00A50935">
      <w:pPr>
        <w:spacing w:line="278" w:lineRule="auto"/>
        <w:ind w:right="-1"/>
        <w:jc w:val="both"/>
        <w:rPr>
          <w:rFonts w:ascii="Arial" w:hAnsi="Arial" w:cs="Arial"/>
          <w:sz w:val="24"/>
          <w:szCs w:val="24"/>
          <w:lang w:val="es-MX"/>
        </w:rPr>
      </w:pPr>
    </w:p>
    <w:p w:rsidR="00E82BC4" w:rsidRDefault="00E82BC4" w:rsidP="00A50935">
      <w:pPr>
        <w:spacing w:line="278" w:lineRule="auto"/>
        <w:ind w:right="-1"/>
        <w:jc w:val="both"/>
        <w:rPr>
          <w:rFonts w:ascii="Arial" w:hAnsi="Arial" w:cs="Arial"/>
          <w:sz w:val="24"/>
          <w:szCs w:val="24"/>
          <w:lang w:val="es-MX"/>
        </w:rPr>
      </w:pPr>
    </w:p>
    <w:p w:rsidR="00E82BC4" w:rsidRDefault="00E82BC4" w:rsidP="00A50935">
      <w:pPr>
        <w:spacing w:line="278" w:lineRule="auto"/>
        <w:ind w:right="-1"/>
        <w:jc w:val="both"/>
        <w:rPr>
          <w:rFonts w:ascii="Arial" w:hAnsi="Arial" w:cs="Arial"/>
          <w:sz w:val="24"/>
          <w:szCs w:val="24"/>
          <w:lang w:val="es-MX"/>
        </w:rPr>
      </w:pPr>
    </w:p>
    <w:p w:rsidR="00E82BC4" w:rsidRDefault="00E82BC4" w:rsidP="00A50935">
      <w:pPr>
        <w:spacing w:line="278" w:lineRule="auto"/>
        <w:ind w:right="-1"/>
        <w:jc w:val="both"/>
        <w:rPr>
          <w:rFonts w:ascii="Arial" w:hAnsi="Arial" w:cs="Arial"/>
          <w:sz w:val="24"/>
          <w:szCs w:val="24"/>
          <w:lang w:val="es-MX"/>
        </w:rPr>
      </w:pPr>
    </w:p>
    <w:p w:rsidR="00E82BC4" w:rsidRDefault="00E82BC4" w:rsidP="00A50935">
      <w:pPr>
        <w:spacing w:line="278" w:lineRule="auto"/>
        <w:ind w:right="-1"/>
        <w:jc w:val="both"/>
        <w:rPr>
          <w:rFonts w:ascii="Arial" w:hAnsi="Arial" w:cs="Arial"/>
          <w:sz w:val="24"/>
          <w:szCs w:val="24"/>
          <w:lang w:val="es-MX"/>
        </w:rPr>
      </w:pPr>
    </w:p>
    <w:p w:rsidR="00E82BC4" w:rsidRDefault="00E82BC4" w:rsidP="00A50935">
      <w:pPr>
        <w:spacing w:line="278" w:lineRule="auto"/>
        <w:ind w:right="-1"/>
        <w:jc w:val="both"/>
        <w:rPr>
          <w:rFonts w:ascii="Arial" w:hAnsi="Arial" w:cs="Arial"/>
          <w:sz w:val="24"/>
          <w:szCs w:val="24"/>
          <w:lang w:val="es-MX"/>
        </w:rPr>
      </w:pPr>
    </w:p>
    <w:p w:rsidR="00E82BC4" w:rsidRDefault="00E82BC4" w:rsidP="00A50935">
      <w:pPr>
        <w:spacing w:line="278" w:lineRule="auto"/>
        <w:ind w:right="-1"/>
        <w:jc w:val="both"/>
        <w:rPr>
          <w:rFonts w:ascii="Arial" w:hAnsi="Arial" w:cs="Arial"/>
          <w:sz w:val="24"/>
          <w:szCs w:val="24"/>
          <w:lang w:val="es-MX"/>
        </w:rPr>
      </w:pPr>
    </w:p>
    <w:p w:rsidR="00E82BC4" w:rsidRPr="00CA63FD" w:rsidRDefault="00457287" w:rsidP="00E82BC4">
      <w:pPr>
        <w:pStyle w:val="Ttulo3"/>
        <w:spacing w:before="51"/>
        <w:ind w:left="499" w:right="1139"/>
        <w:jc w:val="center"/>
        <w:rPr>
          <w:lang w:val="es-MX"/>
        </w:rPr>
      </w:pPr>
      <w:r>
        <w:rPr>
          <w:lang w:val="es-MX"/>
        </w:rPr>
        <w:lastRenderedPageBreak/>
        <w:t xml:space="preserve">JEFE </w:t>
      </w:r>
      <w:r w:rsidR="00E82BC4" w:rsidRPr="00CA63FD">
        <w:rPr>
          <w:lang w:val="es-MX"/>
        </w:rPr>
        <w:t xml:space="preserve"> DE SERVICIOS DE EMERGENCIA.</w:t>
      </w:r>
    </w:p>
    <w:p w:rsidR="00E82BC4" w:rsidRPr="00CA63FD" w:rsidRDefault="00E82BC4" w:rsidP="00E82BC4">
      <w:pPr>
        <w:pStyle w:val="Textoindependiente"/>
        <w:rPr>
          <w:b/>
          <w:lang w:val="es-MX"/>
        </w:rPr>
      </w:pPr>
    </w:p>
    <w:p w:rsidR="00E82BC4" w:rsidRPr="00CA63FD" w:rsidRDefault="00E82BC4" w:rsidP="00E82BC4">
      <w:pPr>
        <w:pStyle w:val="Textoindependiente"/>
        <w:rPr>
          <w:b/>
          <w:lang w:val="es-MX"/>
        </w:rPr>
      </w:pPr>
    </w:p>
    <w:p w:rsidR="00E82BC4" w:rsidRPr="00CA63FD" w:rsidRDefault="00E82BC4" w:rsidP="00E82BC4">
      <w:pPr>
        <w:spacing w:before="194"/>
        <w:ind w:left="499" w:right="1135"/>
        <w:jc w:val="center"/>
        <w:rPr>
          <w:b/>
          <w:sz w:val="24"/>
          <w:lang w:val="es-MX"/>
        </w:rPr>
      </w:pPr>
      <w:r w:rsidRPr="00CA63FD">
        <w:rPr>
          <w:b/>
          <w:sz w:val="24"/>
          <w:lang w:val="es-MX"/>
        </w:rPr>
        <w:t>SERVICIOS DE EMERGENCIA.</w:t>
      </w:r>
    </w:p>
    <w:p w:rsidR="00E82BC4" w:rsidRPr="00CA63FD" w:rsidRDefault="00E82BC4" w:rsidP="00E82BC4">
      <w:pPr>
        <w:pStyle w:val="Textoindependiente"/>
        <w:rPr>
          <w:b/>
          <w:lang w:val="es-MX"/>
        </w:rPr>
      </w:pPr>
    </w:p>
    <w:p w:rsidR="00E82BC4" w:rsidRPr="00CA63FD" w:rsidRDefault="00E82BC4" w:rsidP="00E82BC4">
      <w:pPr>
        <w:pStyle w:val="Textoindependiente"/>
        <w:rPr>
          <w:b/>
          <w:lang w:val="es-MX"/>
        </w:rPr>
      </w:pPr>
    </w:p>
    <w:p w:rsidR="00E82BC4" w:rsidRPr="00CA63FD" w:rsidRDefault="00E82BC4" w:rsidP="00E82BC4">
      <w:pPr>
        <w:spacing w:before="197"/>
        <w:ind w:left="499" w:right="1135"/>
        <w:jc w:val="center"/>
        <w:rPr>
          <w:b/>
          <w:sz w:val="24"/>
          <w:lang w:val="es-MX"/>
        </w:rPr>
      </w:pPr>
      <w:r w:rsidRPr="00CA63FD">
        <w:rPr>
          <w:b/>
          <w:sz w:val="24"/>
          <w:lang w:val="es-MX"/>
        </w:rPr>
        <w:t>PACHUCA DE SOTO, HIDALGO.</w:t>
      </w:r>
    </w:p>
    <w:p w:rsidR="00E82BC4" w:rsidRPr="00CA63FD" w:rsidRDefault="00E82BC4" w:rsidP="00E82BC4">
      <w:pPr>
        <w:pStyle w:val="Textoindependiente"/>
        <w:rPr>
          <w:b/>
          <w:sz w:val="20"/>
          <w:lang w:val="es-MX"/>
        </w:rPr>
      </w:pPr>
    </w:p>
    <w:p w:rsidR="00E82BC4" w:rsidRPr="00CA63FD" w:rsidRDefault="00E82BC4" w:rsidP="00E82BC4">
      <w:pPr>
        <w:pStyle w:val="Textoindependiente"/>
        <w:rPr>
          <w:b/>
          <w:sz w:val="20"/>
          <w:lang w:val="es-MX"/>
        </w:rPr>
      </w:pPr>
    </w:p>
    <w:p w:rsidR="00E82BC4" w:rsidRPr="00CA63FD" w:rsidRDefault="00E82BC4" w:rsidP="00E82BC4">
      <w:pPr>
        <w:pStyle w:val="Textoindependiente"/>
        <w:rPr>
          <w:b/>
          <w:sz w:val="20"/>
          <w:lang w:val="es-MX"/>
        </w:rPr>
      </w:pPr>
    </w:p>
    <w:p w:rsidR="00E82BC4" w:rsidRPr="00CA63FD" w:rsidRDefault="00E82BC4" w:rsidP="00E82BC4">
      <w:pPr>
        <w:pStyle w:val="Textoindependiente"/>
        <w:rPr>
          <w:b/>
          <w:sz w:val="20"/>
          <w:lang w:val="es-MX"/>
        </w:rPr>
      </w:pPr>
    </w:p>
    <w:p w:rsidR="00E82BC4" w:rsidRPr="00CA63FD" w:rsidRDefault="00E82BC4" w:rsidP="00E82BC4">
      <w:pPr>
        <w:pStyle w:val="Textoindependiente"/>
        <w:spacing w:before="11"/>
        <w:rPr>
          <w:b/>
          <w:sz w:val="27"/>
          <w:lang w:val="es-MX"/>
        </w:rPr>
      </w:pPr>
    </w:p>
    <w:tbl>
      <w:tblPr>
        <w:tblStyle w:val="TableNormal"/>
        <w:tblW w:w="0" w:type="auto"/>
        <w:tblInd w:w="904" w:type="dxa"/>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4489"/>
        <w:gridCol w:w="4491"/>
      </w:tblGrid>
      <w:tr w:rsidR="00E82BC4" w:rsidRPr="00CA63FD" w:rsidTr="004B421B">
        <w:trPr>
          <w:trHeight w:hRule="exact" w:val="569"/>
        </w:trPr>
        <w:tc>
          <w:tcPr>
            <w:tcW w:w="4489" w:type="dxa"/>
            <w:tcBorders>
              <w:bottom w:val="single" w:sz="17" w:space="0" w:color="4AACC5"/>
            </w:tcBorders>
          </w:tcPr>
          <w:p w:rsidR="00E82BC4" w:rsidRPr="00CA63FD" w:rsidRDefault="00E82BC4" w:rsidP="004B421B">
            <w:pPr>
              <w:pStyle w:val="TableParagraph"/>
              <w:spacing w:line="292" w:lineRule="exact"/>
              <w:ind w:left="469" w:right="469"/>
              <w:jc w:val="center"/>
              <w:rPr>
                <w:b/>
                <w:sz w:val="24"/>
                <w:lang w:val="es-MX"/>
              </w:rPr>
            </w:pPr>
            <w:r w:rsidRPr="00CA63FD">
              <w:rPr>
                <w:b/>
                <w:sz w:val="24"/>
                <w:lang w:val="es-MX"/>
              </w:rPr>
              <w:t>DEPENDENCIA</w:t>
            </w:r>
          </w:p>
        </w:tc>
        <w:tc>
          <w:tcPr>
            <w:tcW w:w="4491" w:type="dxa"/>
            <w:tcBorders>
              <w:bottom w:val="single" w:sz="17" w:space="0" w:color="4AACC5"/>
            </w:tcBorders>
          </w:tcPr>
          <w:p w:rsidR="00E82BC4" w:rsidRPr="00CA63FD" w:rsidRDefault="00E82BC4" w:rsidP="004B421B">
            <w:pPr>
              <w:pStyle w:val="TableParagraph"/>
              <w:spacing w:line="292" w:lineRule="exact"/>
              <w:ind w:left="739" w:right="740"/>
              <w:jc w:val="center"/>
              <w:rPr>
                <w:b/>
                <w:sz w:val="24"/>
                <w:lang w:val="es-MX"/>
              </w:rPr>
            </w:pPr>
            <w:r w:rsidRPr="00CA63FD">
              <w:rPr>
                <w:b/>
                <w:sz w:val="24"/>
                <w:lang w:val="es-MX"/>
              </w:rPr>
              <w:t>TELEFONO</w:t>
            </w:r>
          </w:p>
        </w:tc>
      </w:tr>
      <w:tr w:rsidR="00E82BC4" w:rsidRPr="00CA63FD" w:rsidTr="004B421B">
        <w:trPr>
          <w:trHeight w:hRule="exact" w:val="907"/>
        </w:trPr>
        <w:tc>
          <w:tcPr>
            <w:tcW w:w="4489" w:type="dxa"/>
            <w:tcBorders>
              <w:top w:val="single" w:sz="17" w:space="0" w:color="4AACC5"/>
            </w:tcBorders>
            <w:shd w:val="clear" w:color="auto" w:fill="D2EAF0"/>
          </w:tcPr>
          <w:p w:rsidR="00E82BC4" w:rsidRPr="00CA63FD" w:rsidRDefault="00E82BC4" w:rsidP="004B421B">
            <w:pPr>
              <w:pStyle w:val="TableParagraph"/>
              <w:spacing w:line="278" w:lineRule="auto"/>
              <w:ind w:left="1039" w:right="89" w:hanging="936"/>
              <w:rPr>
                <w:sz w:val="24"/>
                <w:lang w:val="es-MX"/>
              </w:rPr>
            </w:pPr>
            <w:r w:rsidRPr="00CA63FD">
              <w:rPr>
                <w:sz w:val="24"/>
                <w:lang w:val="es-MX"/>
              </w:rPr>
              <w:t>PROTECCION CIVIL, BOMBEROS Y GESTION DE RIESGOS MUNICIPAL</w:t>
            </w:r>
          </w:p>
        </w:tc>
        <w:tc>
          <w:tcPr>
            <w:tcW w:w="4491" w:type="dxa"/>
            <w:tcBorders>
              <w:top w:val="single" w:sz="17" w:space="0" w:color="4AACC5"/>
            </w:tcBorders>
            <w:shd w:val="clear" w:color="auto" w:fill="D2EAF0"/>
          </w:tcPr>
          <w:p w:rsidR="00E82BC4" w:rsidRPr="00CA63FD" w:rsidRDefault="00E82BC4" w:rsidP="004B421B">
            <w:pPr>
              <w:pStyle w:val="TableParagraph"/>
              <w:spacing w:line="292" w:lineRule="exact"/>
              <w:ind w:left="739" w:right="742"/>
              <w:jc w:val="center"/>
              <w:rPr>
                <w:sz w:val="24"/>
                <w:lang w:val="es-MX"/>
              </w:rPr>
            </w:pPr>
            <w:r w:rsidRPr="00CA63FD">
              <w:rPr>
                <w:sz w:val="24"/>
                <w:lang w:val="es-MX"/>
              </w:rPr>
              <w:t>71 92443, 71 92444, 71 92447</w:t>
            </w:r>
          </w:p>
        </w:tc>
      </w:tr>
      <w:tr w:rsidR="00E82BC4" w:rsidRPr="00CA63FD" w:rsidTr="004B421B">
        <w:trPr>
          <w:trHeight w:hRule="exact" w:val="893"/>
        </w:trPr>
        <w:tc>
          <w:tcPr>
            <w:tcW w:w="4489" w:type="dxa"/>
          </w:tcPr>
          <w:p w:rsidR="00E82BC4" w:rsidRPr="00CA63FD" w:rsidRDefault="00E82BC4" w:rsidP="004B421B">
            <w:pPr>
              <w:pStyle w:val="TableParagraph"/>
              <w:spacing w:line="276" w:lineRule="auto"/>
              <w:ind w:left="1737" w:right="122" w:hanging="1601"/>
              <w:rPr>
                <w:sz w:val="24"/>
                <w:lang w:val="es-MX"/>
              </w:rPr>
            </w:pPr>
            <w:r w:rsidRPr="00CA63FD">
              <w:rPr>
                <w:sz w:val="24"/>
                <w:lang w:val="es-MX"/>
              </w:rPr>
              <w:t>SEGURIDAD PÚBLICA, PACHUCA DE SOTO, HIDALGO.</w:t>
            </w:r>
          </w:p>
        </w:tc>
        <w:tc>
          <w:tcPr>
            <w:tcW w:w="4491" w:type="dxa"/>
          </w:tcPr>
          <w:p w:rsidR="00E82BC4" w:rsidRPr="00CA63FD" w:rsidRDefault="00E82BC4" w:rsidP="004B421B">
            <w:pPr>
              <w:pStyle w:val="TableParagraph"/>
              <w:spacing w:line="292" w:lineRule="exact"/>
              <w:ind w:left="739" w:right="742"/>
              <w:jc w:val="center"/>
              <w:rPr>
                <w:sz w:val="24"/>
                <w:lang w:val="es-MX"/>
              </w:rPr>
            </w:pPr>
            <w:r w:rsidRPr="00CA63FD">
              <w:rPr>
                <w:sz w:val="24"/>
                <w:lang w:val="es-MX"/>
              </w:rPr>
              <w:t>71 92443, 71 92444, 71 92447</w:t>
            </w:r>
          </w:p>
        </w:tc>
      </w:tr>
      <w:tr w:rsidR="00E82BC4" w:rsidRPr="00CA63FD" w:rsidTr="004B421B">
        <w:trPr>
          <w:trHeight w:hRule="exact" w:val="893"/>
        </w:trPr>
        <w:tc>
          <w:tcPr>
            <w:tcW w:w="4489" w:type="dxa"/>
            <w:shd w:val="clear" w:color="auto" w:fill="D2EAF0"/>
          </w:tcPr>
          <w:p w:rsidR="00E82BC4" w:rsidRPr="00CA63FD" w:rsidRDefault="00E82BC4" w:rsidP="004B421B">
            <w:pPr>
              <w:pStyle w:val="TableParagraph"/>
              <w:spacing w:line="278" w:lineRule="auto"/>
              <w:ind w:left="1737" w:right="91" w:hanging="1630"/>
              <w:rPr>
                <w:sz w:val="24"/>
                <w:lang w:val="es-MX"/>
              </w:rPr>
            </w:pPr>
            <w:r w:rsidRPr="00CA63FD">
              <w:rPr>
                <w:sz w:val="24"/>
                <w:lang w:val="es-MX"/>
              </w:rPr>
              <w:t>H. CUERPO DE BOMBEROS DEL ESTADO DE HIDALGO.</w:t>
            </w:r>
          </w:p>
        </w:tc>
        <w:tc>
          <w:tcPr>
            <w:tcW w:w="4491" w:type="dxa"/>
            <w:shd w:val="clear" w:color="auto" w:fill="D2EAF0"/>
          </w:tcPr>
          <w:p w:rsidR="00E82BC4" w:rsidRPr="00CA63FD" w:rsidRDefault="00E82BC4" w:rsidP="004B421B">
            <w:pPr>
              <w:pStyle w:val="TableParagraph"/>
              <w:spacing w:line="292" w:lineRule="exact"/>
              <w:ind w:left="739" w:right="739"/>
              <w:jc w:val="center"/>
              <w:rPr>
                <w:sz w:val="24"/>
                <w:lang w:val="es-MX"/>
              </w:rPr>
            </w:pPr>
            <w:r w:rsidRPr="00CA63FD">
              <w:rPr>
                <w:sz w:val="24"/>
                <w:lang w:val="es-MX"/>
              </w:rPr>
              <w:t>7137865, 7137304</w:t>
            </w:r>
          </w:p>
        </w:tc>
      </w:tr>
      <w:tr w:rsidR="00E82BC4" w:rsidRPr="00CA63FD" w:rsidTr="004B421B">
        <w:trPr>
          <w:trHeight w:hRule="exact" w:val="895"/>
        </w:trPr>
        <w:tc>
          <w:tcPr>
            <w:tcW w:w="4489" w:type="dxa"/>
          </w:tcPr>
          <w:p w:rsidR="00E82BC4" w:rsidRPr="00CA63FD" w:rsidRDefault="00E82BC4" w:rsidP="004B421B">
            <w:pPr>
              <w:pStyle w:val="TableParagraph"/>
              <w:spacing w:before="2" w:line="276" w:lineRule="auto"/>
              <w:ind w:left="1139" w:right="203" w:hanging="924"/>
              <w:rPr>
                <w:sz w:val="24"/>
                <w:lang w:val="es-MX"/>
              </w:rPr>
            </w:pPr>
            <w:r w:rsidRPr="00CA63FD">
              <w:rPr>
                <w:sz w:val="24"/>
                <w:lang w:val="es-MX"/>
              </w:rPr>
              <w:t>SUBSECRETARIA DE PROTECCION CIVIL Y GESTION DE RIESGOS.</w:t>
            </w:r>
          </w:p>
        </w:tc>
        <w:tc>
          <w:tcPr>
            <w:tcW w:w="4491" w:type="dxa"/>
          </w:tcPr>
          <w:p w:rsidR="00E82BC4" w:rsidRPr="00CA63FD" w:rsidRDefault="00E82BC4" w:rsidP="004B421B">
            <w:pPr>
              <w:pStyle w:val="TableParagraph"/>
              <w:spacing w:before="2"/>
              <w:ind w:left="739" w:right="739"/>
              <w:jc w:val="center"/>
              <w:rPr>
                <w:sz w:val="24"/>
                <w:lang w:val="es-MX"/>
              </w:rPr>
            </w:pPr>
            <w:r w:rsidRPr="00CA63FD">
              <w:rPr>
                <w:sz w:val="24"/>
                <w:lang w:val="es-MX"/>
              </w:rPr>
              <w:t>7148803, 7141522</w:t>
            </w:r>
          </w:p>
        </w:tc>
      </w:tr>
      <w:tr w:rsidR="00E82BC4" w:rsidRPr="00CA63FD" w:rsidTr="004B421B">
        <w:trPr>
          <w:trHeight w:hRule="exact" w:val="557"/>
        </w:trPr>
        <w:tc>
          <w:tcPr>
            <w:tcW w:w="4489" w:type="dxa"/>
            <w:shd w:val="clear" w:color="auto" w:fill="D2EAF0"/>
          </w:tcPr>
          <w:p w:rsidR="00E82BC4" w:rsidRPr="00CA63FD" w:rsidRDefault="00E82BC4" w:rsidP="004B421B">
            <w:pPr>
              <w:pStyle w:val="TableParagraph"/>
              <w:spacing w:line="292" w:lineRule="exact"/>
              <w:ind w:left="469" w:right="469"/>
              <w:jc w:val="center"/>
              <w:rPr>
                <w:sz w:val="24"/>
                <w:lang w:val="es-MX"/>
              </w:rPr>
            </w:pPr>
            <w:r w:rsidRPr="00CA63FD">
              <w:rPr>
                <w:sz w:val="24"/>
                <w:lang w:val="es-MX"/>
              </w:rPr>
              <w:t>EMERGENCIAS</w:t>
            </w:r>
          </w:p>
        </w:tc>
        <w:tc>
          <w:tcPr>
            <w:tcW w:w="4491" w:type="dxa"/>
            <w:shd w:val="clear" w:color="auto" w:fill="D2EAF0"/>
          </w:tcPr>
          <w:p w:rsidR="00E82BC4" w:rsidRPr="00CA63FD" w:rsidRDefault="00CA63FD" w:rsidP="004B421B">
            <w:pPr>
              <w:pStyle w:val="TableParagraph"/>
              <w:spacing w:line="292" w:lineRule="exact"/>
              <w:ind w:left="739" w:right="739"/>
              <w:jc w:val="center"/>
              <w:rPr>
                <w:sz w:val="24"/>
                <w:lang w:val="es-MX"/>
              </w:rPr>
            </w:pPr>
            <w:r w:rsidRPr="00CA63FD">
              <w:rPr>
                <w:sz w:val="24"/>
                <w:lang w:val="es-MX"/>
              </w:rPr>
              <w:t>911</w:t>
            </w:r>
          </w:p>
        </w:tc>
      </w:tr>
      <w:tr w:rsidR="00E82BC4" w:rsidRPr="00CA63FD" w:rsidTr="004B421B">
        <w:trPr>
          <w:trHeight w:hRule="exact" w:val="557"/>
        </w:trPr>
        <w:tc>
          <w:tcPr>
            <w:tcW w:w="4489" w:type="dxa"/>
          </w:tcPr>
          <w:p w:rsidR="00E82BC4" w:rsidRPr="00CA63FD" w:rsidRDefault="00E82BC4" w:rsidP="004B421B">
            <w:pPr>
              <w:pStyle w:val="TableParagraph"/>
              <w:spacing w:line="292" w:lineRule="exact"/>
              <w:ind w:left="468" w:right="470"/>
              <w:jc w:val="center"/>
              <w:rPr>
                <w:sz w:val="24"/>
                <w:lang w:val="es-MX"/>
              </w:rPr>
            </w:pPr>
            <w:r w:rsidRPr="00CA63FD">
              <w:rPr>
                <w:sz w:val="24"/>
                <w:lang w:val="es-MX"/>
              </w:rPr>
              <w:t>CRUZ ROJA</w:t>
            </w:r>
          </w:p>
        </w:tc>
        <w:tc>
          <w:tcPr>
            <w:tcW w:w="4491" w:type="dxa"/>
          </w:tcPr>
          <w:p w:rsidR="00E82BC4" w:rsidRPr="00CA63FD" w:rsidRDefault="00E82BC4" w:rsidP="004B421B">
            <w:pPr>
              <w:pStyle w:val="TableParagraph"/>
              <w:spacing w:line="292" w:lineRule="exact"/>
              <w:ind w:left="739" w:right="739"/>
              <w:jc w:val="center"/>
              <w:rPr>
                <w:sz w:val="24"/>
                <w:lang w:val="es-MX"/>
              </w:rPr>
            </w:pPr>
            <w:r w:rsidRPr="00CA63FD">
              <w:rPr>
                <w:sz w:val="24"/>
                <w:lang w:val="es-MX"/>
              </w:rPr>
              <w:t>065</w:t>
            </w:r>
          </w:p>
        </w:tc>
      </w:tr>
    </w:tbl>
    <w:p w:rsidR="00E82BC4" w:rsidRDefault="00E82BC4" w:rsidP="00A50935">
      <w:pPr>
        <w:spacing w:line="278" w:lineRule="auto"/>
        <w:ind w:right="-1"/>
        <w:jc w:val="both"/>
        <w:rPr>
          <w:rFonts w:ascii="Arial" w:hAnsi="Arial" w:cs="Arial"/>
          <w:sz w:val="24"/>
          <w:szCs w:val="24"/>
          <w:lang w:val="es-MX"/>
        </w:rPr>
      </w:pPr>
    </w:p>
    <w:p w:rsidR="00960233" w:rsidRDefault="00960233" w:rsidP="00A50935">
      <w:pPr>
        <w:spacing w:line="278" w:lineRule="auto"/>
        <w:ind w:right="-1"/>
        <w:jc w:val="both"/>
        <w:rPr>
          <w:rFonts w:ascii="Arial" w:hAnsi="Arial" w:cs="Arial"/>
          <w:sz w:val="24"/>
          <w:szCs w:val="24"/>
          <w:lang w:val="es-MX"/>
        </w:rPr>
      </w:pPr>
    </w:p>
    <w:p w:rsidR="00960233" w:rsidRDefault="00960233" w:rsidP="00A50935">
      <w:pPr>
        <w:spacing w:line="278" w:lineRule="auto"/>
        <w:ind w:right="-1"/>
        <w:jc w:val="both"/>
        <w:rPr>
          <w:rFonts w:ascii="Arial" w:hAnsi="Arial" w:cs="Arial"/>
          <w:sz w:val="24"/>
          <w:szCs w:val="24"/>
          <w:lang w:val="es-MX"/>
        </w:rPr>
      </w:pPr>
    </w:p>
    <w:p w:rsidR="00960233" w:rsidRDefault="00960233" w:rsidP="00A50935">
      <w:pPr>
        <w:spacing w:line="278" w:lineRule="auto"/>
        <w:ind w:right="-1"/>
        <w:jc w:val="both"/>
        <w:rPr>
          <w:rFonts w:ascii="Arial" w:hAnsi="Arial" w:cs="Arial"/>
          <w:sz w:val="24"/>
          <w:szCs w:val="24"/>
          <w:lang w:val="es-MX"/>
        </w:rPr>
      </w:pPr>
    </w:p>
    <w:p w:rsidR="00960233" w:rsidRDefault="00960233" w:rsidP="00A50935">
      <w:pPr>
        <w:spacing w:line="278" w:lineRule="auto"/>
        <w:ind w:right="-1"/>
        <w:jc w:val="both"/>
        <w:rPr>
          <w:rFonts w:ascii="Arial" w:hAnsi="Arial" w:cs="Arial"/>
          <w:sz w:val="24"/>
          <w:szCs w:val="24"/>
          <w:lang w:val="es-MX"/>
        </w:rPr>
      </w:pPr>
    </w:p>
    <w:p w:rsidR="00960233" w:rsidRDefault="00960233" w:rsidP="00A50935">
      <w:pPr>
        <w:spacing w:line="278" w:lineRule="auto"/>
        <w:ind w:right="-1"/>
        <w:jc w:val="both"/>
        <w:rPr>
          <w:rFonts w:ascii="Arial" w:hAnsi="Arial" w:cs="Arial"/>
          <w:sz w:val="24"/>
          <w:szCs w:val="24"/>
          <w:lang w:val="es-MX"/>
        </w:rPr>
      </w:pPr>
    </w:p>
    <w:p w:rsidR="00960233" w:rsidRDefault="00960233" w:rsidP="00A50935">
      <w:pPr>
        <w:spacing w:line="278" w:lineRule="auto"/>
        <w:ind w:right="-1"/>
        <w:jc w:val="both"/>
        <w:rPr>
          <w:rFonts w:ascii="Arial" w:hAnsi="Arial" w:cs="Arial"/>
          <w:sz w:val="24"/>
          <w:szCs w:val="24"/>
          <w:lang w:val="es-MX"/>
        </w:rPr>
      </w:pPr>
    </w:p>
    <w:p w:rsidR="00960233" w:rsidRDefault="00960233" w:rsidP="00A50935">
      <w:pPr>
        <w:spacing w:line="278" w:lineRule="auto"/>
        <w:ind w:right="-1"/>
        <w:jc w:val="both"/>
        <w:rPr>
          <w:rFonts w:ascii="Arial" w:hAnsi="Arial" w:cs="Arial"/>
          <w:sz w:val="24"/>
          <w:szCs w:val="24"/>
          <w:lang w:val="es-MX"/>
        </w:rPr>
      </w:pPr>
    </w:p>
    <w:p w:rsidR="00960233" w:rsidRDefault="00960233" w:rsidP="00A50935">
      <w:pPr>
        <w:spacing w:line="278" w:lineRule="auto"/>
        <w:ind w:right="-1"/>
        <w:jc w:val="both"/>
        <w:rPr>
          <w:rFonts w:ascii="Arial" w:hAnsi="Arial" w:cs="Arial"/>
          <w:sz w:val="24"/>
          <w:szCs w:val="24"/>
          <w:lang w:val="es-MX"/>
        </w:rPr>
      </w:pPr>
    </w:p>
    <w:p w:rsidR="00CA63FD" w:rsidRDefault="00CA63FD" w:rsidP="00A50935">
      <w:pPr>
        <w:spacing w:line="278" w:lineRule="auto"/>
        <w:ind w:right="-1"/>
        <w:jc w:val="both"/>
        <w:rPr>
          <w:rFonts w:ascii="Arial" w:hAnsi="Arial" w:cs="Arial"/>
          <w:sz w:val="24"/>
          <w:szCs w:val="24"/>
          <w:lang w:val="es-MX"/>
        </w:rPr>
      </w:pPr>
    </w:p>
    <w:p w:rsidR="001D1FB6" w:rsidRDefault="001D1FB6" w:rsidP="00A50935">
      <w:pPr>
        <w:spacing w:line="278" w:lineRule="auto"/>
        <w:ind w:right="-1"/>
        <w:jc w:val="both"/>
        <w:rPr>
          <w:rFonts w:ascii="Arial" w:hAnsi="Arial" w:cs="Arial"/>
          <w:sz w:val="24"/>
          <w:szCs w:val="24"/>
          <w:lang w:val="es-MX"/>
        </w:rPr>
      </w:pPr>
    </w:p>
    <w:p w:rsidR="00CA63FD" w:rsidRPr="00CA63FD" w:rsidRDefault="00CA63FD" w:rsidP="00CA63FD">
      <w:pPr>
        <w:spacing w:before="52"/>
        <w:ind w:left="499" w:right="1136"/>
        <w:jc w:val="center"/>
        <w:rPr>
          <w:b/>
          <w:sz w:val="24"/>
          <w:lang w:val="es-MX"/>
        </w:rPr>
      </w:pPr>
      <w:r w:rsidRPr="00CA63FD">
        <w:rPr>
          <w:b/>
          <w:sz w:val="24"/>
          <w:lang w:val="es-MX"/>
        </w:rPr>
        <w:lastRenderedPageBreak/>
        <w:t>INVENTARIO DE RECURSOS</w:t>
      </w:r>
    </w:p>
    <w:p w:rsidR="00CA63FD" w:rsidRPr="00CA63FD" w:rsidRDefault="00CA63FD" w:rsidP="00A50935">
      <w:pPr>
        <w:spacing w:line="278" w:lineRule="auto"/>
        <w:ind w:right="-1"/>
        <w:jc w:val="both"/>
        <w:rPr>
          <w:rFonts w:ascii="Arial" w:hAnsi="Arial" w:cs="Arial"/>
          <w:sz w:val="24"/>
          <w:szCs w:val="24"/>
          <w:lang w:val="es-MX"/>
        </w:rPr>
      </w:pPr>
    </w:p>
    <w:tbl>
      <w:tblPr>
        <w:tblStyle w:val="TableNormal"/>
        <w:tblW w:w="9082" w:type="dxa"/>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9"/>
        <w:gridCol w:w="1563"/>
        <w:gridCol w:w="1557"/>
        <w:gridCol w:w="9"/>
        <w:gridCol w:w="1392"/>
        <w:gridCol w:w="16"/>
        <w:gridCol w:w="1228"/>
        <w:gridCol w:w="48"/>
        <w:gridCol w:w="1701"/>
        <w:gridCol w:w="15"/>
        <w:gridCol w:w="1530"/>
        <w:gridCol w:w="14"/>
      </w:tblGrid>
      <w:tr w:rsidR="00CA63FD" w:rsidRPr="00CA63FD" w:rsidTr="00CA63FD">
        <w:trPr>
          <w:gridBefore w:val="1"/>
          <w:gridAfter w:val="1"/>
          <w:wBefore w:w="9" w:type="dxa"/>
          <w:wAfter w:w="14" w:type="dxa"/>
          <w:trHeight w:hRule="exact" w:val="850"/>
        </w:trPr>
        <w:tc>
          <w:tcPr>
            <w:tcW w:w="1563" w:type="dxa"/>
            <w:tcBorders>
              <w:bottom w:val="single" w:sz="17" w:space="0" w:color="4AACC5"/>
            </w:tcBorders>
          </w:tcPr>
          <w:p w:rsidR="00CA63FD" w:rsidRPr="00CA63FD" w:rsidRDefault="00CA63FD" w:rsidP="004B421B">
            <w:pPr>
              <w:pStyle w:val="TableParagraph"/>
              <w:spacing w:line="278" w:lineRule="auto"/>
              <w:ind w:left="228" w:right="209" w:firstLine="31"/>
              <w:rPr>
                <w:b/>
                <w:lang w:val="es-MX"/>
              </w:rPr>
            </w:pPr>
            <w:r w:rsidRPr="00CA63FD">
              <w:rPr>
                <w:b/>
                <w:lang w:val="es-MX"/>
              </w:rPr>
              <w:t>EQUIPO DE SEGURIDAD</w:t>
            </w:r>
          </w:p>
        </w:tc>
        <w:tc>
          <w:tcPr>
            <w:tcW w:w="1566" w:type="dxa"/>
            <w:gridSpan w:val="2"/>
            <w:tcBorders>
              <w:bottom w:val="single" w:sz="17" w:space="0" w:color="4AACC5"/>
            </w:tcBorders>
          </w:tcPr>
          <w:p w:rsidR="00CA63FD" w:rsidRPr="00CA63FD" w:rsidRDefault="00CA63FD" w:rsidP="004B421B">
            <w:pPr>
              <w:pStyle w:val="TableParagraph"/>
              <w:spacing w:line="268" w:lineRule="exact"/>
              <w:ind w:left="556" w:right="228"/>
              <w:rPr>
                <w:b/>
                <w:lang w:val="es-MX"/>
              </w:rPr>
            </w:pPr>
            <w:r w:rsidRPr="00CA63FD">
              <w:rPr>
                <w:b/>
                <w:lang w:val="es-MX"/>
              </w:rPr>
              <w:t>TIPO</w:t>
            </w:r>
          </w:p>
        </w:tc>
        <w:tc>
          <w:tcPr>
            <w:tcW w:w="1392" w:type="dxa"/>
            <w:tcBorders>
              <w:bottom w:val="single" w:sz="17" w:space="0" w:color="4AACC5"/>
            </w:tcBorders>
          </w:tcPr>
          <w:p w:rsidR="00CA63FD" w:rsidRPr="00CA63FD" w:rsidRDefault="00CA63FD" w:rsidP="004B421B">
            <w:pPr>
              <w:pStyle w:val="TableParagraph"/>
              <w:spacing w:line="268" w:lineRule="exact"/>
              <w:ind w:left="123" w:right="123"/>
              <w:jc w:val="center"/>
              <w:rPr>
                <w:b/>
                <w:lang w:val="es-MX"/>
              </w:rPr>
            </w:pPr>
            <w:r w:rsidRPr="00CA63FD">
              <w:rPr>
                <w:b/>
                <w:lang w:val="es-MX"/>
              </w:rPr>
              <w:t>CAPACIDAD</w:t>
            </w:r>
          </w:p>
        </w:tc>
        <w:tc>
          <w:tcPr>
            <w:tcW w:w="1244" w:type="dxa"/>
            <w:gridSpan w:val="2"/>
            <w:tcBorders>
              <w:bottom w:val="single" w:sz="17" w:space="0" w:color="4AACC5"/>
            </w:tcBorders>
          </w:tcPr>
          <w:p w:rsidR="00CA63FD" w:rsidRPr="00CA63FD" w:rsidRDefault="00CA63FD" w:rsidP="004B421B">
            <w:pPr>
              <w:pStyle w:val="TableParagraph"/>
              <w:spacing w:line="268" w:lineRule="exact"/>
              <w:ind w:left="193" w:right="193"/>
              <w:jc w:val="center"/>
              <w:rPr>
                <w:b/>
                <w:lang w:val="es-MX"/>
              </w:rPr>
            </w:pPr>
            <w:r w:rsidRPr="00CA63FD">
              <w:rPr>
                <w:b/>
                <w:lang w:val="es-MX"/>
              </w:rPr>
              <w:t>ESTADO</w:t>
            </w:r>
          </w:p>
        </w:tc>
        <w:tc>
          <w:tcPr>
            <w:tcW w:w="1764" w:type="dxa"/>
            <w:gridSpan w:val="3"/>
            <w:tcBorders>
              <w:bottom w:val="single" w:sz="17" w:space="0" w:color="4AACC5"/>
            </w:tcBorders>
          </w:tcPr>
          <w:p w:rsidR="00CA63FD" w:rsidRPr="00CA63FD" w:rsidRDefault="00CA63FD" w:rsidP="004B421B">
            <w:pPr>
              <w:pStyle w:val="TableParagraph"/>
              <w:spacing w:line="268" w:lineRule="exact"/>
              <w:ind w:left="85" w:right="85"/>
              <w:jc w:val="center"/>
              <w:rPr>
                <w:b/>
                <w:lang w:val="es-MX"/>
              </w:rPr>
            </w:pPr>
            <w:r w:rsidRPr="00CA63FD">
              <w:rPr>
                <w:b/>
                <w:lang w:val="es-MX"/>
              </w:rPr>
              <w:t>UBICACIÓN</w:t>
            </w:r>
          </w:p>
        </w:tc>
        <w:tc>
          <w:tcPr>
            <w:tcW w:w="1530" w:type="dxa"/>
            <w:tcBorders>
              <w:bottom w:val="single" w:sz="17" w:space="0" w:color="4AACC5"/>
            </w:tcBorders>
          </w:tcPr>
          <w:p w:rsidR="00CA63FD" w:rsidRPr="00CA63FD" w:rsidRDefault="00CA63FD" w:rsidP="004B421B">
            <w:pPr>
              <w:pStyle w:val="TableParagraph"/>
              <w:spacing w:line="268" w:lineRule="exact"/>
              <w:ind w:left="79" w:right="79"/>
              <w:jc w:val="center"/>
              <w:rPr>
                <w:b/>
                <w:lang w:val="es-MX"/>
              </w:rPr>
            </w:pPr>
            <w:r w:rsidRPr="00CA63FD">
              <w:rPr>
                <w:b/>
                <w:lang w:val="es-MX"/>
              </w:rPr>
              <w:t>RESPONSABLE</w:t>
            </w:r>
          </w:p>
        </w:tc>
      </w:tr>
      <w:tr w:rsidR="00CA63FD" w:rsidRPr="00CA63FD" w:rsidTr="00CA63FD">
        <w:trPr>
          <w:gridBefore w:val="1"/>
          <w:gridAfter w:val="1"/>
          <w:wBefore w:w="9" w:type="dxa"/>
          <w:wAfter w:w="14" w:type="dxa"/>
          <w:trHeight w:hRule="exact" w:val="850"/>
        </w:trPr>
        <w:tc>
          <w:tcPr>
            <w:tcW w:w="1563" w:type="dxa"/>
            <w:tcBorders>
              <w:top w:val="single" w:sz="17" w:space="0" w:color="4AACC5"/>
            </w:tcBorders>
            <w:shd w:val="clear" w:color="auto" w:fill="D2EAF0"/>
          </w:tcPr>
          <w:p w:rsidR="00CA63FD" w:rsidRPr="00CA63FD" w:rsidRDefault="00CA63FD" w:rsidP="004B421B">
            <w:pPr>
              <w:pStyle w:val="TableParagraph"/>
              <w:spacing w:line="268" w:lineRule="exact"/>
              <w:ind w:left="96" w:right="95"/>
              <w:jc w:val="center"/>
              <w:rPr>
                <w:b/>
                <w:lang w:val="es-MX"/>
              </w:rPr>
            </w:pPr>
            <w:r w:rsidRPr="00CA63FD">
              <w:rPr>
                <w:b/>
                <w:lang w:val="es-MX"/>
              </w:rPr>
              <w:t>EXTINTOR</w:t>
            </w:r>
          </w:p>
        </w:tc>
        <w:tc>
          <w:tcPr>
            <w:tcW w:w="1566" w:type="dxa"/>
            <w:gridSpan w:val="2"/>
            <w:tcBorders>
              <w:top w:val="single" w:sz="17" w:space="0" w:color="4AACC5"/>
            </w:tcBorders>
            <w:shd w:val="clear" w:color="auto" w:fill="D2EAF0"/>
          </w:tcPr>
          <w:p w:rsidR="00CA63FD" w:rsidRPr="00CA63FD" w:rsidRDefault="00CA63FD" w:rsidP="004B421B">
            <w:pPr>
              <w:pStyle w:val="TableParagraph"/>
              <w:spacing w:line="268" w:lineRule="exact"/>
              <w:ind w:left="588" w:right="228"/>
              <w:rPr>
                <w:b/>
                <w:lang w:val="es-MX"/>
              </w:rPr>
            </w:pPr>
            <w:r w:rsidRPr="00CA63FD">
              <w:rPr>
                <w:b/>
                <w:lang w:val="es-MX"/>
              </w:rPr>
              <w:t>PQS</w:t>
            </w:r>
          </w:p>
        </w:tc>
        <w:tc>
          <w:tcPr>
            <w:tcW w:w="1392" w:type="dxa"/>
            <w:tcBorders>
              <w:top w:val="single" w:sz="17" w:space="0" w:color="4AACC5"/>
            </w:tcBorders>
            <w:shd w:val="clear" w:color="auto" w:fill="D2EAF0"/>
          </w:tcPr>
          <w:p w:rsidR="00CA63FD" w:rsidRPr="00CA63FD" w:rsidRDefault="00CA63FD" w:rsidP="004B421B">
            <w:pPr>
              <w:pStyle w:val="TableParagraph"/>
              <w:spacing w:line="268" w:lineRule="exact"/>
              <w:ind w:left="360"/>
              <w:rPr>
                <w:b/>
                <w:lang w:val="es-MX"/>
              </w:rPr>
            </w:pPr>
            <w:r w:rsidRPr="00CA63FD">
              <w:rPr>
                <w:b/>
                <w:lang w:val="es-MX"/>
              </w:rPr>
              <w:t>4.5 KG.</w:t>
            </w:r>
          </w:p>
        </w:tc>
        <w:tc>
          <w:tcPr>
            <w:tcW w:w="1244" w:type="dxa"/>
            <w:gridSpan w:val="2"/>
            <w:tcBorders>
              <w:top w:val="single" w:sz="17" w:space="0" w:color="4AACC5"/>
            </w:tcBorders>
            <w:shd w:val="clear" w:color="auto" w:fill="D2EAF0"/>
          </w:tcPr>
          <w:p w:rsidR="00CA63FD" w:rsidRPr="00CA63FD" w:rsidRDefault="00CA63FD" w:rsidP="004B421B">
            <w:pPr>
              <w:pStyle w:val="TableParagraph"/>
              <w:spacing w:line="268" w:lineRule="exact"/>
              <w:ind w:left="193" w:right="193"/>
              <w:jc w:val="center"/>
              <w:rPr>
                <w:b/>
                <w:lang w:val="es-MX"/>
              </w:rPr>
            </w:pPr>
            <w:r w:rsidRPr="00CA63FD">
              <w:rPr>
                <w:b/>
                <w:lang w:val="es-MX"/>
              </w:rPr>
              <w:t>VIGENTE</w:t>
            </w:r>
          </w:p>
        </w:tc>
        <w:tc>
          <w:tcPr>
            <w:tcW w:w="1764" w:type="dxa"/>
            <w:gridSpan w:val="3"/>
            <w:tcBorders>
              <w:top w:val="single" w:sz="17" w:space="0" w:color="4AACC5"/>
            </w:tcBorders>
            <w:shd w:val="clear" w:color="auto" w:fill="D2EAF0"/>
          </w:tcPr>
          <w:p w:rsidR="00CA63FD" w:rsidRPr="00CA63FD" w:rsidRDefault="00CA63FD" w:rsidP="004B421B">
            <w:pPr>
              <w:pStyle w:val="TableParagraph"/>
              <w:spacing w:line="278" w:lineRule="auto"/>
              <w:ind w:left="335" w:right="126" w:hanging="195"/>
              <w:rPr>
                <w:b/>
                <w:lang w:val="es-MX"/>
              </w:rPr>
            </w:pPr>
            <w:r w:rsidRPr="00CA63FD">
              <w:rPr>
                <w:b/>
                <w:lang w:val="es-MX"/>
              </w:rPr>
              <w:t>PASILLO SALIDA URGENCIAS</w:t>
            </w:r>
          </w:p>
        </w:tc>
        <w:tc>
          <w:tcPr>
            <w:tcW w:w="1530" w:type="dxa"/>
            <w:tcBorders>
              <w:top w:val="single" w:sz="17" w:space="0" w:color="4AACC5"/>
            </w:tcBorders>
            <w:shd w:val="clear" w:color="auto" w:fill="D2EAF0"/>
          </w:tcPr>
          <w:p w:rsidR="00CA63FD" w:rsidRDefault="000D1149" w:rsidP="004B421B">
            <w:pPr>
              <w:pStyle w:val="TableParagraph"/>
              <w:spacing w:line="278" w:lineRule="auto"/>
              <w:ind w:left="180" w:right="161" w:firstLine="285"/>
              <w:rPr>
                <w:b/>
                <w:lang w:val="es-MX"/>
              </w:rPr>
            </w:pPr>
            <w:r>
              <w:rPr>
                <w:b/>
                <w:lang w:val="es-MX"/>
              </w:rPr>
              <w:t>OBED PLIEGO</w:t>
            </w:r>
          </w:p>
          <w:p w:rsidR="000D1149" w:rsidRPr="00CA63FD" w:rsidRDefault="000D1149" w:rsidP="004B421B">
            <w:pPr>
              <w:pStyle w:val="TableParagraph"/>
              <w:spacing w:line="278" w:lineRule="auto"/>
              <w:ind w:left="180" w:right="161" w:firstLine="285"/>
              <w:rPr>
                <w:b/>
                <w:lang w:val="es-MX"/>
              </w:rPr>
            </w:pPr>
          </w:p>
        </w:tc>
      </w:tr>
      <w:tr w:rsidR="00CA63FD" w:rsidRPr="00CA63FD" w:rsidTr="00CA63FD">
        <w:trPr>
          <w:gridBefore w:val="1"/>
          <w:gridAfter w:val="1"/>
          <w:wBefore w:w="9" w:type="dxa"/>
          <w:wAfter w:w="14" w:type="dxa"/>
          <w:trHeight w:hRule="exact" w:val="839"/>
        </w:trPr>
        <w:tc>
          <w:tcPr>
            <w:tcW w:w="1563" w:type="dxa"/>
          </w:tcPr>
          <w:p w:rsidR="00CA63FD" w:rsidRPr="00CA63FD" w:rsidRDefault="00CA63FD" w:rsidP="004B421B">
            <w:pPr>
              <w:pStyle w:val="TableParagraph"/>
              <w:spacing w:line="268" w:lineRule="exact"/>
              <w:ind w:left="96" w:right="95"/>
              <w:jc w:val="center"/>
              <w:rPr>
                <w:b/>
                <w:lang w:val="es-MX"/>
              </w:rPr>
            </w:pPr>
            <w:r w:rsidRPr="00CA63FD">
              <w:rPr>
                <w:b/>
                <w:lang w:val="es-MX"/>
              </w:rPr>
              <w:t>EXTINTOR</w:t>
            </w:r>
          </w:p>
        </w:tc>
        <w:tc>
          <w:tcPr>
            <w:tcW w:w="1566" w:type="dxa"/>
            <w:gridSpan w:val="2"/>
          </w:tcPr>
          <w:p w:rsidR="00CA63FD" w:rsidRPr="00CA63FD" w:rsidRDefault="00CA63FD" w:rsidP="004B421B">
            <w:pPr>
              <w:pStyle w:val="TableParagraph"/>
              <w:spacing w:line="268" w:lineRule="exact"/>
              <w:ind w:left="588" w:right="228"/>
              <w:rPr>
                <w:b/>
                <w:lang w:val="es-MX"/>
              </w:rPr>
            </w:pPr>
            <w:r w:rsidRPr="00CA63FD">
              <w:rPr>
                <w:b/>
                <w:lang w:val="es-MX"/>
              </w:rPr>
              <w:t>PQS</w:t>
            </w:r>
          </w:p>
        </w:tc>
        <w:tc>
          <w:tcPr>
            <w:tcW w:w="1392" w:type="dxa"/>
          </w:tcPr>
          <w:p w:rsidR="00CA63FD" w:rsidRPr="00CA63FD" w:rsidRDefault="00CA63FD" w:rsidP="004B421B">
            <w:pPr>
              <w:pStyle w:val="TableParagraph"/>
              <w:spacing w:line="268" w:lineRule="exact"/>
              <w:ind w:left="360"/>
              <w:rPr>
                <w:b/>
                <w:lang w:val="es-MX"/>
              </w:rPr>
            </w:pPr>
            <w:r w:rsidRPr="00CA63FD">
              <w:rPr>
                <w:b/>
                <w:lang w:val="es-MX"/>
              </w:rPr>
              <w:t>4.5 KG.</w:t>
            </w:r>
          </w:p>
        </w:tc>
        <w:tc>
          <w:tcPr>
            <w:tcW w:w="1244" w:type="dxa"/>
            <w:gridSpan w:val="2"/>
          </w:tcPr>
          <w:p w:rsidR="00CA63FD" w:rsidRPr="00CA63FD" w:rsidRDefault="00CA63FD" w:rsidP="004B421B">
            <w:pPr>
              <w:pStyle w:val="TableParagraph"/>
              <w:spacing w:line="268" w:lineRule="exact"/>
              <w:ind w:left="193" w:right="193"/>
              <w:jc w:val="center"/>
              <w:rPr>
                <w:b/>
                <w:lang w:val="es-MX"/>
              </w:rPr>
            </w:pPr>
            <w:r w:rsidRPr="00CA63FD">
              <w:rPr>
                <w:b/>
                <w:lang w:val="es-MX"/>
              </w:rPr>
              <w:t>VIGENTE</w:t>
            </w:r>
          </w:p>
        </w:tc>
        <w:tc>
          <w:tcPr>
            <w:tcW w:w="1764" w:type="dxa"/>
            <w:gridSpan w:val="3"/>
          </w:tcPr>
          <w:p w:rsidR="00CA63FD" w:rsidRPr="00CA63FD" w:rsidRDefault="00CA63FD" w:rsidP="004B421B">
            <w:pPr>
              <w:pStyle w:val="TableParagraph"/>
              <w:spacing w:line="278" w:lineRule="auto"/>
              <w:ind w:right="78" w:firstLine="393"/>
              <w:rPr>
                <w:b/>
                <w:lang w:val="es-MX"/>
              </w:rPr>
            </w:pPr>
            <w:r w:rsidRPr="00CA63FD">
              <w:rPr>
                <w:b/>
                <w:lang w:val="es-MX"/>
              </w:rPr>
              <w:t>SALA DE REHABILITACION</w:t>
            </w:r>
          </w:p>
        </w:tc>
        <w:tc>
          <w:tcPr>
            <w:tcW w:w="1530" w:type="dxa"/>
          </w:tcPr>
          <w:p w:rsidR="00CA63FD" w:rsidRPr="00CA63FD" w:rsidRDefault="000D1149" w:rsidP="004B421B">
            <w:pPr>
              <w:pStyle w:val="TableParagraph"/>
              <w:spacing w:line="278" w:lineRule="auto"/>
              <w:ind w:left="180" w:right="161" w:firstLine="285"/>
              <w:rPr>
                <w:b/>
                <w:lang w:val="es-MX"/>
              </w:rPr>
            </w:pPr>
            <w:r>
              <w:rPr>
                <w:b/>
                <w:lang w:val="es-MX"/>
              </w:rPr>
              <w:t>OBED PLIEGO</w:t>
            </w:r>
          </w:p>
        </w:tc>
      </w:tr>
      <w:tr w:rsidR="00CA63FD" w:rsidRPr="00CA63FD" w:rsidTr="00CA63FD">
        <w:trPr>
          <w:gridBefore w:val="1"/>
          <w:gridAfter w:val="1"/>
          <w:wBefore w:w="9" w:type="dxa"/>
          <w:wAfter w:w="14" w:type="dxa"/>
          <w:trHeight w:hRule="exact" w:val="836"/>
        </w:trPr>
        <w:tc>
          <w:tcPr>
            <w:tcW w:w="1563" w:type="dxa"/>
            <w:shd w:val="clear" w:color="auto" w:fill="D2EAF0"/>
          </w:tcPr>
          <w:p w:rsidR="00CA63FD" w:rsidRPr="00CA63FD" w:rsidRDefault="00CA63FD" w:rsidP="004B421B">
            <w:pPr>
              <w:pStyle w:val="TableParagraph"/>
              <w:ind w:left="96" w:right="95"/>
              <w:jc w:val="center"/>
              <w:rPr>
                <w:b/>
                <w:lang w:val="es-MX"/>
              </w:rPr>
            </w:pPr>
            <w:r w:rsidRPr="00CA63FD">
              <w:rPr>
                <w:b/>
                <w:lang w:val="es-MX"/>
              </w:rPr>
              <w:t>EXTINTOR</w:t>
            </w:r>
          </w:p>
        </w:tc>
        <w:tc>
          <w:tcPr>
            <w:tcW w:w="1566" w:type="dxa"/>
            <w:gridSpan w:val="2"/>
            <w:shd w:val="clear" w:color="auto" w:fill="D2EAF0"/>
          </w:tcPr>
          <w:p w:rsidR="00CA63FD" w:rsidRPr="00CA63FD" w:rsidRDefault="00CA63FD" w:rsidP="004B421B">
            <w:pPr>
              <w:pStyle w:val="TableParagraph"/>
              <w:ind w:left="588" w:right="228"/>
              <w:rPr>
                <w:b/>
                <w:lang w:val="es-MX"/>
              </w:rPr>
            </w:pPr>
            <w:r w:rsidRPr="00CA63FD">
              <w:rPr>
                <w:b/>
                <w:lang w:val="es-MX"/>
              </w:rPr>
              <w:t>PQS</w:t>
            </w:r>
          </w:p>
        </w:tc>
        <w:tc>
          <w:tcPr>
            <w:tcW w:w="1392" w:type="dxa"/>
            <w:shd w:val="clear" w:color="auto" w:fill="D2EAF0"/>
          </w:tcPr>
          <w:p w:rsidR="00CA63FD" w:rsidRPr="00CA63FD" w:rsidRDefault="00CA63FD" w:rsidP="004B421B">
            <w:pPr>
              <w:pStyle w:val="TableParagraph"/>
              <w:ind w:left="360"/>
              <w:rPr>
                <w:b/>
                <w:lang w:val="es-MX"/>
              </w:rPr>
            </w:pPr>
            <w:r w:rsidRPr="00CA63FD">
              <w:rPr>
                <w:b/>
                <w:lang w:val="es-MX"/>
              </w:rPr>
              <w:t>4.5 KG.</w:t>
            </w:r>
          </w:p>
        </w:tc>
        <w:tc>
          <w:tcPr>
            <w:tcW w:w="1244" w:type="dxa"/>
            <w:gridSpan w:val="2"/>
            <w:shd w:val="clear" w:color="auto" w:fill="D2EAF0"/>
          </w:tcPr>
          <w:p w:rsidR="00CA63FD" w:rsidRPr="00CA63FD" w:rsidRDefault="00CA63FD" w:rsidP="004B421B">
            <w:pPr>
              <w:pStyle w:val="TableParagraph"/>
              <w:ind w:left="193" w:right="193"/>
              <w:jc w:val="center"/>
              <w:rPr>
                <w:b/>
                <w:lang w:val="es-MX"/>
              </w:rPr>
            </w:pPr>
            <w:r w:rsidRPr="00CA63FD">
              <w:rPr>
                <w:b/>
                <w:lang w:val="es-MX"/>
              </w:rPr>
              <w:t>VIGENTE</w:t>
            </w:r>
          </w:p>
        </w:tc>
        <w:tc>
          <w:tcPr>
            <w:tcW w:w="1764" w:type="dxa"/>
            <w:gridSpan w:val="3"/>
            <w:shd w:val="clear" w:color="auto" w:fill="D2EAF0"/>
          </w:tcPr>
          <w:p w:rsidR="00CA63FD" w:rsidRPr="00CA63FD" w:rsidRDefault="0002398A" w:rsidP="004B421B">
            <w:pPr>
              <w:pStyle w:val="TableParagraph"/>
              <w:spacing w:line="276" w:lineRule="auto"/>
              <w:ind w:left="321" w:right="103" w:hanging="202"/>
              <w:rPr>
                <w:b/>
                <w:lang w:val="es-MX"/>
              </w:rPr>
            </w:pPr>
            <w:r>
              <w:rPr>
                <w:b/>
                <w:lang w:val="es-MX"/>
              </w:rPr>
              <w:t>OFICINAS</w:t>
            </w:r>
          </w:p>
        </w:tc>
        <w:tc>
          <w:tcPr>
            <w:tcW w:w="1530" w:type="dxa"/>
            <w:shd w:val="clear" w:color="auto" w:fill="D2EAF0"/>
          </w:tcPr>
          <w:p w:rsidR="00CA63FD" w:rsidRPr="00CA63FD" w:rsidRDefault="000D1149" w:rsidP="004B421B">
            <w:pPr>
              <w:pStyle w:val="TableParagraph"/>
              <w:spacing w:line="276" w:lineRule="auto"/>
              <w:ind w:left="180" w:right="161" w:firstLine="285"/>
              <w:rPr>
                <w:b/>
                <w:lang w:val="es-MX"/>
              </w:rPr>
            </w:pPr>
            <w:r>
              <w:rPr>
                <w:b/>
                <w:lang w:val="es-MX"/>
              </w:rPr>
              <w:t>NESTOR MERCADO</w:t>
            </w:r>
          </w:p>
        </w:tc>
      </w:tr>
      <w:tr w:rsidR="00CA63FD" w:rsidTr="00CA63FD">
        <w:trPr>
          <w:trHeight w:hRule="exact" w:val="1456"/>
        </w:trPr>
        <w:tc>
          <w:tcPr>
            <w:tcW w:w="1572" w:type="dxa"/>
            <w:gridSpan w:val="2"/>
            <w:shd w:val="clear" w:color="auto" w:fill="D2EAF0"/>
          </w:tcPr>
          <w:p w:rsidR="00CA63FD" w:rsidRDefault="00CA63FD" w:rsidP="004B421B">
            <w:pPr>
              <w:pStyle w:val="TableParagraph"/>
              <w:spacing w:line="276" w:lineRule="auto"/>
              <w:ind w:left="106" w:right="103"/>
              <w:jc w:val="center"/>
              <w:rPr>
                <w:b/>
              </w:rPr>
            </w:pPr>
            <w:r>
              <w:rPr>
                <w:b/>
                <w:spacing w:val="-1"/>
              </w:rPr>
              <w:t xml:space="preserve">SEÑALIZACION </w:t>
            </w:r>
            <w:r>
              <w:rPr>
                <w:b/>
              </w:rPr>
              <w:t>DE SALIDAS DE</w:t>
            </w:r>
            <w:r w:rsidR="004244D7">
              <w:rPr>
                <w:b/>
              </w:rPr>
              <w:t xml:space="preserve"> </w:t>
            </w:r>
            <w:r>
              <w:rPr>
                <w:b/>
              </w:rPr>
              <w:t>EMERGENCIA</w:t>
            </w:r>
          </w:p>
        </w:tc>
        <w:tc>
          <w:tcPr>
            <w:tcW w:w="1557" w:type="dxa"/>
            <w:shd w:val="clear" w:color="auto" w:fill="D2EAF0"/>
          </w:tcPr>
          <w:p w:rsidR="00CA63FD" w:rsidRDefault="00CF4664" w:rsidP="004B421B">
            <w:pPr>
              <w:pStyle w:val="TableParagraph"/>
              <w:spacing w:before="1"/>
              <w:ind w:left="79" w:right="79"/>
              <w:jc w:val="center"/>
              <w:rPr>
                <w:b/>
              </w:rPr>
            </w:pPr>
            <w:r>
              <w:rPr>
                <w:b/>
              </w:rPr>
              <w:t>SEÑALAMIENTO</w:t>
            </w:r>
          </w:p>
        </w:tc>
        <w:tc>
          <w:tcPr>
            <w:tcW w:w="1417" w:type="dxa"/>
            <w:gridSpan w:val="3"/>
            <w:shd w:val="clear" w:color="auto" w:fill="D2EAF0"/>
          </w:tcPr>
          <w:p w:rsidR="00CA63FD" w:rsidRDefault="00CF4664" w:rsidP="004B421B">
            <w:r>
              <w:t>2</w:t>
            </w:r>
          </w:p>
        </w:tc>
        <w:tc>
          <w:tcPr>
            <w:tcW w:w="1276" w:type="dxa"/>
            <w:gridSpan w:val="2"/>
            <w:shd w:val="clear" w:color="auto" w:fill="D2EAF0"/>
          </w:tcPr>
          <w:p w:rsidR="00CA63FD" w:rsidRDefault="00CF4664" w:rsidP="004B421B">
            <w:pPr>
              <w:pStyle w:val="TableParagraph"/>
              <w:spacing w:line="276" w:lineRule="auto"/>
              <w:ind w:left="240" w:right="223" w:firstLine="110"/>
              <w:rPr>
                <w:b/>
              </w:rPr>
            </w:pPr>
            <w:r>
              <w:rPr>
                <w:b/>
              </w:rPr>
              <w:t>VIGENTE</w:t>
            </w:r>
          </w:p>
        </w:tc>
        <w:tc>
          <w:tcPr>
            <w:tcW w:w="1701" w:type="dxa"/>
            <w:shd w:val="clear" w:color="auto" w:fill="D2EAF0"/>
          </w:tcPr>
          <w:p w:rsidR="00CA63FD" w:rsidRDefault="00B0455E" w:rsidP="004B421B">
            <w:pPr>
              <w:pStyle w:val="TableParagraph"/>
              <w:spacing w:before="1"/>
              <w:ind w:left="85" w:right="85"/>
              <w:jc w:val="center"/>
              <w:rPr>
                <w:b/>
              </w:rPr>
            </w:pPr>
            <w:r>
              <w:rPr>
                <w:b/>
              </w:rPr>
              <w:t>SALIDA DE EMERGENCIA</w:t>
            </w:r>
          </w:p>
        </w:tc>
        <w:tc>
          <w:tcPr>
            <w:tcW w:w="1559" w:type="dxa"/>
            <w:gridSpan w:val="3"/>
            <w:shd w:val="clear" w:color="auto" w:fill="D2EAF0"/>
          </w:tcPr>
          <w:p w:rsidR="00CA63FD" w:rsidRDefault="001718BB" w:rsidP="004B421B">
            <w:pPr>
              <w:pStyle w:val="TableParagraph"/>
              <w:spacing w:line="276" w:lineRule="auto"/>
              <w:ind w:left="322" w:right="302" w:firstLine="48"/>
              <w:rPr>
                <w:b/>
              </w:rPr>
            </w:pPr>
            <w:r>
              <w:rPr>
                <w:b/>
              </w:rPr>
              <w:t>ERIC PILAR</w:t>
            </w:r>
          </w:p>
        </w:tc>
      </w:tr>
      <w:tr w:rsidR="00CA63FD" w:rsidTr="00F3693E">
        <w:trPr>
          <w:trHeight w:hRule="exact" w:val="701"/>
        </w:trPr>
        <w:tc>
          <w:tcPr>
            <w:tcW w:w="1572" w:type="dxa"/>
            <w:gridSpan w:val="2"/>
          </w:tcPr>
          <w:p w:rsidR="00CA63FD" w:rsidRDefault="00CA63FD" w:rsidP="004B421B">
            <w:pPr>
              <w:pStyle w:val="TableParagraph"/>
              <w:spacing w:line="278" w:lineRule="auto"/>
              <w:ind w:left="155" w:right="138" w:firstLine="84"/>
              <w:rPr>
                <w:b/>
              </w:rPr>
            </w:pPr>
            <w:r>
              <w:rPr>
                <w:b/>
              </w:rPr>
              <w:t>SALIDAS DE EMERGENCIA</w:t>
            </w:r>
          </w:p>
        </w:tc>
        <w:tc>
          <w:tcPr>
            <w:tcW w:w="1557" w:type="dxa"/>
          </w:tcPr>
          <w:p w:rsidR="00CA63FD" w:rsidRDefault="00CA63FD" w:rsidP="004B421B">
            <w:pPr>
              <w:pStyle w:val="TableParagraph"/>
              <w:spacing w:line="276" w:lineRule="auto"/>
              <w:ind w:left="124" w:right="124" w:hanging="1"/>
              <w:jc w:val="center"/>
              <w:rPr>
                <w:b/>
              </w:rPr>
            </w:pPr>
          </w:p>
        </w:tc>
        <w:tc>
          <w:tcPr>
            <w:tcW w:w="1417" w:type="dxa"/>
            <w:gridSpan w:val="3"/>
          </w:tcPr>
          <w:p w:rsidR="00CA63FD" w:rsidRDefault="00CF4664" w:rsidP="004B421B">
            <w:pPr>
              <w:pStyle w:val="TableParagraph"/>
              <w:spacing w:line="268" w:lineRule="exact"/>
              <w:ind w:left="123" w:right="123"/>
              <w:jc w:val="center"/>
              <w:rPr>
                <w:b/>
              </w:rPr>
            </w:pPr>
            <w:r>
              <w:rPr>
                <w:b/>
              </w:rPr>
              <w:t>1</w:t>
            </w:r>
          </w:p>
        </w:tc>
        <w:tc>
          <w:tcPr>
            <w:tcW w:w="1276" w:type="dxa"/>
            <w:gridSpan w:val="2"/>
          </w:tcPr>
          <w:p w:rsidR="00CA63FD" w:rsidRDefault="00CA63FD" w:rsidP="004B421B">
            <w:pPr>
              <w:pStyle w:val="TableParagraph"/>
              <w:spacing w:line="278" w:lineRule="auto"/>
              <w:ind w:left="240" w:right="223" w:firstLine="110"/>
              <w:rPr>
                <w:b/>
              </w:rPr>
            </w:pPr>
          </w:p>
        </w:tc>
        <w:tc>
          <w:tcPr>
            <w:tcW w:w="1701" w:type="dxa"/>
          </w:tcPr>
          <w:p w:rsidR="00CA63FD" w:rsidRDefault="00B0455E" w:rsidP="004B421B">
            <w:r>
              <w:t>PASILLO SALIDA DE EMERGENCIA</w:t>
            </w:r>
          </w:p>
        </w:tc>
        <w:tc>
          <w:tcPr>
            <w:tcW w:w="1559" w:type="dxa"/>
            <w:gridSpan w:val="3"/>
          </w:tcPr>
          <w:p w:rsidR="00CA63FD" w:rsidRDefault="00B0455E" w:rsidP="004B421B">
            <w:pPr>
              <w:pStyle w:val="TableParagraph"/>
              <w:spacing w:line="278" w:lineRule="auto"/>
              <w:ind w:left="322" w:right="302" w:firstLine="48"/>
              <w:rPr>
                <w:b/>
              </w:rPr>
            </w:pPr>
            <w:r>
              <w:rPr>
                <w:b/>
              </w:rPr>
              <w:t>OBED PLIEGO</w:t>
            </w:r>
          </w:p>
        </w:tc>
      </w:tr>
      <w:tr w:rsidR="00CA63FD" w:rsidTr="004D1D99">
        <w:trPr>
          <w:trHeight w:hRule="exact" w:val="629"/>
        </w:trPr>
        <w:tc>
          <w:tcPr>
            <w:tcW w:w="1572" w:type="dxa"/>
            <w:gridSpan w:val="2"/>
            <w:shd w:val="clear" w:color="auto" w:fill="D2EAF0"/>
          </w:tcPr>
          <w:p w:rsidR="00CA63FD" w:rsidRDefault="00CA63FD" w:rsidP="004B421B">
            <w:pPr>
              <w:pStyle w:val="TableParagraph"/>
              <w:ind w:left="94" w:right="95"/>
              <w:jc w:val="center"/>
              <w:rPr>
                <w:b/>
              </w:rPr>
            </w:pPr>
            <w:r>
              <w:rPr>
                <w:b/>
              </w:rPr>
              <w:t>BOTIQUIN</w:t>
            </w:r>
          </w:p>
        </w:tc>
        <w:tc>
          <w:tcPr>
            <w:tcW w:w="1557" w:type="dxa"/>
            <w:shd w:val="clear" w:color="auto" w:fill="D2EAF0"/>
          </w:tcPr>
          <w:p w:rsidR="00CA63FD" w:rsidRDefault="00CA63FD" w:rsidP="004B421B">
            <w:pPr>
              <w:pStyle w:val="TableParagraph"/>
              <w:spacing w:line="278" w:lineRule="auto"/>
              <w:ind w:left="583" w:right="228" w:hanging="339"/>
              <w:rPr>
                <w:b/>
              </w:rPr>
            </w:pPr>
          </w:p>
        </w:tc>
        <w:tc>
          <w:tcPr>
            <w:tcW w:w="1417" w:type="dxa"/>
            <w:gridSpan w:val="3"/>
            <w:shd w:val="clear" w:color="auto" w:fill="D2EAF0"/>
          </w:tcPr>
          <w:p w:rsidR="00CA63FD" w:rsidRDefault="00B0455E" w:rsidP="004B421B">
            <w:pPr>
              <w:pStyle w:val="TableParagraph"/>
              <w:ind w:left="123" w:right="123"/>
              <w:jc w:val="center"/>
              <w:rPr>
                <w:b/>
              </w:rPr>
            </w:pPr>
            <w:r>
              <w:rPr>
                <w:b/>
              </w:rPr>
              <w:t>1</w:t>
            </w:r>
          </w:p>
        </w:tc>
        <w:tc>
          <w:tcPr>
            <w:tcW w:w="1276" w:type="dxa"/>
            <w:gridSpan w:val="2"/>
            <w:shd w:val="clear" w:color="auto" w:fill="D2EAF0"/>
          </w:tcPr>
          <w:p w:rsidR="00CA63FD" w:rsidRDefault="00B0455E" w:rsidP="004B421B">
            <w:pPr>
              <w:pStyle w:val="TableParagraph"/>
              <w:spacing w:line="278" w:lineRule="auto"/>
              <w:ind w:left="240" w:right="223" w:firstLine="110"/>
              <w:rPr>
                <w:b/>
              </w:rPr>
            </w:pPr>
            <w:r>
              <w:rPr>
                <w:b/>
              </w:rPr>
              <w:t>VIGENTE</w:t>
            </w:r>
          </w:p>
        </w:tc>
        <w:tc>
          <w:tcPr>
            <w:tcW w:w="1701" w:type="dxa"/>
            <w:shd w:val="clear" w:color="auto" w:fill="D2EAF0"/>
          </w:tcPr>
          <w:p w:rsidR="00CA63FD" w:rsidRDefault="004D1D99" w:rsidP="004B421B">
            <w:pPr>
              <w:pStyle w:val="TableParagraph"/>
              <w:spacing w:line="453" w:lineRule="auto"/>
              <w:ind w:left="362" w:right="133" w:hanging="214"/>
              <w:rPr>
                <w:b/>
              </w:rPr>
            </w:pPr>
            <w:r>
              <w:rPr>
                <w:b/>
              </w:rPr>
              <w:t>OFICINAS</w:t>
            </w:r>
          </w:p>
        </w:tc>
        <w:tc>
          <w:tcPr>
            <w:tcW w:w="1559" w:type="dxa"/>
            <w:gridSpan w:val="3"/>
            <w:shd w:val="clear" w:color="auto" w:fill="D2EAF0"/>
          </w:tcPr>
          <w:p w:rsidR="00CA63FD" w:rsidRDefault="004D1D99" w:rsidP="004B421B">
            <w:pPr>
              <w:pStyle w:val="TableParagraph"/>
              <w:spacing w:line="278" w:lineRule="auto"/>
              <w:ind w:left="370" w:right="350" w:firstLine="31"/>
              <w:rPr>
                <w:b/>
              </w:rPr>
            </w:pPr>
            <w:r>
              <w:rPr>
                <w:b/>
              </w:rPr>
              <w:t>NESTOR MERCADO</w:t>
            </w:r>
          </w:p>
        </w:tc>
      </w:tr>
      <w:tr w:rsidR="00CA63FD" w:rsidTr="00500568">
        <w:trPr>
          <w:trHeight w:hRule="exact" w:val="1079"/>
        </w:trPr>
        <w:tc>
          <w:tcPr>
            <w:tcW w:w="1572" w:type="dxa"/>
            <w:gridSpan w:val="2"/>
          </w:tcPr>
          <w:p w:rsidR="00CA63FD" w:rsidRDefault="00CA63FD" w:rsidP="004B421B">
            <w:pPr>
              <w:pStyle w:val="TableParagraph"/>
              <w:spacing w:line="278" w:lineRule="auto"/>
              <w:ind w:left="369" w:right="350" w:hanging="3"/>
              <w:rPr>
                <w:b/>
              </w:rPr>
            </w:pPr>
            <w:r>
              <w:rPr>
                <w:b/>
              </w:rPr>
              <w:t>ALARMA SONORA</w:t>
            </w:r>
          </w:p>
        </w:tc>
        <w:tc>
          <w:tcPr>
            <w:tcW w:w="1557" w:type="dxa"/>
          </w:tcPr>
          <w:p w:rsidR="00CA63FD" w:rsidRDefault="00CA63FD" w:rsidP="004B421B">
            <w:pPr>
              <w:pStyle w:val="TableParagraph"/>
              <w:spacing w:line="268" w:lineRule="exact"/>
              <w:ind w:left="79" w:right="78"/>
              <w:jc w:val="center"/>
              <w:rPr>
                <w:b/>
              </w:rPr>
            </w:pPr>
          </w:p>
        </w:tc>
        <w:tc>
          <w:tcPr>
            <w:tcW w:w="1417" w:type="dxa"/>
            <w:gridSpan w:val="3"/>
          </w:tcPr>
          <w:p w:rsidR="00CA63FD" w:rsidRDefault="004D1D99" w:rsidP="004B421B">
            <w:pPr>
              <w:pStyle w:val="TableParagraph"/>
              <w:spacing w:line="268" w:lineRule="exact"/>
              <w:ind w:left="123" w:right="123"/>
              <w:jc w:val="center"/>
              <w:rPr>
                <w:b/>
              </w:rPr>
            </w:pPr>
            <w:r>
              <w:rPr>
                <w:b/>
              </w:rPr>
              <w:t>1</w:t>
            </w:r>
          </w:p>
        </w:tc>
        <w:tc>
          <w:tcPr>
            <w:tcW w:w="1276" w:type="dxa"/>
            <w:gridSpan w:val="2"/>
          </w:tcPr>
          <w:p w:rsidR="00CA63FD" w:rsidRDefault="004D1D99" w:rsidP="004B421B">
            <w:pPr>
              <w:pStyle w:val="TableParagraph"/>
              <w:spacing w:line="278" w:lineRule="auto"/>
              <w:ind w:left="240" w:right="223" w:firstLine="110"/>
              <w:rPr>
                <w:b/>
              </w:rPr>
            </w:pPr>
            <w:r>
              <w:rPr>
                <w:b/>
              </w:rPr>
              <w:t>VIGENTE</w:t>
            </w:r>
          </w:p>
        </w:tc>
        <w:tc>
          <w:tcPr>
            <w:tcW w:w="1701" w:type="dxa"/>
          </w:tcPr>
          <w:p w:rsidR="00CA63FD" w:rsidRDefault="004D1D99" w:rsidP="004B421B">
            <w:pPr>
              <w:pStyle w:val="TableParagraph"/>
              <w:spacing w:line="276" w:lineRule="auto"/>
              <w:ind w:left="110" w:right="111" w:firstLine="3"/>
              <w:jc w:val="center"/>
              <w:rPr>
                <w:b/>
              </w:rPr>
            </w:pPr>
            <w:r>
              <w:rPr>
                <w:b/>
              </w:rPr>
              <w:t>PASILLO SALIDA DE EMERGENCIA</w:t>
            </w:r>
          </w:p>
        </w:tc>
        <w:tc>
          <w:tcPr>
            <w:tcW w:w="1559" w:type="dxa"/>
            <w:gridSpan w:val="3"/>
          </w:tcPr>
          <w:p w:rsidR="00CA63FD" w:rsidRDefault="00500568" w:rsidP="004B421B">
            <w:pPr>
              <w:pStyle w:val="TableParagraph"/>
              <w:spacing w:line="278" w:lineRule="auto"/>
              <w:ind w:left="307" w:right="211" w:hanging="80"/>
              <w:rPr>
                <w:b/>
              </w:rPr>
            </w:pPr>
            <w:r>
              <w:rPr>
                <w:b/>
              </w:rPr>
              <w:t>OBED PLIEGO</w:t>
            </w:r>
          </w:p>
        </w:tc>
      </w:tr>
      <w:tr w:rsidR="00CA63FD" w:rsidTr="00CA63FD">
        <w:trPr>
          <w:trHeight w:hRule="exact" w:val="1145"/>
        </w:trPr>
        <w:tc>
          <w:tcPr>
            <w:tcW w:w="1572" w:type="dxa"/>
            <w:gridSpan w:val="2"/>
            <w:shd w:val="clear" w:color="auto" w:fill="D2EAF0"/>
          </w:tcPr>
          <w:p w:rsidR="00CA63FD" w:rsidRDefault="00CA63FD" w:rsidP="004B421B">
            <w:pPr>
              <w:pStyle w:val="TableParagraph"/>
              <w:spacing w:line="276" w:lineRule="auto"/>
              <w:ind w:right="95"/>
              <w:jc w:val="center"/>
              <w:rPr>
                <w:b/>
              </w:rPr>
            </w:pPr>
            <w:r>
              <w:rPr>
                <w:b/>
              </w:rPr>
              <w:t>SEÑALIZACION PUNTO DE REUNION</w:t>
            </w:r>
          </w:p>
        </w:tc>
        <w:tc>
          <w:tcPr>
            <w:tcW w:w="1557" w:type="dxa"/>
            <w:shd w:val="clear" w:color="auto" w:fill="D2EAF0"/>
          </w:tcPr>
          <w:p w:rsidR="00CA63FD" w:rsidRDefault="001718BB" w:rsidP="004B421B">
            <w:pPr>
              <w:pStyle w:val="TableParagraph"/>
              <w:spacing w:line="268" w:lineRule="exact"/>
              <w:ind w:left="79" w:right="79"/>
              <w:jc w:val="center"/>
              <w:rPr>
                <w:b/>
              </w:rPr>
            </w:pPr>
            <w:r>
              <w:rPr>
                <w:b/>
              </w:rPr>
              <w:t>PINTADO EN PISO</w:t>
            </w:r>
          </w:p>
        </w:tc>
        <w:tc>
          <w:tcPr>
            <w:tcW w:w="1417" w:type="dxa"/>
            <w:gridSpan w:val="3"/>
            <w:shd w:val="clear" w:color="auto" w:fill="D2EAF0"/>
          </w:tcPr>
          <w:p w:rsidR="00CA63FD" w:rsidRDefault="00500568" w:rsidP="004B421B">
            <w:pPr>
              <w:pStyle w:val="TableParagraph"/>
              <w:spacing w:line="268" w:lineRule="exact"/>
              <w:ind w:left="123" w:right="123"/>
              <w:jc w:val="center"/>
              <w:rPr>
                <w:b/>
              </w:rPr>
            </w:pPr>
            <w:r>
              <w:rPr>
                <w:b/>
              </w:rPr>
              <w:t>1</w:t>
            </w:r>
          </w:p>
        </w:tc>
        <w:tc>
          <w:tcPr>
            <w:tcW w:w="1276" w:type="dxa"/>
            <w:gridSpan w:val="2"/>
            <w:shd w:val="clear" w:color="auto" w:fill="D2EAF0"/>
          </w:tcPr>
          <w:p w:rsidR="00CA63FD" w:rsidRDefault="00500568" w:rsidP="004B421B">
            <w:pPr>
              <w:pStyle w:val="TableParagraph"/>
              <w:spacing w:line="278" w:lineRule="auto"/>
              <w:ind w:left="240" w:right="223" w:firstLine="110"/>
              <w:rPr>
                <w:b/>
              </w:rPr>
            </w:pPr>
            <w:r>
              <w:rPr>
                <w:b/>
              </w:rPr>
              <w:t>VIGENTE</w:t>
            </w:r>
          </w:p>
        </w:tc>
        <w:tc>
          <w:tcPr>
            <w:tcW w:w="1701" w:type="dxa"/>
            <w:shd w:val="clear" w:color="auto" w:fill="D2EAF0"/>
          </w:tcPr>
          <w:p w:rsidR="00CA63FD" w:rsidRDefault="00CA63FD" w:rsidP="004B421B">
            <w:pPr>
              <w:pStyle w:val="TableParagraph"/>
              <w:spacing w:line="268" w:lineRule="exact"/>
              <w:ind w:left="85" w:right="84"/>
              <w:jc w:val="center"/>
              <w:rPr>
                <w:b/>
              </w:rPr>
            </w:pPr>
          </w:p>
        </w:tc>
        <w:tc>
          <w:tcPr>
            <w:tcW w:w="1559" w:type="dxa"/>
            <w:gridSpan w:val="3"/>
            <w:shd w:val="clear" w:color="auto" w:fill="D2EAF0"/>
          </w:tcPr>
          <w:p w:rsidR="00CA63FD" w:rsidRDefault="00500568" w:rsidP="004B421B">
            <w:pPr>
              <w:pStyle w:val="TableParagraph"/>
              <w:spacing w:line="278" w:lineRule="auto"/>
              <w:ind w:left="322" w:right="302" w:firstLine="48"/>
              <w:rPr>
                <w:b/>
              </w:rPr>
            </w:pPr>
            <w:r>
              <w:rPr>
                <w:b/>
              </w:rPr>
              <w:t>OBED PLIEGO</w:t>
            </w:r>
          </w:p>
        </w:tc>
      </w:tr>
      <w:tr w:rsidR="00CA63FD" w:rsidTr="00500568">
        <w:trPr>
          <w:trHeight w:hRule="exact" w:val="1016"/>
        </w:trPr>
        <w:tc>
          <w:tcPr>
            <w:tcW w:w="1572" w:type="dxa"/>
            <w:gridSpan w:val="2"/>
          </w:tcPr>
          <w:p w:rsidR="00CA63FD" w:rsidRDefault="00CA63FD" w:rsidP="004B421B">
            <w:pPr>
              <w:pStyle w:val="TableParagraph"/>
              <w:spacing w:line="276" w:lineRule="auto"/>
              <w:ind w:left="312" w:right="169" w:hanging="128"/>
              <w:rPr>
                <w:b/>
              </w:rPr>
            </w:pPr>
            <w:r>
              <w:rPr>
                <w:b/>
              </w:rPr>
              <w:t>DETECTORES DE HUMO</w:t>
            </w:r>
          </w:p>
        </w:tc>
        <w:tc>
          <w:tcPr>
            <w:tcW w:w="1557" w:type="dxa"/>
          </w:tcPr>
          <w:p w:rsidR="00CA63FD" w:rsidRDefault="003F1860" w:rsidP="004B421B">
            <w:pPr>
              <w:pStyle w:val="TableParagraph"/>
              <w:spacing w:before="2"/>
              <w:ind w:left="79" w:right="78"/>
              <w:jc w:val="center"/>
              <w:rPr>
                <w:b/>
              </w:rPr>
            </w:pPr>
            <w:r>
              <w:rPr>
                <w:b/>
              </w:rPr>
              <w:t>BASIC</w:t>
            </w:r>
          </w:p>
        </w:tc>
        <w:tc>
          <w:tcPr>
            <w:tcW w:w="1417" w:type="dxa"/>
            <w:gridSpan w:val="3"/>
          </w:tcPr>
          <w:p w:rsidR="00CA63FD" w:rsidRDefault="00500568" w:rsidP="004B421B">
            <w:pPr>
              <w:pStyle w:val="TableParagraph"/>
              <w:spacing w:before="2"/>
              <w:ind w:left="123" w:right="123"/>
              <w:jc w:val="center"/>
              <w:rPr>
                <w:b/>
              </w:rPr>
            </w:pPr>
            <w:r>
              <w:rPr>
                <w:b/>
              </w:rPr>
              <w:t>3</w:t>
            </w:r>
          </w:p>
        </w:tc>
        <w:tc>
          <w:tcPr>
            <w:tcW w:w="1276" w:type="dxa"/>
            <w:gridSpan w:val="2"/>
          </w:tcPr>
          <w:p w:rsidR="00CA63FD" w:rsidRDefault="00500568" w:rsidP="004B421B">
            <w:pPr>
              <w:pStyle w:val="TableParagraph"/>
              <w:spacing w:line="276" w:lineRule="auto"/>
              <w:ind w:left="240" w:right="223" w:firstLine="110"/>
              <w:rPr>
                <w:b/>
              </w:rPr>
            </w:pPr>
            <w:r>
              <w:rPr>
                <w:b/>
              </w:rPr>
              <w:t>VIGENTE</w:t>
            </w:r>
          </w:p>
        </w:tc>
        <w:tc>
          <w:tcPr>
            <w:tcW w:w="1701" w:type="dxa"/>
          </w:tcPr>
          <w:p w:rsidR="00CA63FD" w:rsidRDefault="003F1860" w:rsidP="004B421B">
            <w:pPr>
              <w:pStyle w:val="TableParagraph"/>
              <w:spacing w:line="276" w:lineRule="auto"/>
              <w:ind w:left="85" w:right="85"/>
              <w:jc w:val="center"/>
              <w:rPr>
                <w:b/>
              </w:rPr>
            </w:pPr>
            <w:r>
              <w:rPr>
                <w:b/>
              </w:rPr>
              <w:t>OFICINAS Y BODEGA</w:t>
            </w:r>
          </w:p>
        </w:tc>
        <w:tc>
          <w:tcPr>
            <w:tcW w:w="1559" w:type="dxa"/>
            <w:gridSpan w:val="3"/>
          </w:tcPr>
          <w:p w:rsidR="00CA63FD" w:rsidRDefault="003F1860" w:rsidP="004B421B">
            <w:pPr>
              <w:pStyle w:val="TableParagraph"/>
              <w:spacing w:line="276" w:lineRule="auto"/>
              <w:ind w:left="180" w:right="161" w:firstLine="285"/>
              <w:rPr>
                <w:b/>
              </w:rPr>
            </w:pPr>
            <w:r>
              <w:rPr>
                <w:b/>
              </w:rPr>
              <w:t>ERIK PILAR</w:t>
            </w:r>
          </w:p>
        </w:tc>
      </w:tr>
    </w:tbl>
    <w:p w:rsidR="00E82BC4" w:rsidRPr="00CA63FD" w:rsidRDefault="00E82BC4" w:rsidP="00A50935">
      <w:pPr>
        <w:spacing w:line="278" w:lineRule="auto"/>
        <w:ind w:right="-1"/>
        <w:jc w:val="both"/>
        <w:rPr>
          <w:rFonts w:ascii="Arial" w:hAnsi="Arial" w:cs="Arial"/>
          <w:sz w:val="24"/>
          <w:szCs w:val="24"/>
          <w:lang w:val="es-MX"/>
        </w:rPr>
      </w:pPr>
    </w:p>
    <w:p w:rsidR="008D4653" w:rsidRPr="00CA63FD" w:rsidRDefault="008D4653" w:rsidP="00A50935">
      <w:pPr>
        <w:spacing w:line="278" w:lineRule="auto"/>
        <w:ind w:right="-1"/>
        <w:jc w:val="both"/>
        <w:rPr>
          <w:rFonts w:ascii="Arial" w:hAnsi="Arial" w:cs="Arial"/>
          <w:sz w:val="24"/>
          <w:szCs w:val="24"/>
          <w:lang w:val="es-MX"/>
        </w:rPr>
      </w:pPr>
    </w:p>
    <w:p w:rsidR="008D4653" w:rsidRDefault="008D4653" w:rsidP="00A50935">
      <w:pPr>
        <w:spacing w:line="278" w:lineRule="auto"/>
        <w:ind w:right="-1"/>
        <w:jc w:val="both"/>
        <w:rPr>
          <w:rFonts w:ascii="Arial" w:hAnsi="Arial" w:cs="Arial"/>
          <w:sz w:val="24"/>
          <w:szCs w:val="24"/>
          <w:lang w:val="es-MX"/>
        </w:rPr>
      </w:pPr>
    </w:p>
    <w:p w:rsidR="00A46C5E" w:rsidRDefault="00A46C5E" w:rsidP="00A50935">
      <w:pPr>
        <w:spacing w:line="278" w:lineRule="auto"/>
        <w:ind w:right="-1"/>
        <w:jc w:val="both"/>
        <w:rPr>
          <w:rFonts w:ascii="Arial" w:hAnsi="Arial" w:cs="Arial"/>
          <w:sz w:val="24"/>
          <w:szCs w:val="24"/>
          <w:lang w:val="es-MX"/>
        </w:rPr>
      </w:pPr>
    </w:p>
    <w:p w:rsidR="00A46C5E" w:rsidRDefault="00A46C5E" w:rsidP="00A50935">
      <w:pPr>
        <w:spacing w:line="278" w:lineRule="auto"/>
        <w:ind w:right="-1"/>
        <w:jc w:val="both"/>
        <w:rPr>
          <w:rFonts w:ascii="Arial" w:hAnsi="Arial" w:cs="Arial"/>
          <w:sz w:val="24"/>
          <w:szCs w:val="24"/>
          <w:lang w:val="es-MX"/>
        </w:rPr>
      </w:pPr>
    </w:p>
    <w:p w:rsidR="001718BB" w:rsidRDefault="001718BB" w:rsidP="00A50935">
      <w:pPr>
        <w:spacing w:line="278" w:lineRule="auto"/>
        <w:ind w:right="-1"/>
        <w:jc w:val="both"/>
        <w:rPr>
          <w:rFonts w:ascii="Arial" w:hAnsi="Arial" w:cs="Arial"/>
          <w:sz w:val="24"/>
          <w:szCs w:val="24"/>
          <w:lang w:val="es-MX"/>
        </w:rPr>
      </w:pPr>
    </w:p>
    <w:p w:rsidR="001718BB" w:rsidRDefault="001718BB" w:rsidP="00A50935">
      <w:pPr>
        <w:spacing w:line="278" w:lineRule="auto"/>
        <w:ind w:right="-1"/>
        <w:jc w:val="both"/>
        <w:rPr>
          <w:rFonts w:ascii="Arial" w:hAnsi="Arial" w:cs="Arial"/>
          <w:sz w:val="24"/>
          <w:szCs w:val="24"/>
          <w:lang w:val="es-MX"/>
        </w:rPr>
      </w:pPr>
    </w:p>
    <w:p w:rsidR="00A46C5E" w:rsidRPr="00CA63FD" w:rsidRDefault="00A46C5E" w:rsidP="00A50935">
      <w:pPr>
        <w:spacing w:line="278" w:lineRule="auto"/>
        <w:ind w:right="-1"/>
        <w:jc w:val="both"/>
        <w:rPr>
          <w:rFonts w:ascii="Arial" w:hAnsi="Arial" w:cs="Arial"/>
          <w:sz w:val="24"/>
          <w:szCs w:val="24"/>
          <w:lang w:val="es-MX"/>
        </w:rPr>
      </w:pPr>
    </w:p>
    <w:p w:rsidR="005E7224" w:rsidRDefault="004244D7" w:rsidP="00A50935">
      <w:pPr>
        <w:pStyle w:val="Textoindependiente"/>
        <w:spacing w:before="1"/>
        <w:ind w:right="-1"/>
        <w:jc w:val="both"/>
        <w:rPr>
          <w:rFonts w:ascii="Arial" w:hAnsi="Arial" w:cs="Arial"/>
          <w:b/>
          <w:lang w:val="es-MX"/>
        </w:rPr>
      </w:pPr>
      <w:r>
        <w:rPr>
          <w:rFonts w:ascii="Arial" w:hAnsi="Arial" w:cs="Arial"/>
          <w:b/>
          <w:lang w:val="es-MX"/>
        </w:rPr>
        <w:lastRenderedPageBreak/>
        <w:t>INVENTARIO DE PERSONAL</w:t>
      </w:r>
    </w:p>
    <w:p w:rsidR="004244D7" w:rsidRPr="00A50935" w:rsidRDefault="004244D7" w:rsidP="00A50935">
      <w:pPr>
        <w:pStyle w:val="Textoindependiente"/>
        <w:spacing w:before="1"/>
        <w:ind w:right="-1"/>
        <w:jc w:val="both"/>
        <w:rPr>
          <w:rFonts w:ascii="Arial" w:hAnsi="Arial" w:cs="Arial"/>
          <w:b/>
          <w:lang w:val="es-MX"/>
        </w:rPr>
      </w:pPr>
    </w:p>
    <w:tbl>
      <w:tblPr>
        <w:tblStyle w:val="TableNormal"/>
        <w:tblW w:w="9056"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567"/>
        <w:gridCol w:w="1753"/>
        <w:gridCol w:w="1776"/>
        <w:gridCol w:w="1790"/>
        <w:gridCol w:w="2170"/>
      </w:tblGrid>
      <w:tr w:rsidR="005E7224" w:rsidRPr="00A50935" w:rsidTr="004244D7">
        <w:trPr>
          <w:trHeight w:hRule="exact" w:val="851"/>
          <w:jc w:val="center"/>
        </w:trPr>
        <w:tc>
          <w:tcPr>
            <w:tcW w:w="1567" w:type="dxa"/>
            <w:tcBorders>
              <w:bottom w:val="single" w:sz="17" w:space="0" w:color="4AACC5"/>
            </w:tcBorders>
          </w:tcPr>
          <w:p w:rsidR="005E7224" w:rsidRPr="00A50935" w:rsidRDefault="00E45DE5" w:rsidP="00A50935">
            <w:pPr>
              <w:pStyle w:val="TableParagraph"/>
              <w:spacing w:line="268" w:lineRule="exact"/>
              <w:ind w:left="0" w:right="-1"/>
              <w:jc w:val="both"/>
              <w:rPr>
                <w:rFonts w:ascii="Arial" w:hAnsi="Arial" w:cs="Arial"/>
                <w:b/>
                <w:sz w:val="24"/>
                <w:szCs w:val="24"/>
                <w:lang w:val="es-MX"/>
              </w:rPr>
            </w:pPr>
            <w:r w:rsidRPr="00A50935">
              <w:rPr>
                <w:rFonts w:ascii="Arial" w:hAnsi="Arial" w:cs="Arial"/>
                <w:b/>
                <w:sz w:val="24"/>
                <w:szCs w:val="24"/>
                <w:lang w:val="es-MX"/>
              </w:rPr>
              <w:t>NO.</w:t>
            </w:r>
          </w:p>
        </w:tc>
        <w:tc>
          <w:tcPr>
            <w:tcW w:w="1753" w:type="dxa"/>
            <w:tcBorders>
              <w:bottom w:val="single" w:sz="17" w:space="0" w:color="4AACC5"/>
            </w:tcBorders>
          </w:tcPr>
          <w:p w:rsidR="005E7224" w:rsidRPr="00A50935" w:rsidRDefault="00E45DE5" w:rsidP="00A50935">
            <w:pPr>
              <w:pStyle w:val="TableParagraph"/>
              <w:spacing w:line="268" w:lineRule="exact"/>
              <w:ind w:left="0" w:right="-1"/>
              <w:jc w:val="both"/>
              <w:rPr>
                <w:rFonts w:ascii="Arial" w:hAnsi="Arial" w:cs="Arial"/>
                <w:b/>
                <w:sz w:val="24"/>
                <w:szCs w:val="24"/>
                <w:lang w:val="es-MX"/>
              </w:rPr>
            </w:pPr>
            <w:r w:rsidRPr="00A50935">
              <w:rPr>
                <w:rFonts w:ascii="Arial" w:hAnsi="Arial" w:cs="Arial"/>
                <w:b/>
                <w:sz w:val="24"/>
                <w:szCs w:val="24"/>
                <w:lang w:val="es-MX"/>
              </w:rPr>
              <w:t>NOMBRE</w:t>
            </w:r>
          </w:p>
        </w:tc>
        <w:tc>
          <w:tcPr>
            <w:tcW w:w="1776" w:type="dxa"/>
            <w:tcBorders>
              <w:bottom w:val="single" w:sz="17" w:space="0" w:color="4AACC5"/>
            </w:tcBorders>
          </w:tcPr>
          <w:p w:rsidR="005E7224" w:rsidRPr="00A50935" w:rsidRDefault="00E45DE5" w:rsidP="00A50935">
            <w:pPr>
              <w:pStyle w:val="TableParagraph"/>
              <w:spacing w:line="268" w:lineRule="exact"/>
              <w:ind w:left="0" w:right="-1"/>
              <w:jc w:val="both"/>
              <w:rPr>
                <w:rFonts w:ascii="Arial" w:hAnsi="Arial" w:cs="Arial"/>
                <w:b/>
                <w:sz w:val="24"/>
                <w:szCs w:val="24"/>
                <w:lang w:val="es-MX"/>
              </w:rPr>
            </w:pPr>
            <w:r w:rsidRPr="00A50935">
              <w:rPr>
                <w:rFonts w:ascii="Arial" w:hAnsi="Arial" w:cs="Arial"/>
                <w:b/>
                <w:sz w:val="24"/>
                <w:szCs w:val="24"/>
                <w:lang w:val="es-MX"/>
              </w:rPr>
              <w:t>TELEFONO</w:t>
            </w:r>
          </w:p>
        </w:tc>
        <w:tc>
          <w:tcPr>
            <w:tcW w:w="1790" w:type="dxa"/>
            <w:tcBorders>
              <w:bottom w:val="single" w:sz="17" w:space="0" w:color="4AACC5"/>
            </w:tcBorders>
          </w:tcPr>
          <w:p w:rsidR="005E7224" w:rsidRPr="00A50935" w:rsidRDefault="00E45DE5" w:rsidP="00A50935">
            <w:pPr>
              <w:pStyle w:val="TableParagraph"/>
              <w:spacing w:line="278" w:lineRule="auto"/>
              <w:ind w:left="0" w:right="-1"/>
              <w:jc w:val="both"/>
              <w:rPr>
                <w:rFonts w:ascii="Arial" w:hAnsi="Arial" w:cs="Arial"/>
                <w:b/>
                <w:sz w:val="24"/>
                <w:szCs w:val="24"/>
                <w:lang w:val="es-MX"/>
              </w:rPr>
            </w:pPr>
            <w:r w:rsidRPr="00A50935">
              <w:rPr>
                <w:rFonts w:ascii="Arial" w:hAnsi="Arial" w:cs="Arial"/>
                <w:b/>
                <w:sz w:val="24"/>
                <w:szCs w:val="24"/>
                <w:lang w:val="es-MX"/>
              </w:rPr>
              <w:t>AREA DE TRABAJO</w:t>
            </w:r>
          </w:p>
        </w:tc>
        <w:tc>
          <w:tcPr>
            <w:tcW w:w="2170" w:type="dxa"/>
            <w:tcBorders>
              <w:bottom w:val="single" w:sz="17" w:space="0" w:color="4AACC5"/>
            </w:tcBorders>
          </w:tcPr>
          <w:p w:rsidR="005E7224" w:rsidRPr="00A50935" w:rsidRDefault="00E45DE5" w:rsidP="00A50935">
            <w:pPr>
              <w:pStyle w:val="TableParagraph"/>
              <w:spacing w:line="278" w:lineRule="auto"/>
              <w:ind w:left="0" w:right="-1"/>
              <w:jc w:val="both"/>
              <w:rPr>
                <w:rFonts w:ascii="Arial" w:hAnsi="Arial" w:cs="Arial"/>
                <w:b/>
                <w:sz w:val="24"/>
                <w:szCs w:val="24"/>
                <w:lang w:val="es-MX"/>
              </w:rPr>
            </w:pPr>
            <w:r w:rsidRPr="00A50935">
              <w:rPr>
                <w:rFonts w:ascii="Arial" w:hAnsi="Arial" w:cs="Arial"/>
                <w:b/>
                <w:sz w:val="24"/>
                <w:szCs w:val="24"/>
                <w:lang w:val="es-MX"/>
              </w:rPr>
              <w:t>PROGRAMA INTERNO</w:t>
            </w:r>
          </w:p>
        </w:tc>
      </w:tr>
      <w:tr w:rsidR="005E7224" w:rsidRPr="00A50935" w:rsidTr="004244D7">
        <w:trPr>
          <w:trHeight w:hRule="exact" w:val="848"/>
          <w:jc w:val="center"/>
        </w:trPr>
        <w:tc>
          <w:tcPr>
            <w:tcW w:w="1567" w:type="dxa"/>
            <w:tcBorders>
              <w:top w:val="single" w:sz="17" w:space="0" w:color="4AACC5"/>
            </w:tcBorders>
            <w:shd w:val="clear" w:color="auto" w:fill="D2EAF0"/>
          </w:tcPr>
          <w:p w:rsidR="005E7224" w:rsidRPr="00A50935" w:rsidRDefault="0033116F" w:rsidP="00A50935">
            <w:pPr>
              <w:pStyle w:val="TableParagraph"/>
              <w:ind w:left="0" w:right="-1"/>
              <w:jc w:val="both"/>
              <w:rPr>
                <w:rFonts w:ascii="Arial" w:hAnsi="Arial" w:cs="Arial"/>
                <w:b/>
                <w:sz w:val="24"/>
                <w:szCs w:val="24"/>
                <w:lang w:val="es-MX"/>
              </w:rPr>
            </w:pPr>
            <w:r>
              <w:rPr>
                <w:rFonts w:ascii="Arial" w:hAnsi="Arial" w:cs="Arial"/>
                <w:b/>
                <w:sz w:val="24"/>
                <w:szCs w:val="24"/>
                <w:lang w:val="es-MX"/>
              </w:rPr>
              <w:t>1</w:t>
            </w:r>
          </w:p>
        </w:tc>
        <w:tc>
          <w:tcPr>
            <w:tcW w:w="1753" w:type="dxa"/>
            <w:tcBorders>
              <w:top w:val="single" w:sz="17" w:space="0" w:color="4AACC5"/>
            </w:tcBorders>
            <w:shd w:val="clear" w:color="auto" w:fill="D2EAF0"/>
          </w:tcPr>
          <w:p w:rsidR="005E7224" w:rsidRPr="00A50935" w:rsidRDefault="0029076F"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 xml:space="preserve">PORFIRIO </w:t>
            </w:r>
            <w:r w:rsidR="00637EB8">
              <w:rPr>
                <w:rFonts w:ascii="Arial" w:hAnsi="Arial" w:cs="Arial"/>
                <w:b/>
                <w:sz w:val="24"/>
                <w:szCs w:val="24"/>
                <w:lang w:val="es-MX"/>
              </w:rPr>
              <w:t>MERCADO</w:t>
            </w:r>
          </w:p>
        </w:tc>
        <w:tc>
          <w:tcPr>
            <w:tcW w:w="1776" w:type="dxa"/>
            <w:tcBorders>
              <w:top w:val="single" w:sz="17" w:space="0" w:color="4AACC5"/>
            </w:tcBorders>
            <w:shd w:val="clear" w:color="auto" w:fill="D2EAF0"/>
          </w:tcPr>
          <w:p w:rsidR="005E7224" w:rsidRPr="00A50935" w:rsidRDefault="001E4D2F" w:rsidP="00A50935">
            <w:pPr>
              <w:pStyle w:val="TableParagraph"/>
              <w:ind w:left="0" w:right="-1"/>
              <w:jc w:val="both"/>
              <w:rPr>
                <w:rFonts w:ascii="Arial" w:hAnsi="Arial" w:cs="Arial"/>
                <w:b/>
                <w:sz w:val="24"/>
                <w:szCs w:val="24"/>
                <w:lang w:val="es-MX"/>
              </w:rPr>
            </w:pPr>
            <w:r>
              <w:rPr>
                <w:rFonts w:ascii="Arial" w:hAnsi="Arial" w:cs="Arial"/>
                <w:b/>
                <w:sz w:val="24"/>
                <w:szCs w:val="24"/>
                <w:lang w:val="es-MX"/>
              </w:rPr>
              <w:t>7717188898</w:t>
            </w:r>
          </w:p>
        </w:tc>
        <w:tc>
          <w:tcPr>
            <w:tcW w:w="1790" w:type="dxa"/>
            <w:tcBorders>
              <w:top w:val="single" w:sz="17" w:space="0" w:color="4AACC5"/>
            </w:tcBorders>
            <w:shd w:val="clear" w:color="auto" w:fill="D2EAF0"/>
          </w:tcPr>
          <w:p w:rsidR="005E7224" w:rsidRPr="00A50935" w:rsidRDefault="001E4D2F"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tcBorders>
              <w:top w:val="single" w:sz="17" w:space="0" w:color="4AACC5"/>
            </w:tcBorders>
            <w:shd w:val="clear" w:color="auto" w:fill="D2EAF0"/>
          </w:tcPr>
          <w:p w:rsidR="005E7224" w:rsidRPr="00A50935" w:rsidRDefault="00FC2F43"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DIRECCION VENTAS</w:t>
            </w:r>
          </w:p>
        </w:tc>
      </w:tr>
      <w:tr w:rsidR="005E7224" w:rsidRPr="00A50935" w:rsidTr="004244D7">
        <w:trPr>
          <w:trHeight w:hRule="exact" w:val="839"/>
          <w:jc w:val="center"/>
        </w:trPr>
        <w:tc>
          <w:tcPr>
            <w:tcW w:w="1567" w:type="dxa"/>
          </w:tcPr>
          <w:p w:rsidR="005E7224" w:rsidRPr="00A50935" w:rsidRDefault="0033116F" w:rsidP="00A50935">
            <w:pPr>
              <w:pStyle w:val="TableParagraph"/>
              <w:spacing w:before="1"/>
              <w:ind w:left="0" w:right="-1"/>
              <w:jc w:val="both"/>
              <w:rPr>
                <w:rFonts w:ascii="Arial" w:hAnsi="Arial" w:cs="Arial"/>
                <w:b/>
                <w:sz w:val="24"/>
                <w:szCs w:val="24"/>
                <w:lang w:val="es-MX"/>
              </w:rPr>
            </w:pPr>
            <w:r>
              <w:rPr>
                <w:rFonts w:ascii="Arial" w:hAnsi="Arial" w:cs="Arial"/>
                <w:b/>
                <w:sz w:val="24"/>
                <w:szCs w:val="24"/>
                <w:lang w:val="es-MX"/>
              </w:rPr>
              <w:t>2</w:t>
            </w:r>
          </w:p>
        </w:tc>
        <w:tc>
          <w:tcPr>
            <w:tcW w:w="1753" w:type="dxa"/>
          </w:tcPr>
          <w:p w:rsidR="005E7224" w:rsidRPr="00A50935" w:rsidRDefault="00637EB8"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 xml:space="preserve">ARTURO MERCADO </w:t>
            </w:r>
          </w:p>
        </w:tc>
        <w:tc>
          <w:tcPr>
            <w:tcW w:w="1776" w:type="dxa"/>
          </w:tcPr>
          <w:p w:rsidR="005E7224" w:rsidRPr="00A50935" w:rsidRDefault="001E4D2F" w:rsidP="00A50935">
            <w:pPr>
              <w:pStyle w:val="TableParagraph"/>
              <w:spacing w:before="1"/>
              <w:ind w:left="0" w:right="-1"/>
              <w:jc w:val="both"/>
              <w:rPr>
                <w:rFonts w:ascii="Arial" w:hAnsi="Arial" w:cs="Arial"/>
                <w:b/>
                <w:sz w:val="24"/>
                <w:szCs w:val="24"/>
                <w:lang w:val="es-MX"/>
              </w:rPr>
            </w:pPr>
            <w:r>
              <w:rPr>
                <w:rFonts w:ascii="Arial" w:hAnsi="Arial" w:cs="Arial"/>
                <w:b/>
                <w:sz w:val="24"/>
                <w:szCs w:val="24"/>
                <w:lang w:val="es-MX"/>
              </w:rPr>
              <w:t>7717188898</w:t>
            </w:r>
          </w:p>
        </w:tc>
        <w:tc>
          <w:tcPr>
            <w:tcW w:w="1790" w:type="dxa"/>
          </w:tcPr>
          <w:p w:rsidR="005E7224" w:rsidRPr="00A50935" w:rsidRDefault="00D17717"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tcPr>
          <w:p w:rsidR="005E7224" w:rsidRPr="00A50935" w:rsidRDefault="00FC2F43"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DIRECCION DE OPERACIONES</w:t>
            </w:r>
          </w:p>
        </w:tc>
      </w:tr>
      <w:tr w:rsidR="005E7224" w:rsidRPr="00A50935" w:rsidTr="004244D7">
        <w:trPr>
          <w:trHeight w:hRule="exact" w:val="839"/>
          <w:jc w:val="center"/>
        </w:trPr>
        <w:tc>
          <w:tcPr>
            <w:tcW w:w="1567" w:type="dxa"/>
            <w:shd w:val="clear" w:color="auto" w:fill="D2EAF0"/>
          </w:tcPr>
          <w:p w:rsidR="005E7224" w:rsidRPr="00A50935" w:rsidRDefault="0033116F" w:rsidP="00A50935">
            <w:pPr>
              <w:pStyle w:val="TableParagraph"/>
              <w:ind w:left="0" w:right="-1"/>
              <w:jc w:val="both"/>
              <w:rPr>
                <w:rFonts w:ascii="Arial" w:hAnsi="Arial" w:cs="Arial"/>
                <w:b/>
                <w:sz w:val="24"/>
                <w:szCs w:val="24"/>
                <w:lang w:val="es-MX"/>
              </w:rPr>
            </w:pPr>
            <w:r>
              <w:rPr>
                <w:rFonts w:ascii="Arial" w:hAnsi="Arial" w:cs="Arial"/>
                <w:b/>
                <w:sz w:val="24"/>
                <w:szCs w:val="24"/>
                <w:lang w:val="es-MX"/>
              </w:rPr>
              <w:t>3</w:t>
            </w:r>
          </w:p>
        </w:tc>
        <w:tc>
          <w:tcPr>
            <w:tcW w:w="1753" w:type="dxa"/>
            <w:shd w:val="clear" w:color="auto" w:fill="D2EAF0"/>
          </w:tcPr>
          <w:p w:rsidR="005E7224" w:rsidRPr="00A50935" w:rsidRDefault="00637EB8" w:rsidP="00A50935">
            <w:pPr>
              <w:pStyle w:val="TableParagraph"/>
              <w:spacing w:line="278" w:lineRule="auto"/>
              <w:ind w:left="0" w:right="-1"/>
              <w:jc w:val="both"/>
              <w:rPr>
                <w:rFonts w:ascii="Arial" w:hAnsi="Arial" w:cs="Arial"/>
                <w:b/>
                <w:sz w:val="24"/>
                <w:szCs w:val="24"/>
                <w:lang w:val="es-MX"/>
              </w:rPr>
            </w:pPr>
            <w:r>
              <w:rPr>
                <w:rFonts w:ascii="Arial" w:hAnsi="Arial" w:cs="Arial"/>
                <w:b/>
                <w:sz w:val="24"/>
                <w:szCs w:val="24"/>
                <w:lang w:val="es-MX"/>
              </w:rPr>
              <w:t>NESTOR MERCADO</w:t>
            </w:r>
          </w:p>
        </w:tc>
        <w:tc>
          <w:tcPr>
            <w:tcW w:w="1776" w:type="dxa"/>
            <w:shd w:val="clear" w:color="auto" w:fill="D2EAF0"/>
          </w:tcPr>
          <w:p w:rsidR="005E7224" w:rsidRDefault="001E4D2F" w:rsidP="00A50935">
            <w:pPr>
              <w:pStyle w:val="TableParagraph"/>
              <w:ind w:left="0" w:right="-1"/>
              <w:jc w:val="both"/>
              <w:rPr>
                <w:rFonts w:ascii="Arial" w:hAnsi="Arial" w:cs="Arial"/>
                <w:b/>
                <w:sz w:val="24"/>
                <w:szCs w:val="24"/>
                <w:lang w:val="es-MX"/>
              </w:rPr>
            </w:pPr>
            <w:r>
              <w:rPr>
                <w:rFonts w:ascii="Arial" w:hAnsi="Arial" w:cs="Arial"/>
                <w:b/>
                <w:sz w:val="24"/>
                <w:szCs w:val="24"/>
                <w:lang w:val="es-MX"/>
              </w:rPr>
              <w:t>7717188898</w:t>
            </w:r>
          </w:p>
          <w:p w:rsidR="001E4D2F" w:rsidRPr="00A50935" w:rsidRDefault="001E4D2F" w:rsidP="00A50935">
            <w:pPr>
              <w:pStyle w:val="TableParagraph"/>
              <w:ind w:left="0" w:right="-1"/>
              <w:jc w:val="both"/>
              <w:rPr>
                <w:rFonts w:ascii="Arial" w:hAnsi="Arial" w:cs="Arial"/>
                <w:b/>
                <w:sz w:val="24"/>
                <w:szCs w:val="24"/>
                <w:lang w:val="es-MX"/>
              </w:rPr>
            </w:pPr>
          </w:p>
        </w:tc>
        <w:tc>
          <w:tcPr>
            <w:tcW w:w="1790" w:type="dxa"/>
            <w:shd w:val="clear" w:color="auto" w:fill="D2EAF0"/>
          </w:tcPr>
          <w:p w:rsidR="005E7224" w:rsidRPr="00A50935" w:rsidRDefault="00D17717" w:rsidP="00A50935">
            <w:pPr>
              <w:pStyle w:val="TableParagraph"/>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shd w:val="clear" w:color="auto" w:fill="D2EAF0"/>
          </w:tcPr>
          <w:p w:rsidR="005E7224" w:rsidRPr="00A50935" w:rsidRDefault="00FC2F43" w:rsidP="00A50935">
            <w:pPr>
              <w:pStyle w:val="TableParagraph"/>
              <w:spacing w:line="278" w:lineRule="auto"/>
              <w:ind w:left="0" w:right="-1"/>
              <w:jc w:val="both"/>
              <w:rPr>
                <w:rFonts w:ascii="Arial" w:hAnsi="Arial" w:cs="Arial"/>
                <w:b/>
                <w:sz w:val="24"/>
                <w:szCs w:val="24"/>
                <w:lang w:val="es-MX"/>
              </w:rPr>
            </w:pPr>
            <w:r>
              <w:rPr>
                <w:rFonts w:ascii="Arial" w:hAnsi="Arial" w:cs="Arial"/>
                <w:b/>
                <w:sz w:val="24"/>
                <w:szCs w:val="24"/>
                <w:lang w:val="es-MX"/>
              </w:rPr>
              <w:t>LOGISTICA</w:t>
            </w:r>
          </w:p>
        </w:tc>
      </w:tr>
      <w:tr w:rsidR="005E7224" w:rsidRPr="00A50935" w:rsidTr="004244D7">
        <w:trPr>
          <w:trHeight w:hRule="exact" w:val="838"/>
          <w:jc w:val="center"/>
        </w:trPr>
        <w:tc>
          <w:tcPr>
            <w:tcW w:w="1567" w:type="dxa"/>
          </w:tcPr>
          <w:p w:rsidR="005E7224" w:rsidRPr="00A50935" w:rsidRDefault="0033116F"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4</w:t>
            </w:r>
          </w:p>
        </w:tc>
        <w:tc>
          <w:tcPr>
            <w:tcW w:w="1753" w:type="dxa"/>
          </w:tcPr>
          <w:p w:rsidR="005E7224" w:rsidRPr="00A50935" w:rsidRDefault="00637EB8" w:rsidP="00A50935">
            <w:pPr>
              <w:pStyle w:val="TableParagraph"/>
              <w:spacing w:line="278" w:lineRule="auto"/>
              <w:ind w:left="0" w:right="-1"/>
              <w:jc w:val="both"/>
              <w:rPr>
                <w:rFonts w:ascii="Arial" w:hAnsi="Arial" w:cs="Arial"/>
                <w:b/>
                <w:sz w:val="24"/>
                <w:szCs w:val="24"/>
                <w:lang w:val="es-MX"/>
              </w:rPr>
            </w:pPr>
            <w:r>
              <w:rPr>
                <w:rFonts w:ascii="Arial" w:hAnsi="Arial" w:cs="Arial"/>
                <w:b/>
                <w:sz w:val="24"/>
                <w:szCs w:val="24"/>
                <w:lang w:val="es-MX"/>
              </w:rPr>
              <w:t>ANA ALVAREZ</w:t>
            </w:r>
          </w:p>
        </w:tc>
        <w:tc>
          <w:tcPr>
            <w:tcW w:w="1776" w:type="dxa"/>
          </w:tcPr>
          <w:p w:rsidR="005E7224" w:rsidRPr="00A50935" w:rsidRDefault="001E4D2F"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7717188898</w:t>
            </w:r>
          </w:p>
        </w:tc>
        <w:tc>
          <w:tcPr>
            <w:tcW w:w="1790" w:type="dxa"/>
          </w:tcPr>
          <w:p w:rsidR="005E7224" w:rsidRPr="00A50935" w:rsidRDefault="00D17717"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tcPr>
          <w:p w:rsidR="005E7224" w:rsidRPr="00A50935" w:rsidRDefault="00FC2F43" w:rsidP="00A50935">
            <w:pPr>
              <w:pStyle w:val="TableParagraph"/>
              <w:spacing w:line="278" w:lineRule="auto"/>
              <w:ind w:left="0" w:right="-1"/>
              <w:jc w:val="both"/>
              <w:rPr>
                <w:rFonts w:ascii="Arial" w:hAnsi="Arial" w:cs="Arial"/>
                <w:b/>
                <w:sz w:val="24"/>
                <w:szCs w:val="24"/>
                <w:lang w:val="es-MX"/>
              </w:rPr>
            </w:pPr>
            <w:r>
              <w:rPr>
                <w:rFonts w:ascii="Arial" w:hAnsi="Arial" w:cs="Arial"/>
                <w:b/>
                <w:sz w:val="24"/>
                <w:szCs w:val="24"/>
                <w:lang w:val="es-MX"/>
              </w:rPr>
              <w:t>VENTAS</w:t>
            </w:r>
          </w:p>
        </w:tc>
      </w:tr>
      <w:tr w:rsidR="005E7224" w:rsidRPr="00A50935" w:rsidTr="004244D7">
        <w:trPr>
          <w:trHeight w:hRule="exact" w:val="1454"/>
          <w:jc w:val="center"/>
        </w:trPr>
        <w:tc>
          <w:tcPr>
            <w:tcW w:w="1567" w:type="dxa"/>
            <w:shd w:val="clear" w:color="auto" w:fill="D2EAF0"/>
          </w:tcPr>
          <w:p w:rsidR="005E7224" w:rsidRPr="00A50935" w:rsidRDefault="0033116F"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5</w:t>
            </w:r>
          </w:p>
        </w:tc>
        <w:tc>
          <w:tcPr>
            <w:tcW w:w="1753" w:type="dxa"/>
            <w:shd w:val="clear" w:color="auto" w:fill="D2EAF0"/>
          </w:tcPr>
          <w:p w:rsidR="005E7224" w:rsidRPr="00A50935" w:rsidRDefault="00637EB8" w:rsidP="00A50935">
            <w:pPr>
              <w:pStyle w:val="TableParagraph"/>
              <w:spacing w:line="278" w:lineRule="auto"/>
              <w:ind w:left="0" w:right="-1"/>
              <w:jc w:val="both"/>
              <w:rPr>
                <w:rFonts w:ascii="Arial" w:hAnsi="Arial" w:cs="Arial"/>
                <w:b/>
                <w:sz w:val="24"/>
                <w:szCs w:val="24"/>
                <w:lang w:val="es-MX"/>
              </w:rPr>
            </w:pPr>
            <w:r>
              <w:rPr>
                <w:rFonts w:ascii="Arial" w:hAnsi="Arial" w:cs="Arial"/>
                <w:b/>
                <w:sz w:val="24"/>
                <w:szCs w:val="24"/>
                <w:lang w:val="es-MX"/>
              </w:rPr>
              <w:t>FABIOLA</w:t>
            </w:r>
            <w:r w:rsidR="003028C2">
              <w:rPr>
                <w:rFonts w:ascii="Arial" w:hAnsi="Arial" w:cs="Arial"/>
                <w:b/>
                <w:sz w:val="24"/>
                <w:szCs w:val="24"/>
                <w:lang w:val="es-MX"/>
              </w:rPr>
              <w:t xml:space="preserve"> DORANTES</w:t>
            </w:r>
          </w:p>
        </w:tc>
        <w:tc>
          <w:tcPr>
            <w:tcW w:w="1776" w:type="dxa"/>
            <w:shd w:val="clear" w:color="auto" w:fill="D2EAF0"/>
          </w:tcPr>
          <w:p w:rsidR="005E7224" w:rsidRPr="00A50935" w:rsidRDefault="001E4D2F"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7717188897</w:t>
            </w:r>
          </w:p>
        </w:tc>
        <w:tc>
          <w:tcPr>
            <w:tcW w:w="1790" w:type="dxa"/>
            <w:shd w:val="clear" w:color="auto" w:fill="D2EAF0"/>
          </w:tcPr>
          <w:p w:rsidR="005E7224" w:rsidRPr="00A50935" w:rsidRDefault="00D17717"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shd w:val="clear" w:color="auto" w:fill="D2EAF0"/>
          </w:tcPr>
          <w:p w:rsidR="005E7224" w:rsidRPr="00A50935" w:rsidRDefault="00FC2F43"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CONTABILIDAD</w:t>
            </w:r>
          </w:p>
        </w:tc>
      </w:tr>
      <w:tr w:rsidR="005E7224" w:rsidRPr="00A50935" w:rsidTr="004244D7">
        <w:trPr>
          <w:trHeight w:hRule="exact" w:val="1456"/>
          <w:jc w:val="center"/>
        </w:trPr>
        <w:tc>
          <w:tcPr>
            <w:tcW w:w="1567" w:type="dxa"/>
          </w:tcPr>
          <w:p w:rsidR="005E7224" w:rsidRPr="00A50935" w:rsidRDefault="0033116F"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6</w:t>
            </w:r>
          </w:p>
        </w:tc>
        <w:tc>
          <w:tcPr>
            <w:tcW w:w="1753" w:type="dxa"/>
          </w:tcPr>
          <w:p w:rsidR="005E7224" w:rsidRPr="00A50935" w:rsidRDefault="003028C2" w:rsidP="00A50935">
            <w:pPr>
              <w:pStyle w:val="TableParagraph"/>
              <w:spacing w:line="278" w:lineRule="auto"/>
              <w:ind w:left="0" w:right="-1"/>
              <w:jc w:val="both"/>
              <w:rPr>
                <w:rFonts w:ascii="Arial" w:hAnsi="Arial" w:cs="Arial"/>
                <w:b/>
                <w:sz w:val="24"/>
                <w:szCs w:val="24"/>
                <w:lang w:val="es-MX"/>
              </w:rPr>
            </w:pPr>
            <w:r>
              <w:rPr>
                <w:rFonts w:ascii="Arial" w:hAnsi="Arial" w:cs="Arial"/>
                <w:b/>
                <w:sz w:val="24"/>
                <w:szCs w:val="24"/>
                <w:lang w:val="es-MX"/>
              </w:rPr>
              <w:t>FRANCISCO ADRIANO</w:t>
            </w:r>
          </w:p>
        </w:tc>
        <w:tc>
          <w:tcPr>
            <w:tcW w:w="1776" w:type="dxa"/>
          </w:tcPr>
          <w:p w:rsidR="005E7224" w:rsidRPr="00A50935" w:rsidRDefault="001E4D2F"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7717188897</w:t>
            </w:r>
          </w:p>
        </w:tc>
        <w:tc>
          <w:tcPr>
            <w:tcW w:w="1790" w:type="dxa"/>
          </w:tcPr>
          <w:p w:rsidR="005E7224" w:rsidRPr="00A50935" w:rsidRDefault="00D17717" w:rsidP="00A50935">
            <w:pPr>
              <w:pStyle w:val="TableParagraph"/>
              <w:spacing w:line="268" w:lineRule="exact"/>
              <w:ind w:left="0" w:right="-1"/>
              <w:jc w:val="both"/>
              <w:rPr>
                <w:rFonts w:ascii="Arial" w:hAnsi="Arial" w:cs="Arial"/>
                <w:b/>
                <w:sz w:val="24"/>
                <w:szCs w:val="24"/>
                <w:lang w:val="es-MX"/>
              </w:rPr>
            </w:pPr>
            <w:r>
              <w:rPr>
                <w:rFonts w:ascii="Arial" w:hAnsi="Arial" w:cs="Arial"/>
                <w:b/>
                <w:sz w:val="24"/>
                <w:szCs w:val="24"/>
                <w:lang w:val="es-MX"/>
              </w:rPr>
              <w:t>OFICINAS</w:t>
            </w:r>
          </w:p>
        </w:tc>
        <w:tc>
          <w:tcPr>
            <w:tcW w:w="2170" w:type="dxa"/>
          </w:tcPr>
          <w:p w:rsidR="005E7224" w:rsidRPr="00A50935" w:rsidRDefault="00FC2F43"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SISTEMAS</w:t>
            </w:r>
          </w:p>
        </w:tc>
      </w:tr>
      <w:tr w:rsidR="005E7224" w:rsidRPr="00A50935" w:rsidTr="004244D7">
        <w:trPr>
          <w:trHeight w:hRule="exact" w:val="836"/>
          <w:jc w:val="center"/>
        </w:trPr>
        <w:tc>
          <w:tcPr>
            <w:tcW w:w="1567" w:type="dxa"/>
            <w:shd w:val="clear" w:color="auto" w:fill="D2EAF0"/>
          </w:tcPr>
          <w:p w:rsidR="005E7224" w:rsidRPr="00A50935" w:rsidRDefault="0033116F" w:rsidP="00A50935">
            <w:pPr>
              <w:pStyle w:val="TableParagraph"/>
              <w:ind w:left="0" w:right="-1"/>
              <w:jc w:val="both"/>
              <w:rPr>
                <w:rFonts w:ascii="Arial" w:hAnsi="Arial" w:cs="Arial"/>
                <w:b/>
                <w:sz w:val="24"/>
                <w:szCs w:val="24"/>
                <w:lang w:val="es-MX"/>
              </w:rPr>
            </w:pPr>
            <w:r>
              <w:rPr>
                <w:rFonts w:ascii="Arial" w:hAnsi="Arial" w:cs="Arial"/>
                <w:b/>
                <w:sz w:val="24"/>
                <w:szCs w:val="24"/>
                <w:lang w:val="es-MX"/>
              </w:rPr>
              <w:t>7</w:t>
            </w:r>
          </w:p>
        </w:tc>
        <w:tc>
          <w:tcPr>
            <w:tcW w:w="1753" w:type="dxa"/>
            <w:shd w:val="clear" w:color="auto" w:fill="D2EAF0"/>
          </w:tcPr>
          <w:p w:rsidR="005E7224" w:rsidRPr="00A50935" w:rsidRDefault="003028C2" w:rsidP="00A50935">
            <w:pPr>
              <w:pStyle w:val="TableParagraph"/>
              <w:ind w:left="0" w:right="-1"/>
              <w:jc w:val="both"/>
              <w:rPr>
                <w:rFonts w:ascii="Arial" w:hAnsi="Arial" w:cs="Arial"/>
                <w:b/>
                <w:sz w:val="24"/>
                <w:szCs w:val="24"/>
                <w:lang w:val="es-MX"/>
              </w:rPr>
            </w:pPr>
            <w:r>
              <w:rPr>
                <w:rFonts w:ascii="Arial" w:hAnsi="Arial" w:cs="Arial"/>
                <w:b/>
                <w:sz w:val="24"/>
                <w:szCs w:val="24"/>
                <w:lang w:val="es-MX"/>
              </w:rPr>
              <w:t>OBED PLIEGO</w:t>
            </w:r>
          </w:p>
        </w:tc>
        <w:tc>
          <w:tcPr>
            <w:tcW w:w="1776" w:type="dxa"/>
            <w:shd w:val="clear" w:color="auto" w:fill="D2EAF0"/>
          </w:tcPr>
          <w:p w:rsidR="005E7224" w:rsidRPr="00A50935" w:rsidRDefault="001E4D2F" w:rsidP="00A50935">
            <w:pPr>
              <w:pStyle w:val="TableParagraph"/>
              <w:ind w:left="0" w:right="-1"/>
              <w:jc w:val="both"/>
              <w:rPr>
                <w:rFonts w:ascii="Arial" w:hAnsi="Arial" w:cs="Arial"/>
                <w:b/>
                <w:sz w:val="24"/>
                <w:szCs w:val="24"/>
                <w:lang w:val="es-MX"/>
              </w:rPr>
            </w:pPr>
            <w:r>
              <w:rPr>
                <w:rFonts w:ascii="Arial" w:hAnsi="Arial" w:cs="Arial"/>
                <w:b/>
                <w:sz w:val="24"/>
                <w:szCs w:val="24"/>
                <w:lang w:val="es-MX"/>
              </w:rPr>
              <w:t>7717188897</w:t>
            </w:r>
          </w:p>
        </w:tc>
        <w:tc>
          <w:tcPr>
            <w:tcW w:w="1790" w:type="dxa"/>
            <w:shd w:val="clear" w:color="auto" w:fill="D2EAF0"/>
          </w:tcPr>
          <w:p w:rsidR="005E7224" w:rsidRPr="00A50935" w:rsidRDefault="00D17717" w:rsidP="00A50935">
            <w:pPr>
              <w:pStyle w:val="TableParagraph"/>
              <w:ind w:left="0" w:right="-1"/>
              <w:jc w:val="both"/>
              <w:rPr>
                <w:rFonts w:ascii="Arial" w:hAnsi="Arial" w:cs="Arial"/>
                <w:b/>
                <w:sz w:val="24"/>
                <w:szCs w:val="24"/>
                <w:lang w:val="es-MX"/>
              </w:rPr>
            </w:pPr>
            <w:r>
              <w:rPr>
                <w:rFonts w:ascii="Arial" w:hAnsi="Arial" w:cs="Arial"/>
                <w:b/>
                <w:sz w:val="24"/>
                <w:szCs w:val="24"/>
                <w:lang w:val="es-MX"/>
              </w:rPr>
              <w:t>BODEGA</w:t>
            </w:r>
          </w:p>
        </w:tc>
        <w:tc>
          <w:tcPr>
            <w:tcW w:w="2170" w:type="dxa"/>
            <w:shd w:val="clear" w:color="auto" w:fill="D2EAF0"/>
          </w:tcPr>
          <w:p w:rsidR="005E7224" w:rsidRPr="00A50935" w:rsidRDefault="00FC2F43"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ADMINISTRADOR</w:t>
            </w:r>
          </w:p>
        </w:tc>
      </w:tr>
      <w:tr w:rsidR="005E7224" w:rsidRPr="00A50935" w:rsidTr="004244D7">
        <w:trPr>
          <w:trHeight w:hRule="exact" w:val="1147"/>
          <w:jc w:val="center"/>
        </w:trPr>
        <w:tc>
          <w:tcPr>
            <w:tcW w:w="1567" w:type="dxa"/>
          </w:tcPr>
          <w:p w:rsidR="005E7224" w:rsidRPr="00A50935" w:rsidRDefault="0033116F" w:rsidP="00A50935">
            <w:pPr>
              <w:pStyle w:val="TableParagraph"/>
              <w:spacing w:before="1"/>
              <w:ind w:left="0" w:right="-1"/>
              <w:jc w:val="both"/>
              <w:rPr>
                <w:rFonts w:ascii="Arial" w:hAnsi="Arial" w:cs="Arial"/>
                <w:b/>
                <w:sz w:val="24"/>
                <w:szCs w:val="24"/>
                <w:lang w:val="es-MX"/>
              </w:rPr>
            </w:pPr>
            <w:r>
              <w:rPr>
                <w:rFonts w:ascii="Arial" w:hAnsi="Arial" w:cs="Arial"/>
                <w:b/>
                <w:sz w:val="24"/>
                <w:szCs w:val="24"/>
                <w:lang w:val="es-MX"/>
              </w:rPr>
              <w:t>8</w:t>
            </w:r>
          </w:p>
        </w:tc>
        <w:tc>
          <w:tcPr>
            <w:tcW w:w="1753" w:type="dxa"/>
          </w:tcPr>
          <w:p w:rsidR="005E7224" w:rsidRPr="00A50935" w:rsidRDefault="0033116F"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ERIC PILAR</w:t>
            </w:r>
          </w:p>
        </w:tc>
        <w:tc>
          <w:tcPr>
            <w:tcW w:w="1776" w:type="dxa"/>
          </w:tcPr>
          <w:p w:rsidR="005E7224" w:rsidRPr="00A50935" w:rsidRDefault="001E4D2F" w:rsidP="00A50935">
            <w:pPr>
              <w:pStyle w:val="TableParagraph"/>
              <w:spacing w:before="1"/>
              <w:ind w:left="0" w:right="-1"/>
              <w:jc w:val="both"/>
              <w:rPr>
                <w:rFonts w:ascii="Arial" w:hAnsi="Arial" w:cs="Arial"/>
                <w:b/>
                <w:sz w:val="24"/>
                <w:szCs w:val="24"/>
                <w:lang w:val="es-MX"/>
              </w:rPr>
            </w:pPr>
            <w:r>
              <w:rPr>
                <w:rFonts w:ascii="Arial" w:hAnsi="Arial" w:cs="Arial"/>
                <w:b/>
                <w:sz w:val="24"/>
                <w:szCs w:val="24"/>
                <w:lang w:val="es-MX"/>
              </w:rPr>
              <w:t>7717188897</w:t>
            </w:r>
          </w:p>
        </w:tc>
        <w:tc>
          <w:tcPr>
            <w:tcW w:w="1790" w:type="dxa"/>
          </w:tcPr>
          <w:p w:rsidR="005E7224" w:rsidRPr="00A50935" w:rsidRDefault="00D17717" w:rsidP="00A50935">
            <w:pPr>
              <w:pStyle w:val="TableParagraph"/>
              <w:spacing w:before="1"/>
              <w:ind w:left="0" w:right="-1"/>
              <w:jc w:val="both"/>
              <w:rPr>
                <w:rFonts w:ascii="Arial" w:hAnsi="Arial" w:cs="Arial"/>
                <w:b/>
                <w:sz w:val="24"/>
                <w:szCs w:val="24"/>
                <w:lang w:val="es-MX"/>
              </w:rPr>
            </w:pPr>
            <w:r>
              <w:rPr>
                <w:rFonts w:ascii="Arial" w:hAnsi="Arial" w:cs="Arial"/>
                <w:b/>
                <w:sz w:val="24"/>
                <w:szCs w:val="24"/>
                <w:lang w:val="es-MX"/>
              </w:rPr>
              <w:t>BODEGA</w:t>
            </w:r>
          </w:p>
        </w:tc>
        <w:tc>
          <w:tcPr>
            <w:tcW w:w="2170" w:type="dxa"/>
          </w:tcPr>
          <w:p w:rsidR="005E7224" w:rsidRPr="00A50935" w:rsidRDefault="00FC2F43" w:rsidP="00A50935">
            <w:pPr>
              <w:pStyle w:val="TableParagraph"/>
              <w:spacing w:line="276" w:lineRule="auto"/>
              <w:ind w:left="0" w:right="-1"/>
              <w:jc w:val="both"/>
              <w:rPr>
                <w:rFonts w:ascii="Arial" w:hAnsi="Arial" w:cs="Arial"/>
                <w:b/>
                <w:sz w:val="24"/>
                <w:szCs w:val="24"/>
                <w:lang w:val="es-MX"/>
              </w:rPr>
            </w:pPr>
            <w:r>
              <w:rPr>
                <w:rFonts w:ascii="Arial" w:hAnsi="Arial" w:cs="Arial"/>
                <w:b/>
                <w:sz w:val="24"/>
                <w:szCs w:val="24"/>
                <w:lang w:val="es-MX"/>
              </w:rPr>
              <w:t>EMBARQUES</w:t>
            </w:r>
          </w:p>
        </w:tc>
      </w:tr>
      <w:tr w:rsidR="005E7224" w:rsidRPr="00A50935" w:rsidTr="004244D7">
        <w:trPr>
          <w:trHeight w:hRule="exact" w:val="1148"/>
          <w:jc w:val="center"/>
        </w:trPr>
        <w:tc>
          <w:tcPr>
            <w:tcW w:w="1567" w:type="dxa"/>
            <w:shd w:val="clear" w:color="auto" w:fill="D2EAF0"/>
          </w:tcPr>
          <w:p w:rsidR="005E7224" w:rsidRPr="00A50935" w:rsidRDefault="005E7224" w:rsidP="00A50935">
            <w:pPr>
              <w:pStyle w:val="TableParagraph"/>
              <w:spacing w:line="268" w:lineRule="exact"/>
              <w:ind w:left="0" w:right="-1"/>
              <w:jc w:val="both"/>
              <w:rPr>
                <w:rFonts w:ascii="Arial" w:hAnsi="Arial" w:cs="Arial"/>
                <w:b/>
                <w:sz w:val="24"/>
                <w:szCs w:val="24"/>
                <w:lang w:val="es-MX"/>
              </w:rPr>
            </w:pPr>
          </w:p>
        </w:tc>
        <w:tc>
          <w:tcPr>
            <w:tcW w:w="1753" w:type="dxa"/>
            <w:shd w:val="clear" w:color="auto" w:fill="D2EAF0"/>
          </w:tcPr>
          <w:p w:rsidR="005E7224" w:rsidRPr="00A50935" w:rsidRDefault="005E7224" w:rsidP="00A50935">
            <w:pPr>
              <w:pStyle w:val="TableParagraph"/>
              <w:spacing w:line="278" w:lineRule="auto"/>
              <w:ind w:left="0" w:right="-1"/>
              <w:jc w:val="both"/>
              <w:rPr>
                <w:rFonts w:ascii="Arial" w:hAnsi="Arial" w:cs="Arial"/>
                <w:b/>
                <w:sz w:val="24"/>
                <w:szCs w:val="24"/>
                <w:lang w:val="es-MX"/>
              </w:rPr>
            </w:pPr>
          </w:p>
        </w:tc>
        <w:tc>
          <w:tcPr>
            <w:tcW w:w="1776" w:type="dxa"/>
            <w:shd w:val="clear" w:color="auto" w:fill="D2EAF0"/>
          </w:tcPr>
          <w:p w:rsidR="005E7224" w:rsidRPr="00A50935" w:rsidRDefault="005E7224" w:rsidP="00A50935">
            <w:pPr>
              <w:pStyle w:val="TableParagraph"/>
              <w:spacing w:line="268" w:lineRule="exact"/>
              <w:ind w:left="0" w:right="-1"/>
              <w:jc w:val="both"/>
              <w:rPr>
                <w:rFonts w:ascii="Arial" w:hAnsi="Arial" w:cs="Arial"/>
                <w:b/>
                <w:sz w:val="24"/>
                <w:szCs w:val="24"/>
                <w:lang w:val="es-MX"/>
              </w:rPr>
            </w:pPr>
          </w:p>
        </w:tc>
        <w:tc>
          <w:tcPr>
            <w:tcW w:w="1790" w:type="dxa"/>
            <w:shd w:val="clear" w:color="auto" w:fill="D2EAF0"/>
          </w:tcPr>
          <w:p w:rsidR="005E7224" w:rsidRPr="00A50935" w:rsidRDefault="005E7224" w:rsidP="00A50935">
            <w:pPr>
              <w:pStyle w:val="TableParagraph"/>
              <w:spacing w:line="268" w:lineRule="exact"/>
              <w:ind w:left="0" w:right="-1"/>
              <w:jc w:val="both"/>
              <w:rPr>
                <w:rFonts w:ascii="Arial" w:hAnsi="Arial" w:cs="Arial"/>
                <w:b/>
                <w:sz w:val="24"/>
                <w:szCs w:val="24"/>
                <w:lang w:val="es-MX"/>
              </w:rPr>
            </w:pPr>
          </w:p>
        </w:tc>
        <w:tc>
          <w:tcPr>
            <w:tcW w:w="2170" w:type="dxa"/>
            <w:shd w:val="clear" w:color="auto" w:fill="D2EAF0"/>
          </w:tcPr>
          <w:p w:rsidR="005E7224" w:rsidRPr="00A50935" w:rsidRDefault="005E7224" w:rsidP="00A50935">
            <w:pPr>
              <w:pStyle w:val="TableParagraph"/>
              <w:spacing w:line="278" w:lineRule="auto"/>
              <w:ind w:left="0" w:right="-1"/>
              <w:jc w:val="both"/>
              <w:rPr>
                <w:rFonts w:ascii="Arial" w:hAnsi="Arial" w:cs="Arial"/>
                <w:b/>
                <w:sz w:val="24"/>
                <w:szCs w:val="24"/>
                <w:lang w:val="es-MX"/>
              </w:rPr>
            </w:pPr>
          </w:p>
        </w:tc>
      </w:tr>
    </w:tbl>
    <w:p w:rsidR="004244D7" w:rsidRDefault="004244D7" w:rsidP="00A50935">
      <w:pPr>
        <w:spacing w:line="292" w:lineRule="exact"/>
        <w:ind w:right="-1"/>
        <w:jc w:val="both"/>
        <w:rPr>
          <w:rFonts w:ascii="Arial" w:hAnsi="Arial" w:cs="Arial"/>
          <w:b/>
          <w:sz w:val="24"/>
          <w:szCs w:val="24"/>
          <w:lang w:val="es-MX"/>
        </w:rPr>
      </w:pPr>
    </w:p>
    <w:p w:rsidR="004244D7" w:rsidRDefault="004244D7" w:rsidP="00A50935">
      <w:pPr>
        <w:spacing w:line="292" w:lineRule="exact"/>
        <w:ind w:right="-1"/>
        <w:jc w:val="both"/>
        <w:rPr>
          <w:rFonts w:ascii="Arial" w:hAnsi="Arial" w:cs="Arial"/>
          <w:b/>
          <w:sz w:val="24"/>
          <w:szCs w:val="24"/>
          <w:lang w:val="es-MX"/>
        </w:rPr>
      </w:pPr>
    </w:p>
    <w:p w:rsidR="001E4D2F" w:rsidRDefault="001E4D2F" w:rsidP="00A50935">
      <w:pPr>
        <w:spacing w:line="292" w:lineRule="exact"/>
        <w:ind w:right="-1"/>
        <w:jc w:val="both"/>
        <w:rPr>
          <w:rFonts w:ascii="Arial" w:hAnsi="Arial" w:cs="Arial"/>
          <w:b/>
          <w:sz w:val="24"/>
          <w:szCs w:val="24"/>
          <w:lang w:val="es-MX"/>
        </w:rPr>
      </w:pPr>
    </w:p>
    <w:p w:rsidR="001E4D2F" w:rsidRDefault="001E4D2F" w:rsidP="00A50935">
      <w:pPr>
        <w:spacing w:line="292" w:lineRule="exact"/>
        <w:ind w:right="-1"/>
        <w:jc w:val="both"/>
        <w:rPr>
          <w:rFonts w:ascii="Arial" w:hAnsi="Arial" w:cs="Arial"/>
          <w:b/>
          <w:sz w:val="24"/>
          <w:szCs w:val="24"/>
          <w:lang w:val="es-MX"/>
        </w:rPr>
      </w:pPr>
    </w:p>
    <w:p w:rsidR="001E4D2F" w:rsidRDefault="001E4D2F" w:rsidP="00A50935">
      <w:pPr>
        <w:spacing w:line="292" w:lineRule="exact"/>
        <w:ind w:right="-1"/>
        <w:jc w:val="both"/>
        <w:rPr>
          <w:rFonts w:ascii="Arial" w:hAnsi="Arial" w:cs="Arial"/>
          <w:b/>
          <w:sz w:val="24"/>
          <w:szCs w:val="24"/>
          <w:lang w:val="es-MX"/>
        </w:rPr>
      </w:pPr>
    </w:p>
    <w:p w:rsidR="001E4D2F" w:rsidRDefault="001E4D2F" w:rsidP="00A50935">
      <w:pPr>
        <w:spacing w:line="292" w:lineRule="exact"/>
        <w:ind w:right="-1"/>
        <w:jc w:val="both"/>
        <w:rPr>
          <w:rFonts w:ascii="Arial" w:hAnsi="Arial" w:cs="Arial"/>
          <w:b/>
          <w:sz w:val="24"/>
          <w:szCs w:val="24"/>
          <w:lang w:val="es-MX"/>
        </w:rPr>
      </w:pPr>
    </w:p>
    <w:p w:rsidR="005E7224" w:rsidRPr="00A50935" w:rsidRDefault="00E45DE5" w:rsidP="00A50935">
      <w:pPr>
        <w:spacing w:line="292" w:lineRule="exact"/>
        <w:ind w:right="-1"/>
        <w:jc w:val="both"/>
        <w:rPr>
          <w:rFonts w:ascii="Arial" w:hAnsi="Arial" w:cs="Arial"/>
          <w:b/>
          <w:sz w:val="24"/>
          <w:szCs w:val="24"/>
          <w:lang w:val="es-MX"/>
        </w:rPr>
      </w:pPr>
      <w:r w:rsidRPr="00A50935">
        <w:rPr>
          <w:rFonts w:ascii="Arial" w:hAnsi="Arial" w:cs="Arial"/>
          <w:b/>
          <w:sz w:val="24"/>
          <w:szCs w:val="24"/>
          <w:lang w:val="es-MX"/>
        </w:rPr>
        <w:lastRenderedPageBreak/>
        <w:t>EQUIPO DE PRIMEROS AUXILIOS</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Las empresas, industrias o establecimientos, deberán de contar con un botiquín de primeros auxilios, por lo menos, el cual deberá de ajustarse a lo que establece la NOM- 005-STPS-1998, además de los equipos y medicamentos específicos que se</w:t>
      </w:r>
      <w:r w:rsidR="00A50935" w:rsidRPr="00A50935">
        <w:rPr>
          <w:rFonts w:ascii="Arial" w:hAnsi="Arial" w:cs="Arial"/>
          <w:lang w:val="es-MX"/>
        </w:rPr>
        <w:t xml:space="preserve"> </w:t>
      </w:r>
      <w:r w:rsidRPr="00A50935">
        <w:rPr>
          <w:rFonts w:ascii="Arial" w:hAnsi="Arial" w:cs="Arial"/>
          <w:lang w:val="es-MX"/>
        </w:rPr>
        <w:t>requieran según el tipo de productos o procesos que se tengan.</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Se debe indicar en qué lugar se encuentra y señalarlos en los croquis de cada piso o edificio.</w:t>
      </w:r>
    </w:p>
    <w:p w:rsidR="005E7224" w:rsidRPr="00A50935" w:rsidRDefault="00E45DE5" w:rsidP="00A50935">
      <w:pPr>
        <w:pStyle w:val="Textoindependiente"/>
        <w:spacing w:before="200"/>
        <w:ind w:right="-1"/>
        <w:jc w:val="both"/>
        <w:rPr>
          <w:rFonts w:ascii="Arial" w:hAnsi="Arial" w:cs="Arial"/>
          <w:lang w:val="es-MX"/>
        </w:rPr>
      </w:pPr>
      <w:r w:rsidRPr="00A50935">
        <w:rPr>
          <w:rFonts w:ascii="Arial" w:hAnsi="Arial" w:cs="Arial"/>
          <w:lang w:val="es-MX"/>
        </w:rPr>
        <w:t>CONTENIDO DEL BOTIQUIN</w:t>
      </w:r>
    </w:p>
    <w:p w:rsidR="005E7224" w:rsidRPr="00A50935" w:rsidRDefault="005E7224" w:rsidP="00A50935">
      <w:pPr>
        <w:pStyle w:val="Textoindependiente"/>
        <w:spacing w:before="1"/>
        <w:ind w:right="-1"/>
        <w:jc w:val="both"/>
        <w:rPr>
          <w:rFonts w:ascii="Arial" w:hAnsi="Arial" w:cs="Arial"/>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Soluciones:</w:t>
      </w:r>
    </w:p>
    <w:p w:rsidR="005E7224" w:rsidRPr="00A50935" w:rsidRDefault="005E7224" w:rsidP="00A50935">
      <w:pPr>
        <w:pStyle w:val="Textoindependiente"/>
        <w:spacing w:before="10"/>
        <w:ind w:right="-1"/>
        <w:jc w:val="both"/>
        <w:rPr>
          <w:rFonts w:ascii="Arial" w:hAnsi="Arial" w:cs="Arial"/>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1 frasco de plástico con 250 ml., de jabón neutro liquido.</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extoindependiente"/>
        <w:spacing w:line="441" w:lineRule="auto"/>
        <w:ind w:right="-1"/>
        <w:jc w:val="both"/>
        <w:rPr>
          <w:rFonts w:ascii="Arial" w:hAnsi="Arial" w:cs="Arial"/>
          <w:lang w:val="es-MX"/>
        </w:rPr>
      </w:pPr>
      <w:r w:rsidRPr="00A50935">
        <w:rPr>
          <w:rFonts w:ascii="Arial" w:hAnsi="Arial" w:cs="Arial"/>
          <w:lang w:val="es-MX"/>
        </w:rPr>
        <w:t>1 frasco de vidrio o plástico con 250 ml., de suero fisiológico. 1 frasco de plástico con 250 ml., de alcohol.</w:t>
      </w:r>
    </w:p>
    <w:p w:rsidR="005E7224" w:rsidRPr="00A50935" w:rsidRDefault="00E45DE5" w:rsidP="00A50935">
      <w:pPr>
        <w:pStyle w:val="Textoindependiente"/>
        <w:spacing w:line="289" w:lineRule="exact"/>
        <w:ind w:right="-1"/>
        <w:jc w:val="both"/>
        <w:rPr>
          <w:rFonts w:ascii="Arial" w:hAnsi="Arial" w:cs="Arial"/>
          <w:lang w:val="es-MX"/>
        </w:rPr>
      </w:pPr>
      <w:r w:rsidRPr="00A50935">
        <w:rPr>
          <w:rFonts w:ascii="Arial" w:hAnsi="Arial" w:cs="Arial"/>
          <w:lang w:val="es-MX"/>
        </w:rPr>
        <w:t xml:space="preserve">1 frasco de plástico con </w:t>
      </w:r>
      <w:proofErr w:type="spellStart"/>
      <w:r w:rsidRPr="00A50935">
        <w:rPr>
          <w:rFonts w:ascii="Arial" w:hAnsi="Arial" w:cs="Arial"/>
          <w:lang w:val="es-MX"/>
        </w:rPr>
        <w:t>merthiolate</w:t>
      </w:r>
      <w:proofErr w:type="spellEnd"/>
      <w:r w:rsidRPr="00A50935">
        <w:rPr>
          <w:rFonts w:ascii="Arial" w:hAnsi="Arial" w:cs="Arial"/>
          <w:lang w:val="es-MX"/>
        </w:rPr>
        <w:t>.</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extoindependiente"/>
        <w:spacing w:line="441" w:lineRule="auto"/>
        <w:ind w:right="-1"/>
        <w:jc w:val="both"/>
        <w:rPr>
          <w:rFonts w:ascii="Arial" w:hAnsi="Arial" w:cs="Arial"/>
          <w:lang w:val="es-MX"/>
        </w:rPr>
      </w:pPr>
      <w:r w:rsidRPr="00A50935">
        <w:rPr>
          <w:rFonts w:ascii="Arial" w:hAnsi="Arial" w:cs="Arial"/>
          <w:lang w:val="es-MX"/>
        </w:rPr>
        <w:t>1 frasco de plástico con gotas de colirio. MATERIAL DE CURACION</w:t>
      </w:r>
    </w:p>
    <w:p w:rsidR="005E7224" w:rsidRPr="00A50935" w:rsidRDefault="00E45DE5" w:rsidP="00A50935">
      <w:pPr>
        <w:pStyle w:val="Textoindependiente"/>
        <w:spacing w:line="439" w:lineRule="auto"/>
        <w:ind w:right="-1"/>
        <w:jc w:val="both"/>
        <w:rPr>
          <w:rFonts w:ascii="Arial" w:hAnsi="Arial" w:cs="Arial"/>
          <w:lang w:val="es-MX"/>
        </w:rPr>
      </w:pPr>
      <w:r w:rsidRPr="00A50935">
        <w:rPr>
          <w:rFonts w:ascii="Arial" w:hAnsi="Arial" w:cs="Arial"/>
          <w:lang w:val="es-MX"/>
        </w:rPr>
        <w:t>10 sobres de algodón esterilizado. 10 sobres de gasa esterilizada chica. 01 caja de curitas.</w:t>
      </w:r>
    </w:p>
    <w:p w:rsidR="005E7224" w:rsidRPr="00A50935" w:rsidRDefault="00E45DE5" w:rsidP="00A50935">
      <w:pPr>
        <w:pStyle w:val="Textoindependiente"/>
        <w:spacing w:before="1" w:line="439" w:lineRule="auto"/>
        <w:ind w:right="-1"/>
        <w:jc w:val="both"/>
        <w:rPr>
          <w:rFonts w:ascii="Arial" w:hAnsi="Arial" w:cs="Arial"/>
          <w:lang w:val="es-MX"/>
        </w:rPr>
      </w:pPr>
      <w:r w:rsidRPr="00A50935">
        <w:rPr>
          <w:rFonts w:ascii="Arial" w:hAnsi="Arial" w:cs="Arial"/>
          <w:lang w:val="es-MX"/>
        </w:rPr>
        <w:t>03 vendas elásticas de 10 cm., de ancho. 04 vendas elásticas de 5 cm., de ancho.</w:t>
      </w:r>
    </w:p>
    <w:p w:rsidR="005E7224" w:rsidRPr="00A50935" w:rsidRDefault="00E45DE5" w:rsidP="00A50935">
      <w:pPr>
        <w:pStyle w:val="Textoindependiente"/>
        <w:spacing w:before="1" w:line="441" w:lineRule="auto"/>
        <w:ind w:right="-1"/>
        <w:jc w:val="both"/>
        <w:rPr>
          <w:rFonts w:ascii="Arial" w:hAnsi="Arial" w:cs="Arial"/>
          <w:lang w:val="es-MX"/>
        </w:rPr>
      </w:pPr>
      <w:r w:rsidRPr="00A50935">
        <w:rPr>
          <w:rFonts w:ascii="Arial" w:hAnsi="Arial" w:cs="Arial"/>
          <w:lang w:val="es-MX"/>
        </w:rPr>
        <w:t>02 rollos de cinta adhesiva de un centímetro de ancho. 01 tijera recta de punta roma.</w:t>
      </w:r>
    </w:p>
    <w:p w:rsidR="005E7224" w:rsidRPr="00A50935" w:rsidRDefault="00E45DE5" w:rsidP="00A50935">
      <w:pPr>
        <w:pStyle w:val="Textoindependiente"/>
        <w:spacing w:line="292" w:lineRule="exact"/>
        <w:ind w:right="-1"/>
        <w:jc w:val="both"/>
        <w:rPr>
          <w:rFonts w:ascii="Arial" w:hAnsi="Arial" w:cs="Arial"/>
          <w:lang w:val="es-MX"/>
        </w:rPr>
      </w:pPr>
      <w:r w:rsidRPr="00A50935">
        <w:rPr>
          <w:rFonts w:ascii="Arial" w:hAnsi="Arial" w:cs="Arial"/>
          <w:lang w:val="es-MX"/>
        </w:rPr>
        <w:t>MATERIAL ADICIONAL</w:t>
      </w:r>
    </w:p>
    <w:p w:rsidR="005E7224" w:rsidRPr="00A50935" w:rsidRDefault="005E7224" w:rsidP="00A50935">
      <w:pPr>
        <w:pStyle w:val="Textoindependiente"/>
        <w:spacing w:before="10"/>
        <w:ind w:right="-1"/>
        <w:jc w:val="both"/>
        <w:rPr>
          <w:rFonts w:ascii="Arial" w:hAnsi="Arial" w:cs="Arial"/>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 xml:space="preserve">10 </w:t>
      </w:r>
      <w:proofErr w:type="spellStart"/>
      <w:r w:rsidRPr="00A50935">
        <w:rPr>
          <w:rFonts w:ascii="Arial" w:hAnsi="Arial" w:cs="Arial"/>
          <w:lang w:val="es-MX"/>
        </w:rPr>
        <w:t>abatelenguas</w:t>
      </w:r>
      <w:proofErr w:type="spellEnd"/>
      <w:r w:rsidRPr="00A50935">
        <w:rPr>
          <w:rFonts w:ascii="Arial" w:hAnsi="Arial" w:cs="Arial"/>
          <w:lang w:val="es-MX"/>
        </w:rPr>
        <w:t>.</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01 lámpara pequeña.</w:t>
      </w:r>
    </w:p>
    <w:p w:rsidR="005E7224" w:rsidRDefault="005E7224" w:rsidP="00A50935">
      <w:pPr>
        <w:ind w:right="-1"/>
        <w:jc w:val="both"/>
        <w:rPr>
          <w:rFonts w:ascii="Arial" w:hAnsi="Arial" w:cs="Arial"/>
          <w:sz w:val="24"/>
          <w:szCs w:val="24"/>
          <w:lang w:val="es-MX"/>
        </w:rPr>
      </w:pPr>
    </w:p>
    <w:p w:rsidR="005E7224" w:rsidRPr="00A50935" w:rsidRDefault="00E45DE5" w:rsidP="00A50935">
      <w:pPr>
        <w:pStyle w:val="Textoindependiente"/>
        <w:spacing w:line="441" w:lineRule="auto"/>
        <w:ind w:right="-1"/>
        <w:jc w:val="both"/>
        <w:rPr>
          <w:rFonts w:ascii="Arial" w:hAnsi="Arial" w:cs="Arial"/>
          <w:lang w:val="es-MX"/>
        </w:rPr>
      </w:pPr>
      <w:r w:rsidRPr="00A50935">
        <w:rPr>
          <w:rFonts w:ascii="Arial" w:hAnsi="Arial" w:cs="Arial"/>
          <w:lang w:val="es-MX"/>
        </w:rPr>
        <w:t>04 pilas de repuesto. 01 termómetro oral</w:t>
      </w:r>
    </w:p>
    <w:p w:rsidR="005E7224" w:rsidRPr="00A50935" w:rsidRDefault="00E45DE5" w:rsidP="00A50935">
      <w:pPr>
        <w:pStyle w:val="Textoindependiente"/>
        <w:spacing w:line="439" w:lineRule="auto"/>
        <w:ind w:right="-1"/>
        <w:jc w:val="both"/>
        <w:rPr>
          <w:rFonts w:ascii="Arial" w:hAnsi="Arial" w:cs="Arial"/>
          <w:lang w:val="es-MX"/>
        </w:rPr>
      </w:pPr>
      <w:r w:rsidRPr="00A50935">
        <w:rPr>
          <w:rFonts w:ascii="Arial" w:hAnsi="Arial" w:cs="Arial"/>
          <w:lang w:val="es-MX"/>
        </w:rPr>
        <w:t>01 caja conteniendo bicarbonato de sodio. 01 frasco de tabletas para potabilizar agua. MEDICAMENTOS</w:t>
      </w:r>
    </w:p>
    <w:p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01 pomada para quemaduras.</w:t>
      </w:r>
    </w:p>
    <w:p w:rsidR="005E7224" w:rsidRPr="00A50935" w:rsidRDefault="005E7224" w:rsidP="00A50935">
      <w:pPr>
        <w:pStyle w:val="Textoindependiente"/>
        <w:spacing w:before="1"/>
        <w:ind w:right="-1"/>
        <w:jc w:val="both"/>
        <w:rPr>
          <w:rFonts w:ascii="Arial" w:hAnsi="Arial" w:cs="Arial"/>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Antídoto universal para ingestión (leche de magnesia, carbón vegetal comestible y te).</w:t>
      </w:r>
    </w:p>
    <w:p w:rsidR="005E7224" w:rsidRPr="00A50935" w:rsidRDefault="005E7224" w:rsidP="00A50935">
      <w:pPr>
        <w:ind w:right="-1"/>
        <w:jc w:val="both"/>
        <w:rPr>
          <w:rFonts w:ascii="Arial" w:hAnsi="Arial" w:cs="Arial"/>
          <w:sz w:val="24"/>
          <w:szCs w:val="24"/>
          <w:lang w:val="es-MX"/>
        </w:rPr>
        <w:sectPr w:rsidR="005E7224" w:rsidRPr="00A50935" w:rsidSect="00A50935">
          <w:headerReference w:type="default" r:id="rId15"/>
          <w:pgSz w:w="12240" w:h="15840"/>
          <w:pgMar w:top="1740" w:right="1467" w:bottom="1320" w:left="1418" w:header="165" w:footer="1085" w:gutter="0"/>
          <w:cols w:space="720"/>
        </w:sectPr>
      </w:pP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t>PROGRAMA DE MANTENIMIENTO</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TIPOS DE MANTENIMIENTO</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Para lograr un mantenimiento eficaz, se deben de considerar previamente dos tipos de mantenimiento.</w:t>
      </w:r>
    </w:p>
    <w:p w:rsidR="005E7224" w:rsidRPr="00A50935" w:rsidRDefault="005E7224" w:rsidP="00A50935">
      <w:pPr>
        <w:pStyle w:val="Textoindependiente"/>
        <w:ind w:right="-1"/>
        <w:jc w:val="both"/>
        <w:rPr>
          <w:rFonts w:ascii="Arial" w:hAnsi="Arial" w:cs="Arial"/>
          <w:lang w:val="es-MX"/>
        </w:rPr>
      </w:pP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extoindependiente"/>
        <w:spacing w:before="150"/>
        <w:ind w:right="-1"/>
        <w:jc w:val="both"/>
        <w:rPr>
          <w:rFonts w:ascii="Arial" w:hAnsi="Arial" w:cs="Arial"/>
          <w:lang w:val="es-MX"/>
        </w:rPr>
      </w:pPr>
      <w:r w:rsidRPr="00A50935">
        <w:rPr>
          <w:rFonts w:ascii="Arial" w:hAnsi="Arial" w:cs="Arial"/>
          <w:lang w:val="es-MX"/>
        </w:rPr>
        <w:t>PROGRAMA PREVENTIVO</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Es aquel que busca prevenir las fallas y mitigar las condiciones riesgosas, a fin de</w:t>
      </w:r>
      <w:r w:rsidR="00A50935" w:rsidRPr="00A50935">
        <w:rPr>
          <w:rFonts w:ascii="Arial" w:hAnsi="Arial" w:cs="Arial"/>
          <w:lang w:val="es-MX"/>
        </w:rPr>
        <w:t xml:space="preserve"> </w:t>
      </w:r>
      <w:r w:rsidRPr="00A50935">
        <w:rPr>
          <w:rFonts w:ascii="Arial" w:hAnsi="Arial" w:cs="Arial"/>
          <w:lang w:val="es-MX"/>
        </w:rPr>
        <w:t>mantener en perfecto estado de funcionamiento las instalaciones. Con ello se busca lo siguiente:</w:t>
      </w:r>
    </w:p>
    <w:p w:rsidR="005E7224" w:rsidRPr="00A50935" w:rsidRDefault="00E45DE5" w:rsidP="00A50935">
      <w:pPr>
        <w:pStyle w:val="Textoindependiente"/>
        <w:spacing w:before="200" w:line="439" w:lineRule="auto"/>
        <w:ind w:right="-1"/>
        <w:jc w:val="both"/>
        <w:rPr>
          <w:rFonts w:ascii="Arial" w:hAnsi="Arial" w:cs="Arial"/>
          <w:lang w:val="es-MX"/>
        </w:rPr>
      </w:pPr>
      <w:r w:rsidRPr="00A50935">
        <w:rPr>
          <w:rFonts w:ascii="Arial" w:hAnsi="Arial" w:cs="Arial"/>
          <w:lang w:val="es-MX"/>
        </w:rPr>
        <w:t>Asegurar el buen funcionamiento del establecimiento. Conservar los equipos e instalaciones.</w:t>
      </w:r>
    </w:p>
    <w:p w:rsidR="005E7224" w:rsidRPr="00A50935" w:rsidRDefault="00E45DE5" w:rsidP="00A50935">
      <w:pPr>
        <w:pStyle w:val="Textoindependiente"/>
        <w:spacing w:before="1" w:line="276" w:lineRule="auto"/>
        <w:ind w:right="-1"/>
        <w:jc w:val="both"/>
        <w:rPr>
          <w:rFonts w:ascii="Arial" w:hAnsi="Arial" w:cs="Arial"/>
          <w:lang w:val="es-MX"/>
        </w:rPr>
      </w:pPr>
      <w:r w:rsidRPr="00A50935">
        <w:rPr>
          <w:rFonts w:ascii="Arial" w:hAnsi="Arial" w:cs="Arial"/>
          <w:lang w:val="es-MX"/>
        </w:rPr>
        <w:t>Estar preparados para que en el momento de una emergencia, el equipo que se use para combatirla se encuentre en perfectas condiciones de funcionamiento.</w:t>
      </w:r>
    </w:p>
    <w:p w:rsidR="005E7224" w:rsidRPr="00A50935" w:rsidRDefault="00E45DE5" w:rsidP="00A50935">
      <w:pPr>
        <w:pStyle w:val="Textoindependiente"/>
        <w:spacing w:before="200"/>
        <w:ind w:right="-1"/>
        <w:jc w:val="both"/>
        <w:rPr>
          <w:rFonts w:ascii="Arial" w:hAnsi="Arial" w:cs="Arial"/>
          <w:lang w:val="es-MX"/>
        </w:rPr>
      </w:pPr>
      <w:r w:rsidRPr="00A50935">
        <w:rPr>
          <w:rFonts w:ascii="Arial" w:hAnsi="Arial" w:cs="Arial"/>
          <w:lang w:val="es-MX"/>
        </w:rPr>
        <w:t>Evitar riesgos y accidentes.</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extoindependiente"/>
        <w:spacing w:before="1" w:line="441" w:lineRule="auto"/>
        <w:ind w:right="-1"/>
        <w:jc w:val="both"/>
        <w:rPr>
          <w:rFonts w:ascii="Arial" w:hAnsi="Arial" w:cs="Arial"/>
          <w:lang w:val="es-MX"/>
        </w:rPr>
      </w:pPr>
      <w:r w:rsidRPr="00A50935">
        <w:rPr>
          <w:rFonts w:ascii="Arial" w:hAnsi="Arial" w:cs="Arial"/>
          <w:lang w:val="es-MX"/>
        </w:rPr>
        <w:t>Aminorar en lo posible los efectos de un desastre. PROGRAMA CORRECTIVO</w:t>
      </w: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Es aquel que busca prevenir las fallas y condiciones peligrosas que se presenten, a fin de evitar la concatenación de situaciones riesgosas que puedan producir calamidades. Con ello se busca lo siguiente:</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Contar con una organización de medios físicos y humanos que se encarguen de realizar las tareas de mantenimiento.</w:t>
      </w:r>
    </w:p>
    <w:p w:rsidR="005E7224" w:rsidRPr="00A50935" w:rsidRDefault="00E45DE5" w:rsidP="00A50935">
      <w:pPr>
        <w:pStyle w:val="Textoindependiente"/>
        <w:spacing w:before="200"/>
        <w:ind w:right="-1"/>
        <w:jc w:val="both"/>
        <w:rPr>
          <w:rFonts w:ascii="Arial" w:hAnsi="Arial" w:cs="Arial"/>
          <w:lang w:val="es-MX"/>
        </w:rPr>
      </w:pPr>
      <w:r w:rsidRPr="00A50935">
        <w:rPr>
          <w:rFonts w:ascii="Arial" w:hAnsi="Arial" w:cs="Arial"/>
          <w:lang w:val="es-MX"/>
        </w:rPr>
        <w:t>Contar con la disponibilidad de dichos predios.</w:t>
      </w:r>
    </w:p>
    <w:p w:rsidR="005E7224" w:rsidRPr="00A50935" w:rsidRDefault="005E7224" w:rsidP="00A50935">
      <w:pPr>
        <w:pStyle w:val="Textoindependiente"/>
        <w:spacing w:before="1"/>
        <w:ind w:right="-1"/>
        <w:jc w:val="both"/>
        <w:rPr>
          <w:rFonts w:ascii="Arial" w:hAnsi="Arial" w:cs="Arial"/>
          <w:lang w:val="es-MX"/>
        </w:rPr>
      </w:pPr>
    </w:p>
    <w:p w:rsidR="005E7224" w:rsidRPr="00A50935" w:rsidRDefault="00E45DE5" w:rsidP="00A50935">
      <w:pPr>
        <w:pStyle w:val="Textoindependiente"/>
        <w:ind w:right="-1"/>
        <w:jc w:val="both"/>
        <w:rPr>
          <w:rFonts w:ascii="Arial" w:hAnsi="Arial" w:cs="Arial"/>
          <w:lang w:val="es-MX"/>
        </w:rPr>
      </w:pPr>
      <w:r w:rsidRPr="00A50935">
        <w:rPr>
          <w:rFonts w:ascii="Arial" w:hAnsi="Arial" w:cs="Arial"/>
          <w:lang w:val="es-MX"/>
        </w:rPr>
        <w:t>Establecer normas y responsabilidades de mantenimiento.</w:t>
      </w:r>
    </w:p>
    <w:p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lastRenderedPageBreak/>
        <w:t>Con dicha infraestructura se puede poner en marcha el plan general de mantenimiento, el cual se debe cumplir, sin embargo, en su ejecución es necesario tener en cuenta, además, ciertos aspectos, como son los siguientes:</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Flexibilidad del plan, que permita en cualquier momento atender situaciones inesperadas, no previstas en el plan, sin que ello se deje de cumplir.</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Previsión, en cuanto a las órdenes de trabajo a fin de contar con los tiempos de reparación adecuados para cumplir las tareas fijadas en el programa de mantenimiento.</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Evitar la acumulación de pendientes, con lo cual se busca el equilibrio entre el mantenimiento, el periodo de aprovisionamiento de reparación y las órdenes del pedido del trabajo. De este modo, el plan se mantendrá operativo, actualizado y eficaz.</w:t>
      </w:r>
    </w:p>
    <w:p w:rsidR="005E7224" w:rsidRPr="00A50935" w:rsidRDefault="00E45DE5" w:rsidP="00A50935">
      <w:pPr>
        <w:pStyle w:val="Textoindependiente"/>
        <w:spacing w:before="198" w:line="278" w:lineRule="auto"/>
        <w:ind w:right="-1"/>
        <w:jc w:val="both"/>
        <w:rPr>
          <w:rFonts w:ascii="Arial" w:hAnsi="Arial" w:cs="Arial"/>
          <w:lang w:val="es-MX"/>
        </w:rPr>
      </w:pPr>
      <w:r w:rsidRPr="00A50935">
        <w:rPr>
          <w:rFonts w:ascii="Arial" w:hAnsi="Arial" w:cs="Arial"/>
          <w:lang w:val="es-MX"/>
        </w:rPr>
        <w:t>La maquinaria y equipo deberá contar con las condiciones de seguridad e higiene de acuerdo a las normas correspondientes.</w:t>
      </w:r>
    </w:p>
    <w:p w:rsidR="005E7224" w:rsidRPr="00A50935" w:rsidRDefault="00E45DE5" w:rsidP="00A50935">
      <w:pPr>
        <w:pStyle w:val="Textoindependiente"/>
        <w:spacing w:before="195" w:line="276" w:lineRule="auto"/>
        <w:ind w:right="-1"/>
        <w:jc w:val="both"/>
        <w:rPr>
          <w:rFonts w:ascii="Arial" w:hAnsi="Arial" w:cs="Arial"/>
          <w:lang w:val="es-MX"/>
        </w:rPr>
      </w:pPr>
      <w:r w:rsidRPr="00A50935">
        <w:rPr>
          <w:rFonts w:ascii="Arial" w:hAnsi="Arial" w:cs="Arial"/>
          <w:lang w:val="es-MX"/>
        </w:rPr>
        <w:t>Todas las partes móviles de su maquinaria y equipo y su protección, así como los recipientes sujetos a presión y generadores de vapor deberán revisarse y someterse a un mantenimiento preventivo, y en su caso al correctivo de acuerdo a las especificaciones de cada maquinaria y equipo.</w:t>
      </w:r>
    </w:p>
    <w:p w:rsidR="005E7224" w:rsidRPr="00A50935" w:rsidRDefault="00E45DE5" w:rsidP="00A50935">
      <w:pPr>
        <w:pStyle w:val="Textoindependiente"/>
        <w:spacing w:before="198" w:line="276" w:lineRule="auto"/>
        <w:ind w:right="-1"/>
        <w:jc w:val="both"/>
        <w:rPr>
          <w:rFonts w:ascii="Arial" w:hAnsi="Arial" w:cs="Arial"/>
          <w:lang w:val="es-MX"/>
        </w:rPr>
      </w:pPr>
      <w:r w:rsidRPr="00A50935">
        <w:rPr>
          <w:rFonts w:ascii="Arial" w:hAnsi="Arial" w:cs="Arial"/>
          <w:lang w:val="es-MX"/>
        </w:rPr>
        <w:t>El administrador, gerente, propietario o poseedor de una empresa, industria o establecimiento, deberá conservar durante la vida útil de los recipientes sujetos a presión y generadores de vapor o calderas, los antecedentes de alteraciones y reparaciones, modificaciones y condiciones de operación y mantenimiento de los mismos.</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El administrador, gerente, propietario o poseedor de una empresa, industria o establecimiento deberá de contar con el personal, materiales y procedimientos necesarios para la atención de emergencias en maquinaria y equipos.</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El programa interno de protección civil deberá de contar con una bitácora de mantenimiento preventivo y correctivo para las instalaciones hidráulicas, eléctricas, de gas y equipo, así como los recipientes sujetos a presión.</w:t>
      </w:r>
    </w:p>
    <w:p w:rsidR="005E7224" w:rsidRPr="00A50935" w:rsidRDefault="005E7224" w:rsidP="00A50935">
      <w:pPr>
        <w:spacing w:line="276" w:lineRule="auto"/>
        <w:ind w:right="-1"/>
        <w:jc w:val="both"/>
        <w:rPr>
          <w:rFonts w:ascii="Arial" w:hAnsi="Arial" w:cs="Arial"/>
          <w:sz w:val="24"/>
          <w:szCs w:val="24"/>
          <w:lang w:val="es-MX"/>
        </w:rPr>
        <w:sectPr w:rsidR="005E7224" w:rsidRPr="00A50935" w:rsidSect="00A50935">
          <w:pgSz w:w="12240" w:h="15840"/>
          <w:pgMar w:top="1740" w:right="1467" w:bottom="1320" w:left="1418" w:header="165" w:footer="1085" w:gutter="0"/>
          <w:cols w:space="720"/>
        </w:sectPr>
      </w:pPr>
    </w:p>
    <w:p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lastRenderedPageBreak/>
        <w:t>CALENDARIO DE PROGRAMA DE MANTENIMIENTO</w:t>
      </w:r>
    </w:p>
    <w:p w:rsidR="005E7224" w:rsidRPr="00A50935" w:rsidRDefault="005E7224" w:rsidP="00A50935">
      <w:pPr>
        <w:pStyle w:val="Textoindependiente"/>
        <w:ind w:right="-1"/>
        <w:jc w:val="both"/>
        <w:rPr>
          <w:rFonts w:ascii="Arial" w:hAnsi="Arial" w:cs="Arial"/>
          <w:b/>
          <w:lang w:val="es-MX"/>
        </w:rPr>
      </w:pPr>
    </w:p>
    <w:p w:rsidR="005E7224" w:rsidRPr="00A50935" w:rsidRDefault="005E7224" w:rsidP="00A50935">
      <w:pPr>
        <w:pStyle w:val="Textoindependiente"/>
        <w:ind w:right="-1"/>
        <w:jc w:val="both"/>
        <w:rPr>
          <w:rFonts w:ascii="Arial" w:hAnsi="Arial" w:cs="Arial"/>
          <w:b/>
          <w:lang w:val="es-MX"/>
        </w:rPr>
      </w:pPr>
    </w:p>
    <w:p w:rsidR="005E7224" w:rsidRPr="00A50935" w:rsidRDefault="005E7224" w:rsidP="00A50935">
      <w:pPr>
        <w:pStyle w:val="Textoindependiente"/>
        <w:spacing w:before="1"/>
        <w:ind w:right="-1"/>
        <w:jc w:val="both"/>
        <w:rPr>
          <w:rFonts w:ascii="Arial" w:hAnsi="Arial" w:cs="Arial"/>
          <w:b/>
          <w:lang w:val="es-MX"/>
        </w:rPr>
      </w:pPr>
    </w:p>
    <w:tbl>
      <w:tblPr>
        <w:tblStyle w:val="TableNormal"/>
        <w:tblW w:w="0" w:type="auto"/>
        <w:jc w:val="cente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Look w:val="01E0" w:firstRow="1" w:lastRow="1" w:firstColumn="1" w:lastColumn="1" w:noHBand="0" w:noVBand="0"/>
      </w:tblPr>
      <w:tblGrid>
        <w:gridCol w:w="1805"/>
        <w:gridCol w:w="613"/>
        <w:gridCol w:w="590"/>
        <w:gridCol w:w="708"/>
        <w:gridCol w:w="634"/>
        <w:gridCol w:w="513"/>
        <w:gridCol w:w="183"/>
        <w:gridCol w:w="612"/>
        <w:gridCol w:w="554"/>
        <w:gridCol w:w="677"/>
        <w:gridCol w:w="578"/>
        <w:gridCol w:w="627"/>
        <w:gridCol w:w="679"/>
        <w:gridCol w:w="836"/>
      </w:tblGrid>
      <w:tr w:rsidR="005E7224" w:rsidRPr="00A50935" w:rsidTr="004B421B">
        <w:trPr>
          <w:trHeight w:hRule="exact" w:val="325"/>
          <w:jc w:val="center"/>
        </w:trPr>
        <w:tc>
          <w:tcPr>
            <w:tcW w:w="1805"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MANT</w:t>
            </w:r>
          </w:p>
        </w:tc>
        <w:tc>
          <w:tcPr>
            <w:tcW w:w="613"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ENE</w:t>
            </w:r>
          </w:p>
        </w:tc>
        <w:tc>
          <w:tcPr>
            <w:tcW w:w="590"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FEB</w:t>
            </w:r>
          </w:p>
        </w:tc>
        <w:tc>
          <w:tcPr>
            <w:tcW w:w="708"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MAR</w:t>
            </w:r>
          </w:p>
        </w:tc>
        <w:tc>
          <w:tcPr>
            <w:tcW w:w="634"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ABR</w:t>
            </w:r>
          </w:p>
        </w:tc>
        <w:tc>
          <w:tcPr>
            <w:tcW w:w="696" w:type="dxa"/>
            <w:gridSpan w:val="2"/>
            <w:tcBorders>
              <w:bottom w:val="single" w:sz="17" w:space="0" w:color="C0504D"/>
              <w:right w:val="single" w:sz="8"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MAY</w:t>
            </w:r>
          </w:p>
        </w:tc>
        <w:tc>
          <w:tcPr>
            <w:tcW w:w="612" w:type="dxa"/>
            <w:tcBorders>
              <w:left w:val="single" w:sz="8" w:space="0" w:color="C0504D"/>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JUN</w:t>
            </w:r>
          </w:p>
        </w:tc>
        <w:tc>
          <w:tcPr>
            <w:tcW w:w="554"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JUL</w:t>
            </w:r>
          </w:p>
        </w:tc>
        <w:tc>
          <w:tcPr>
            <w:tcW w:w="677"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AGO</w:t>
            </w:r>
          </w:p>
        </w:tc>
        <w:tc>
          <w:tcPr>
            <w:tcW w:w="578"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SEP</w:t>
            </w:r>
          </w:p>
        </w:tc>
        <w:tc>
          <w:tcPr>
            <w:tcW w:w="627"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OCT</w:t>
            </w:r>
          </w:p>
        </w:tc>
        <w:tc>
          <w:tcPr>
            <w:tcW w:w="679"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NOV</w:t>
            </w:r>
          </w:p>
        </w:tc>
        <w:tc>
          <w:tcPr>
            <w:tcW w:w="835"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DIC</w:t>
            </w:r>
          </w:p>
        </w:tc>
      </w:tr>
      <w:tr w:rsidR="005E7224" w:rsidRPr="00A50935" w:rsidTr="004B421B">
        <w:trPr>
          <w:trHeight w:hRule="exact" w:val="618"/>
          <w:jc w:val="center"/>
        </w:trPr>
        <w:tc>
          <w:tcPr>
            <w:tcW w:w="1805"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INSTALACIONES ELECTRICAS</w:t>
            </w:r>
          </w:p>
        </w:tc>
        <w:tc>
          <w:tcPr>
            <w:tcW w:w="613"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90"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708"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34"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96" w:type="dxa"/>
            <w:gridSpan w:val="2"/>
            <w:tcBorders>
              <w:top w:val="single" w:sz="17" w:space="0" w:color="C0504D"/>
              <w:right w:val="single" w:sz="8"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12" w:type="dxa"/>
            <w:tcBorders>
              <w:top w:val="single" w:sz="17" w:space="0" w:color="C0504D"/>
              <w:left w:val="single" w:sz="8"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54"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7"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78"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27"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9"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835"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r>
      <w:tr w:rsidR="005E7224" w:rsidRPr="00A50935" w:rsidTr="004B421B">
        <w:trPr>
          <w:trHeight w:hRule="exact" w:val="713"/>
          <w:jc w:val="center"/>
        </w:trPr>
        <w:tc>
          <w:tcPr>
            <w:tcW w:w="4863" w:type="dxa"/>
            <w:gridSpan w:val="6"/>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RESPONSABLE:</w:t>
            </w:r>
            <w:r w:rsidR="00FC2F43">
              <w:rPr>
                <w:rFonts w:ascii="Arial" w:hAnsi="Arial" w:cs="Arial"/>
                <w:b/>
                <w:sz w:val="24"/>
                <w:szCs w:val="24"/>
                <w:lang w:val="es-MX"/>
              </w:rPr>
              <w:t>NESTOR MERCADO</w:t>
            </w:r>
          </w:p>
        </w:tc>
        <w:tc>
          <w:tcPr>
            <w:tcW w:w="4746" w:type="dxa"/>
            <w:gridSpan w:val="8"/>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FIRMA:</w:t>
            </w:r>
          </w:p>
        </w:tc>
      </w:tr>
    </w:tbl>
    <w:p w:rsidR="005E7224" w:rsidRPr="00A50935" w:rsidRDefault="005E7224" w:rsidP="00A50935">
      <w:pPr>
        <w:pStyle w:val="Textoindependiente"/>
        <w:ind w:right="-1"/>
        <w:jc w:val="both"/>
        <w:rPr>
          <w:rFonts w:ascii="Arial" w:hAnsi="Arial" w:cs="Arial"/>
          <w:b/>
          <w:lang w:val="es-MX"/>
        </w:rPr>
      </w:pPr>
    </w:p>
    <w:p w:rsidR="005E7224" w:rsidRPr="00A50935" w:rsidRDefault="005E7224" w:rsidP="00A50935">
      <w:pPr>
        <w:pStyle w:val="Textoindependiente"/>
        <w:spacing w:before="10" w:after="1"/>
        <w:ind w:right="-1"/>
        <w:jc w:val="both"/>
        <w:rPr>
          <w:rFonts w:ascii="Arial" w:hAnsi="Arial" w:cs="Arial"/>
          <w:b/>
          <w:lang w:val="es-MX"/>
        </w:rPr>
      </w:pPr>
    </w:p>
    <w:p w:rsidR="005E7224" w:rsidRPr="00A50935" w:rsidRDefault="005E7224" w:rsidP="00A50935">
      <w:pPr>
        <w:pStyle w:val="Textoindependiente"/>
        <w:ind w:right="-1"/>
        <w:jc w:val="both"/>
        <w:rPr>
          <w:rFonts w:ascii="Arial" w:hAnsi="Arial" w:cs="Arial"/>
          <w:b/>
          <w:lang w:val="es-MX"/>
        </w:rPr>
      </w:pPr>
    </w:p>
    <w:tbl>
      <w:tblPr>
        <w:tblStyle w:val="TableNormal"/>
        <w:tblW w:w="0" w:type="auto"/>
        <w:jc w:val="cente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Look w:val="01E0" w:firstRow="1" w:lastRow="1" w:firstColumn="1" w:lastColumn="1" w:noHBand="0" w:noVBand="0"/>
      </w:tblPr>
      <w:tblGrid>
        <w:gridCol w:w="2086"/>
        <w:gridCol w:w="610"/>
        <w:gridCol w:w="578"/>
        <w:gridCol w:w="706"/>
        <w:gridCol w:w="634"/>
        <w:gridCol w:w="511"/>
        <w:gridCol w:w="185"/>
        <w:gridCol w:w="610"/>
        <w:gridCol w:w="554"/>
        <w:gridCol w:w="677"/>
        <w:gridCol w:w="577"/>
        <w:gridCol w:w="624"/>
        <w:gridCol w:w="679"/>
        <w:gridCol w:w="578"/>
      </w:tblGrid>
      <w:tr w:rsidR="005E7224" w:rsidRPr="00A50935" w:rsidTr="004B421B">
        <w:trPr>
          <w:trHeight w:hRule="exact" w:val="325"/>
          <w:jc w:val="center"/>
        </w:trPr>
        <w:tc>
          <w:tcPr>
            <w:tcW w:w="2086"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MANT</w:t>
            </w:r>
          </w:p>
        </w:tc>
        <w:tc>
          <w:tcPr>
            <w:tcW w:w="610"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ENE</w:t>
            </w:r>
          </w:p>
        </w:tc>
        <w:tc>
          <w:tcPr>
            <w:tcW w:w="578"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FEB</w:t>
            </w:r>
          </w:p>
        </w:tc>
        <w:tc>
          <w:tcPr>
            <w:tcW w:w="706"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MAR</w:t>
            </w:r>
          </w:p>
        </w:tc>
        <w:tc>
          <w:tcPr>
            <w:tcW w:w="634"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ABR</w:t>
            </w:r>
          </w:p>
        </w:tc>
        <w:tc>
          <w:tcPr>
            <w:tcW w:w="696" w:type="dxa"/>
            <w:gridSpan w:val="2"/>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MAY</w:t>
            </w:r>
          </w:p>
        </w:tc>
        <w:tc>
          <w:tcPr>
            <w:tcW w:w="610"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JUN</w:t>
            </w:r>
          </w:p>
        </w:tc>
        <w:tc>
          <w:tcPr>
            <w:tcW w:w="554"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JUL</w:t>
            </w:r>
          </w:p>
        </w:tc>
        <w:tc>
          <w:tcPr>
            <w:tcW w:w="677"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AGO</w:t>
            </w:r>
          </w:p>
        </w:tc>
        <w:tc>
          <w:tcPr>
            <w:tcW w:w="577"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SEP</w:t>
            </w:r>
          </w:p>
        </w:tc>
        <w:tc>
          <w:tcPr>
            <w:tcW w:w="624"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OCT</w:t>
            </w:r>
          </w:p>
        </w:tc>
        <w:tc>
          <w:tcPr>
            <w:tcW w:w="679"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NOV</w:t>
            </w:r>
          </w:p>
        </w:tc>
        <w:tc>
          <w:tcPr>
            <w:tcW w:w="578" w:type="dxa"/>
            <w:tcBorders>
              <w:bottom w:val="single" w:sz="17" w:space="0" w:color="C0504D"/>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DIC</w:t>
            </w:r>
          </w:p>
        </w:tc>
      </w:tr>
      <w:tr w:rsidR="005E7224" w:rsidRPr="00A50935" w:rsidTr="004B421B">
        <w:trPr>
          <w:trHeight w:hRule="exact" w:val="618"/>
          <w:jc w:val="center"/>
        </w:trPr>
        <w:tc>
          <w:tcPr>
            <w:tcW w:w="2086"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INSTALACIONES HIDROSANITARIAS</w:t>
            </w:r>
          </w:p>
        </w:tc>
        <w:tc>
          <w:tcPr>
            <w:tcW w:w="610"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78"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706"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34"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96" w:type="dxa"/>
            <w:gridSpan w:val="2"/>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10"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54"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7"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77"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24"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9"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78"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r>
      <w:tr w:rsidR="005E7224" w:rsidRPr="00A50935" w:rsidTr="004B421B">
        <w:trPr>
          <w:trHeight w:hRule="exact" w:val="713"/>
          <w:jc w:val="center"/>
        </w:trPr>
        <w:tc>
          <w:tcPr>
            <w:tcW w:w="5125" w:type="dxa"/>
            <w:gridSpan w:val="6"/>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RESPONSABLE:</w:t>
            </w:r>
            <w:r w:rsidR="00FC2F43">
              <w:rPr>
                <w:rFonts w:ascii="Arial" w:hAnsi="Arial" w:cs="Arial"/>
                <w:b/>
                <w:sz w:val="24"/>
                <w:szCs w:val="24"/>
                <w:lang w:val="es-MX"/>
              </w:rPr>
              <w:t>ERIC PILAR</w:t>
            </w:r>
          </w:p>
        </w:tc>
        <w:tc>
          <w:tcPr>
            <w:tcW w:w="4484" w:type="dxa"/>
            <w:gridSpan w:val="8"/>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FIRMA:</w:t>
            </w:r>
          </w:p>
        </w:tc>
      </w:tr>
    </w:tbl>
    <w:p w:rsidR="005E7224" w:rsidRPr="00A50935" w:rsidRDefault="005E7224" w:rsidP="00A50935">
      <w:pPr>
        <w:pStyle w:val="Textoindependiente"/>
        <w:ind w:right="-1"/>
        <w:jc w:val="both"/>
        <w:rPr>
          <w:rFonts w:ascii="Arial" w:hAnsi="Arial" w:cs="Arial"/>
          <w:b/>
          <w:lang w:val="es-MX"/>
        </w:rPr>
      </w:pPr>
    </w:p>
    <w:p w:rsidR="005E7224" w:rsidRPr="00A50935" w:rsidRDefault="005E7224" w:rsidP="00A50935">
      <w:pPr>
        <w:pStyle w:val="Textoindependiente"/>
        <w:spacing w:before="10"/>
        <w:ind w:right="-1"/>
        <w:jc w:val="both"/>
        <w:rPr>
          <w:rFonts w:ascii="Arial" w:hAnsi="Arial" w:cs="Arial"/>
          <w:b/>
          <w:lang w:val="es-MX"/>
        </w:rPr>
      </w:pPr>
    </w:p>
    <w:tbl>
      <w:tblPr>
        <w:tblStyle w:val="TableNormal"/>
        <w:tblW w:w="0" w:type="auto"/>
        <w:jc w:val="cente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Layout w:type="fixed"/>
        <w:tblLook w:val="01E0" w:firstRow="1" w:lastRow="1" w:firstColumn="1" w:lastColumn="1" w:noHBand="0" w:noVBand="0"/>
      </w:tblPr>
      <w:tblGrid>
        <w:gridCol w:w="1805"/>
        <w:gridCol w:w="613"/>
        <w:gridCol w:w="590"/>
        <w:gridCol w:w="708"/>
        <w:gridCol w:w="634"/>
        <w:gridCol w:w="513"/>
        <w:gridCol w:w="183"/>
        <w:gridCol w:w="612"/>
        <w:gridCol w:w="554"/>
        <w:gridCol w:w="677"/>
        <w:gridCol w:w="578"/>
        <w:gridCol w:w="627"/>
        <w:gridCol w:w="679"/>
        <w:gridCol w:w="836"/>
      </w:tblGrid>
      <w:tr w:rsidR="005E7224" w:rsidRPr="00A50935" w:rsidTr="004B421B">
        <w:trPr>
          <w:trHeight w:hRule="exact" w:val="328"/>
          <w:jc w:val="center"/>
        </w:trPr>
        <w:tc>
          <w:tcPr>
            <w:tcW w:w="1805"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sz w:val="24"/>
                <w:szCs w:val="24"/>
                <w:lang w:val="es-MX"/>
              </w:rPr>
            </w:pPr>
            <w:r w:rsidRPr="00A50935">
              <w:rPr>
                <w:rFonts w:ascii="Arial" w:hAnsi="Arial" w:cs="Arial"/>
                <w:sz w:val="24"/>
                <w:szCs w:val="24"/>
                <w:lang w:val="es-MX"/>
              </w:rPr>
              <w:t>REVISION</w:t>
            </w:r>
          </w:p>
        </w:tc>
        <w:tc>
          <w:tcPr>
            <w:tcW w:w="613"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ENE</w:t>
            </w:r>
          </w:p>
        </w:tc>
        <w:tc>
          <w:tcPr>
            <w:tcW w:w="590"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FEB</w:t>
            </w:r>
          </w:p>
        </w:tc>
        <w:tc>
          <w:tcPr>
            <w:tcW w:w="708"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MAR</w:t>
            </w:r>
          </w:p>
        </w:tc>
        <w:tc>
          <w:tcPr>
            <w:tcW w:w="634"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ABR</w:t>
            </w:r>
          </w:p>
        </w:tc>
        <w:tc>
          <w:tcPr>
            <w:tcW w:w="696" w:type="dxa"/>
            <w:gridSpan w:val="2"/>
            <w:tcBorders>
              <w:bottom w:val="single" w:sz="17" w:space="0" w:color="C0504D"/>
              <w:right w:val="single" w:sz="8"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MAY</w:t>
            </w:r>
          </w:p>
        </w:tc>
        <w:tc>
          <w:tcPr>
            <w:tcW w:w="612" w:type="dxa"/>
            <w:tcBorders>
              <w:left w:val="single" w:sz="8" w:space="0" w:color="C0504D"/>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JUN</w:t>
            </w:r>
          </w:p>
        </w:tc>
        <w:tc>
          <w:tcPr>
            <w:tcW w:w="554"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JUL</w:t>
            </w:r>
          </w:p>
        </w:tc>
        <w:tc>
          <w:tcPr>
            <w:tcW w:w="677"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AGO</w:t>
            </w:r>
          </w:p>
        </w:tc>
        <w:tc>
          <w:tcPr>
            <w:tcW w:w="578"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SEP</w:t>
            </w:r>
          </w:p>
        </w:tc>
        <w:tc>
          <w:tcPr>
            <w:tcW w:w="627"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OCT</w:t>
            </w:r>
          </w:p>
        </w:tc>
        <w:tc>
          <w:tcPr>
            <w:tcW w:w="679"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NOV</w:t>
            </w:r>
          </w:p>
        </w:tc>
        <w:tc>
          <w:tcPr>
            <w:tcW w:w="835" w:type="dxa"/>
            <w:tcBorders>
              <w:bottom w:val="single" w:sz="17" w:space="0" w:color="C0504D"/>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DIC</w:t>
            </w:r>
          </w:p>
        </w:tc>
      </w:tr>
      <w:tr w:rsidR="005E7224" w:rsidRPr="00A50935" w:rsidTr="004B421B">
        <w:trPr>
          <w:trHeight w:hRule="exact" w:val="325"/>
          <w:jc w:val="center"/>
        </w:trPr>
        <w:tc>
          <w:tcPr>
            <w:tcW w:w="1805"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EXTINTORES</w:t>
            </w:r>
          </w:p>
        </w:tc>
        <w:tc>
          <w:tcPr>
            <w:tcW w:w="613"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90"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708"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34"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96" w:type="dxa"/>
            <w:gridSpan w:val="2"/>
            <w:tcBorders>
              <w:top w:val="single" w:sz="17" w:space="0" w:color="C0504D"/>
              <w:right w:val="single" w:sz="8"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12" w:type="dxa"/>
            <w:tcBorders>
              <w:top w:val="single" w:sz="17" w:space="0" w:color="C0504D"/>
              <w:left w:val="single" w:sz="8"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54"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7"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578"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27"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679"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c>
          <w:tcPr>
            <w:tcW w:w="835" w:type="dxa"/>
            <w:tcBorders>
              <w:top w:val="single" w:sz="17" w:space="0" w:color="C0504D"/>
            </w:tcBorders>
            <w:shd w:val="clear" w:color="auto" w:fill="EED2D2"/>
          </w:tcPr>
          <w:p w:rsidR="005E7224" w:rsidRPr="00A50935" w:rsidRDefault="00E45DE5" w:rsidP="00A50935">
            <w:pPr>
              <w:pStyle w:val="TableParagraph"/>
              <w:ind w:left="0" w:right="-1"/>
              <w:jc w:val="both"/>
              <w:rPr>
                <w:rFonts w:ascii="Arial" w:hAnsi="Arial" w:cs="Arial"/>
                <w:sz w:val="24"/>
                <w:szCs w:val="24"/>
                <w:lang w:val="es-MX"/>
              </w:rPr>
            </w:pPr>
            <w:r w:rsidRPr="00A50935">
              <w:rPr>
                <w:rFonts w:ascii="Arial" w:hAnsi="Arial" w:cs="Arial"/>
                <w:sz w:val="24"/>
                <w:szCs w:val="24"/>
                <w:lang w:val="es-MX"/>
              </w:rPr>
              <w:t>X</w:t>
            </w:r>
          </w:p>
        </w:tc>
      </w:tr>
      <w:tr w:rsidR="005E7224" w:rsidRPr="00A50935" w:rsidTr="004B421B">
        <w:trPr>
          <w:trHeight w:hRule="exact" w:val="710"/>
          <w:jc w:val="center"/>
        </w:trPr>
        <w:tc>
          <w:tcPr>
            <w:tcW w:w="4863" w:type="dxa"/>
            <w:gridSpan w:val="6"/>
          </w:tcPr>
          <w:p w:rsidR="005E7224" w:rsidRPr="00A50935" w:rsidRDefault="004B421B" w:rsidP="00A50935">
            <w:pPr>
              <w:pStyle w:val="TableParagraph"/>
              <w:spacing w:line="292" w:lineRule="exact"/>
              <w:ind w:left="0" w:right="-1"/>
              <w:jc w:val="both"/>
              <w:rPr>
                <w:rFonts w:ascii="Arial" w:hAnsi="Arial" w:cs="Arial"/>
                <w:b/>
                <w:sz w:val="24"/>
                <w:szCs w:val="24"/>
                <w:lang w:val="es-MX"/>
              </w:rPr>
            </w:pPr>
            <w:r>
              <w:rPr>
                <w:rFonts w:ascii="Arial" w:hAnsi="Arial" w:cs="Arial"/>
                <w:b/>
                <w:sz w:val="24"/>
                <w:szCs w:val="24"/>
                <w:lang w:val="es-MX"/>
              </w:rPr>
              <w:t xml:space="preserve">RESPONSABLE: </w:t>
            </w:r>
            <w:r w:rsidR="00FC2F43">
              <w:rPr>
                <w:rFonts w:ascii="Arial" w:hAnsi="Arial" w:cs="Arial"/>
                <w:b/>
                <w:sz w:val="24"/>
                <w:szCs w:val="24"/>
                <w:lang w:val="es-MX"/>
              </w:rPr>
              <w:t>OBED PLIEGO</w:t>
            </w:r>
          </w:p>
        </w:tc>
        <w:tc>
          <w:tcPr>
            <w:tcW w:w="4746" w:type="dxa"/>
            <w:gridSpan w:val="8"/>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FIRMA:</w:t>
            </w:r>
          </w:p>
        </w:tc>
      </w:tr>
    </w:tbl>
    <w:p w:rsidR="005E7224" w:rsidRPr="00A50935" w:rsidRDefault="005E7224" w:rsidP="00A50935">
      <w:pPr>
        <w:spacing w:line="292" w:lineRule="exact"/>
        <w:ind w:right="-1"/>
        <w:jc w:val="both"/>
        <w:rPr>
          <w:rFonts w:ascii="Arial" w:hAnsi="Arial" w:cs="Arial"/>
          <w:sz w:val="24"/>
          <w:szCs w:val="24"/>
          <w:lang w:val="es-MX"/>
        </w:rPr>
        <w:sectPr w:rsidR="005E7224" w:rsidRPr="00A50935" w:rsidSect="00A50935">
          <w:headerReference w:type="default" r:id="rId16"/>
          <w:footerReference w:type="default" r:id="rId17"/>
          <w:pgSz w:w="12240" w:h="15840"/>
          <w:pgMar w:top="1920" w:right="1467" w:bottom="1020" w:left="1418" w:header="255" w:footer="839" w:gutter="0"/>
          <w:pgNumType w:start="35"/>
          <w:cols w:space="720"/>
        </w:sectPr>
      </w:pPr>
    </w:p>
    <w:p w:rsidR="000E25AA" w:rsidRDefault="000E25AA" w:rsidP="00A50935">
      <w:pPr>
        <w:pStyle w:val="Ttulo3"/>
        <w:spacing w:line="292" w:lineRule="exact"/>
        <w:ind w:left="0" w:right="-1"/>
        <w:jc w:val="both"/>
        <w:rPr>
          <w:rFonts w:ascii="Arial" w:hAnsi="Arial" w:cs="Arial"/>
          <w:lang w:val="es-MX"/>
        </w:rPr>
      </w:pPr>
    </w:p>
    <w:p w:rsidR="00457287" w:rsidRDefault="00457287" w:rsidP="00A50935">
      <w:pPr>
        <w:pStyle w:val="Ttulo3"/>
        <w:spacing w:line="292" w:lineRule="exact"/>
        <w:ind w:left="0" w:right="-1"/>
        <w:jc w:val="both"/>
        <w:rPr>
          <w:rFonts w:ascii="Arial" w:hAnsi="Arial" w:cs="Arial"/>
          <w:lang w:val="es-MX"/>
        </w:rPr>
      </w:pPr>
    </w:p>
    <w:p w:rsidR="00457287" w:rsidRDefault="00457287" w:rsidP="00A50935">
      <w:pPr>
        <w:pStyle w:val="Ttulo3"/>
        <w:spacing w:line="292" w:lineRule="exact"/>
        <w:ind w:left="0" w:right="-1"/>
        <w:jc w:val="both"/>
        <w:rPr>
          <w:rFonts w:ascii="Arial" w:hAnsi="Arial" w:cs="Arial"/>
          <w:lang w:val="es-MX"/>
        </w:rPr>
      </w:pPr>
    </w:p>
    <w:p w:rsidR="00457287" w:rsidRDefault="00457287" w:rsidP="00A50935">
      <w:pPr>
        <w:pStyle w:val="Ttulo3"/>
        <w:spacing w:line="292" w:lineRule="exact"/>
        <w:ind w:left="0" w:right="-1"/>
        <w:jc w:val="both"/>
        <w:rPr>
          <w:rFonts w:ascii="Arial" w:hAnsi="Arial" w:cs="Arial"/>
          <w:lang w:val="es-MX"/>
        </w:rPr>
      </w:pPr>
    </w:p>
    <w:p w:rsidR="00457287" w:rsidRDefault="00457287" w:rsidP="00A50935">
      <w:pPr>
        <w:pStyle w:val="Ttulo3"/>
        <w:spacing w:line="292" w:lineRule="exact"/>
        <w:ind w:left="0" w:right="-1"/>
        <w:jc w:val="both"/>
        <w:rPr>
          <w:rFonts w:ascii="Arial" w:hAnsi="Arial" w:cs="Arial"/>
          <w:lang w:val="es-MX"/>
        </w:rPr>
      </w:pPr>
    </w:p>
    <w:p w:rsidR="00457287" w:rsidRDefault="00457287" w:rsidP="00A50935">
      <w:pPr>
        <w:pStyle w:val="Ttulo3"/>
        <w:spacing w:line="292" w:lineRule="exact"/>
        <w:ind w:left="0" w:right="-1"/>
        <w:jc w:val="both"/>
        <w:rPr>
          <w:rFonts w:ascii="Arial" w:hAnsi="Arial" w:cs="Arial"/>
          <w:lang w:val="es-MX"/>
        </w:rPr>
      </w:pPr>
    </w:p>
    <w:p w:rsidR="00457287" w:rsidRDefault="00457287" w:rsidP="00A50935">
      <w:pPr>
        <w:pStyle w:val="Ttulo3"/>
        <w:spacing w:line="292" w:lineRule="exact"/>
        <w:ind w:left="0" w:right="-1"/>
        <w:jc w:val="both"/>
        <w:rPr>
          <w:rFonts w:ascii="Arial" w:hAnsi="Arial" w:cs="Arial"/>
          <w:lang w:val="es-MX"/>
        </w:rPr>
      </w:pPr>
    </w:p>
    <w:p w:rsidR="00457287" w:rsidRDefault="00457287" w:rsidP="00A50935">
      <w:pPr>
        <w:pStyle w:val="Ttulo3"/>
        <w:spacing w:line="292" w:lineRule="exact"/>
        <w:ind w:left="0" w:right="-1"/>
        <w:jc w:val="both"/>
        <w:rPr>
          <w:rFonts w:ascii="Arial" w:hAnsi="Arial" w:cs="Arial"/>
          <w:lang w:val="es-MX"/>
        </w:rPr>
      </w:pPr>
    </w:p>
    <w:p w:rsidR="00457287" w:rsidRDefault="00457287"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Pr="000E25AA" w:rsidRDefault="000E25AA" w:rsidP="000E25AA">
      <w:pPr>
        <w:pStyle w:val="Ttulo3"/>
        <w:ind w:left="0" w:right="-1"/>
        <w:jc w:val="both"/>
        <w:rPr>
          <w:rFonts w:ascii="Eras Bold ITC" w:hAnsi="Eras Bold ITC" w:cs="Arial"/>
          <w:b w:val="0"/>
          <w:sz w:val="110"/>
          <w:szCs w:val="110"/>
          <w:lang w:val="es-MX"/>
        </w:rPr>
      </w:pPr>
      <w:r w:rsidRPr="000E25AA">
        <w:rPr>
          <w:rFonts w:ascii="Eras Bold ITC" w:hAnsi="Eras Bold ITC" w:cs="Arial"/>
          <w:b w:val="0"/>
          <w:sz w:val="110"/>
          <w:szCs w:val="110"/>
          <w:lang w:val="es-MX"/>
        </w:rPr>
        <w:t>SUBPROGRAMA DE AUXILIO</w:t>
      </w: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0E25AA" w:rsidRDefault="000E25AA" w:rsidP="00A50935">
      <w:pPr>
        <w:pStyle w:val="Ttulo3"/>
        <w:spacing w:line="292" w:lineRule="exact"/>
        <w:ind w:left="0" w:right="-1"/>
        <w:jc w:val="both"/>
        <w:rPr>
          <w:rFonts w:ascii="Arial" w:hAnsi="Arial" w:cs="Arial"/>
          <w:lang w:val="es-MX"/>
        </w:rPr>
      </w:pPr>
    </w:p>
    <w:p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t>SUBPROGRAMA DE AUXILIO</w:t>
      </w:r>
    </w:p>
    <w:p w:rsidR="005E7224" w:rsidRPr="00A50935" w:rsidRDefault="005E7224" w:rsidP="00A50935">
      <w:pPr>
        <w:pStyle w:val="Textoindependiente"/>
        <w:ind w:right="-1"/>
        <w:jc w:val="both"/>
        <w:rPr>
          <w:rFonts w:ascii="Arial" w:hAnsi="Arial" w:cs="Arial"/>
          <w:b/>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Es el conjunto de actividades destinadas principalmente a ayudar a la población que se encuentra en peligro, evacuarla y atenderla, mantener en funcionamiento los servicios, equipamiento estratégico y la seguridad de los bienes.</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Su parte sustancial es el Plan de emergencia que funcionará como respuesta ante el embate de una calamidad.</w:t>
      </w:r>
    </w:p>
    <w:p w:rsid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Este subprograma tiene dos fases: </w:t>
      </w:r>
      <w:proofErr w:type="spellStart"/>
      <w:r w:rsidRPr="000E25AA">
        <w:rPr>
          <w:rFonts w:ascii="Arial" w:hAnsi="Arial" w:cs="Arial"/>
          <w:sz w:val="24"/>
          <w:szCs w:val="24"/>
          <w:lang w:val="es-MX"/>
        </w:rPr>
        <w:t>Alertamiento</w:t>
      </w:r>
      <w:proofErr w:type="spellEnd"/>
      <w:r w:rsidRPr="000E25AA">
        <w:rPr>
          <w:rFonts w:ascii="Arial" w:hAnsi="Arial" w:cs="Arial"/>
          <w:sz w:val="24"/>
          <w:szCs w:val="24"/>
          <w:lang w:val="es-MX"/>
        </w:rPr>
        <w:t>, Plan de emergencias.</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ALERTAMIENTO:</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Es la función que permite que quien detecte la presencia o proximidad de una calamidad la reporte de inmediato.</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PLAN DE EMERGENCIA: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Son las actividades y procedimientos específicos por parte de cada brigada, destinados a proteger a la población que se encuentre en el inmueble, así como los bienes y entorno una vez que se presente la calamidad.</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Objetivo:</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Atender las situaciones de emergencia realizando acciones que proporcionen auxilio a las personas que se encuentren en el establecimiento, así como controlar y combatir los agentes perturbadores.</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Este subprograma implica ejecutar las acciones de respuesta previamente planeadas, incluyendo el </w:t>
      </w:r>
      <w:proofErr w:type="spellStart"/>
      <w:r w:rsidRPr="000E25AA">
        <w:rPr>
          <w:rFonts w:ascii="Arial" w:hAnsi="Arial" w:cs="Arial"/>
          <w:sz w:val="24"/>
          <w:szCs w:val="24"/>
          <w:lang w:val="es-MX"/>
        </w:rPr>
        <w:t>alertamiento</w:t>
      </w:r>
      <w:proofErr w:type="spellEnd"/>
      <w:r w:rsidRPr="000E25AA">
        <w:rPr>
          <w:rFonts w:ascii="Arial" w:hAnsi="Arial" w:cs="Arial"/>
          <w:sz w:val="24"/>
          <w:szCs w:val="24"/>
          <w:lang w:val="es-MX"/>
        </w:rPr>
        <w:t xml:space="preserve"> mediante los medios disponibles, el repliegue del personal hacia zonas de seguridad internas, o el desalojo total del inmueble.</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Lo anterior coordinada por la Unidad Interna de Protección Civil, la actuación oportuna de las brigadas y la coordinación con los cuerpos de emergencia.</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Desarrollo</w:t>
      </w:r>
    </w:p>
    <w:p w:rsidR="00457287" w:rsidRDefault="00457287"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A continuación, se desarrollan las fases y pasos del subprograma de auxilio. Considerando que algunos agentes perturbadores pueden dar aviso de su impacto, se han establecido los estados de:</w:t>
      </w:r>
    </w:p>
    <w:p w:rsidR="000E25AA" w:rsidRPr="000E25AA" w:rsidRDefault="000E25AA" w:rsidP="009F3819">
      <w:pPr>
        <w:pStyle w:val="Prrafodelista"/>
        <w:numPr>
          <w:ilvl w:val="0"/>
          <w:numId w:val="7"/>
        </w:numPr>
        <w:spacing w:line="276" w:lineRule="auto"/>
        <w:ind w:right="-1"/>
        <w:jc w:val="both"/>
        <w:rPr>
          <w:rFonts w:ascii="Arial" w:hAnsi="Arial" w:cs="Arial"/>
          <w:sz w:val="24"/>
          <w:szCs w:val="24"/>
          <w:lang w:val="es-MX"/>
        </w:rPr>
      </w:pPr>
      <w:r>
        <w:rPr>
          <w:rFonts w:ascii="Arial" w:hAnsi="Arial" w:cs="Arial"/>
          <w:sz w:val="24"/>
          <w:szCs w:val="24"/>
          <w:lang w:val="es-MX"/>
        </w:rPr>
        <w:lastRenderedPageBreak/>
        <w:t>N</w:t>
      </w:r>
      <w:r w:rsidRPr="000E25AA">
        <w:rPr>
          <w:rFonts w:ascii="Arial" w:hAnsi="Arial" w:cs="Arial"/>
          <w:sz w:val="24"/>
          <w:szCs w:val="24"/>
          <w:lang w:val="es-MX"/>
        </w:rPr>
        <w:t>ormalidad</w:t>
      </w:r>
    </w:p>
    <w:p w:rsidR="000E25AA" w:rsidRPr="000E25AA" w:rsidRDefault="000E25AA" w:rsidP="009F3819">
      <w:pPr>
        <w:pStyle w:val="Prrafodelista"/>
        <w:numPr>
          <w:ilvl w:val="0"/>
          <w:numId w:val="7"/>
        </w:numPr>
        <w:spacing w:line="276" w:lineRule="auto"/>
        <w:ind w:right="-1"/>
        <w:jc w:val="both"/>
        <w:rPr>
          <w:rFonts w:ascii="Arial" w:hAnsi="Arial" w:cs="Arial"/>
          <w:sz w:val="24"/>
          <w:szCs w:val="24"/>
          <w:lang w:val="es-MX"/>
        </w:rPr>
      </w:pPr>
      <w:r w:rsidRPr="000E25AA">
        <w:rPr>
          <w:rFonts w:ascii="Arial" w:hAnsi="Arial" w:cs="Arial"/>
          <w:sz w:val="24"/>
          <w:szCs w:val="24"/>
          <w:lang w:val="es-MX"/>
        </w:rPr>
        <w:t>Pre alerta</w:t>
      </w:r>
    </w:p>
    <w:p w:rsidR="000E25AA" w:rsidRPr="000E25AA" w:rsidRDefault="000E25AA" w:rsidP="009F3819">
      <w:pPr>
        <w:pStyle w:val="Prrafodelista"/>
        <w:numPr>
          <w:ilvl w:val="0"/>
          <w:numId w:val="7"/>
        </w:numPr>
        <w:spacing w:line="276" w:lineRule="auto"/>
        <w:ind w:right="-1"/>
        <w:jc w:val="both"/>
        <w:rPr>
          <w:rFonts w:ascii="Arial" w:hAnsi="Arial" w:cs="Arial"/>
          <w:sz w:val="24"/>
          <w:szCs w:val="24"/>
          <w:lang w:val="es-MX"/>
        </w:rPr>
      </w:pPr>
      <w:r w:rsidRPr="000E25AA">
        <w:rPr>
          <w:rFonts w:ascii="Arial" w:hAnsi="Arial" w:cs="Arial"/>
          <w:sz w:val="24"/>
          <w:szCs w:val="24"/>
          <w:lang w:val="es-MX"/>
        </w:rPr>
        <w:t>Alerta</w:t>
      </w:r>
    </w:p>
    <w:p w:rsidR="000E25AA" w:rsidRPr="000E25AA" w:rsidRDefault="000E25AA" w:rsidP="009F3819">
      <w:pPr>
        <w:pStyle w:val="Prrafodelista"/>
        <w:numPr>
          <w:ilvl w:val="0"/>
          <w:numId w:val="7"/>
        </w:numPr>
        <w:spacing w:line="276" w:lineRule="auto"/>
        <w:ind w:right="-1"/>
        <w:jc w:val="both"/>
        <w:rPr>
          <w:rFonts w:ascii="Arial" w:hAnsi="Arial" w:cs="Arial"/>
          <w:sz w:val="24"/>
          <w:szCs w:val="24"/>
          <w:lang w:val="es-MX"/>
        </w:rPr>
      </w:pPr>
      <w:r w:rsidRPr="000E25AA">
        <w:rPr>
          <w:rFonts w:ascii="Arial" w:hAnsi="Arial" w:cs="Arial"/>
          <w:sz w:val="24"/>
          <w:szCs w:val="24"/>
          <w:lang w:val="es-MX"/>
        </w:rPr>
        <w:t>Alarma</w:t>
      </w:r>
    </w:p>
    <w:p w:rsid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Los objetivos particulares del subprograma de auxilio son:</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Desarrollar en forma coordinada y eficaz las acciones de respuesta y auxilio en caso de riesgo, emergencia, siniestro o desastre, que afecte a las instalaciones de la </w:t>
      </w:r>
      <w:r>
        <w:rPr>
          <w:rFonts w:ascii="Arial" w:hAnsi="Arial" w:cs="Arial"/>
          <w:sz w:val="24"/>
          <w:szCs w:val="24"/>
          <w:lang w:val="es-MX"/>
        </w:rPr>
        <w:t>COMERCIALIZADORA INDUSTRIAL MERDIZ</w:t>
      </w:r>
      <w:r w:rsidRPr="000E25AA">
        <w:rPr>
          <w:rFonts w:ascii="Arial" w:hAnsi="Arial" w:cs="Arial"/>
          <w:sz w:val="24"/>
          <w:szCs w:val="24"/>
          <w:lang w:val="es-MX"/>
        </w:rPr>
        <w:t xml:space="preserve">, a sus </w:t>
      </w:r>
      <w:r>
        <w:rPr>
          <w:rFonts w:ascii="Arial" w:hAnsi="Arial" w:cs="Arial"/>
          <w:sz w:val="24"/>
          <w:szCs w:val="24"/>
          <w:lang w:val="es-MX"/>
        </w:rPr>
        <w:t>visitantes y</w:t>
      </w:r>
      <w:r w:rsidRPr="000E25AA">
        <w:rPr>
          <w:rFonts w:ascii="Arial" w:hAnsi="Arial" w:cs="Arial"/>
          <w:sz w:val="24"/>
          <w:szCs w:val="24"/>
          <w:lang w:val="es-MX"/>
        </w:rPr>
        <w:t xml:space="preserve"> empleados</w:t>
      </w:r>
      <w:r>
        <w:rPr>
          <w:rFonts w:ascii="Arial" w:hAnsi="Arial" w:cs="Arial"/>
          <w:sz w:val="24"/>
          <w:szCs w:val="24"/>
          <w:lang w:val="es-MX"/>
        </w:rPr>
        <w:t>.</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Disponer de los recursos humanos y materiales</w:t>
      </w:r>
      <w:r>
        <w:rPr>
          <w:rFonts w:ascii="Arial" w:hAnsi="Arial" w:cs="Arial"/>
          <w:sz w:val="24"/>
          <w:szCs w:val="24"/>
          <w:lang w:val="es-MX"/>
        </w:rPr>
        <w:t xml:space="preserve"> con el fin de </w:t>
      </w:r>
      <w:r w:rsidRPr="000E25AA">
        <w:rPr>
          <w:rFonts w:ascii="Arial" w:hAnsi="Arial" w:cs="Arial"/>
          <w:sz w:val="24"/>
          <w:szCs w:val="24"/>
          <w:lang w:val="es-MX"/>
        </w:rPr>
        <w:t>enfrentar</w:t>
      </w:r>
      <w:r w:rsidR="004244D7">
        <w:rPr>
          <w:rFonts w:ascii="Arial" w:hAnsi="Arial" w:cs="Arial"/>
          <w:sz w:val="24"/>
          <w:szCs w:val="24"/>
          <w:lang w:val="es-MX"/>
        </w:rPr>
        <w:t xml:space="preserve"> </w:t>
      </w:r>
      <w:r w:rsidRPr="000E25AA">
        <w:rPr>
          <w:rFonts w:ascii="Arial" w:hAnsi="Arial" w:cs="Arial"/>
          <w:sz w:val="24"/>
          <w:szCs w:val="24"/>
          <w:lang w:val="es-MX"/>
        </w:rPr>
        <w:t>y controlar una eventual situación de crisis</w:t>
      </w:r>
      <w:r>
        <w:rPr>
          <w:rFonts w:ascii="Arial" w:hAnsi="Arial" w:cs="Arial"/>
          <w:sz w:val="24"/>
          <w:szCs w:val="24"/>
          <w:lang w:val="es-MX"/>
        </w:rPr>
        <w:t>.</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Concertar con los elementos de seguridad y auxilio, internos o externos, las acciones para mitigar el impacto de un agente perturbador</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ALERTAMIENTO</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La Alerta, es la señal que activa las medidas de seguridad que se ponen en práctica ante la inminencia de una contingencia.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Ante la situación de emergencia, el </w:t>
      </w:r>
      <w:proofErr w:type="spellStart"/>
      <w:r w:rsidRPr="000E25AA">
        <w:rPr>
          <w:rFonts w:ascii="Arial" w:hAnsi="Arial" w:cs="Arial"/>
          <w:sz w:val="24"/>
          <w:szCs w:val="24"/>
          <w:lang w:val="es-MX"/>
        </w:rPr>
        <w:t>alertamiento</w:t>
      </w:r>
      <w:proofErr w:type="spellEnd"/>
      <w:r w:rsidRPr="000E25AA">
        <w:rPr>
          <w:rFonts w:ascii="Arial" w:hAnsi="Arial" w:cs="Arial"/>
          <w:sz w:val="24"/>
          <w:szCs w:val="24"/>
          <w:lang w:val="es-MX"/>
        </w:rPr>
        <w:t xml:space="preserve"> </w:t>
      </w:r>
      <w:r>
        <w:rPr>
          <w:rFonts w:ascii="Arial" w:hAnsi="Arial" w:cs="Arial"/>
          <w:sz w:val="24"/>
          <w:szCs w:val="24"/>
          <w:lang w:val="es-MX"/>
        </w:rPr>
        <w:t xml:space="preserve">oportuno a los ocupantes de las </w:t>
      </w:r>
      <w:r w:rsidR="00457287" w:rsidRPr="000E25AA">
        <w:rPr>
          <w:rFonts w:ascii="Arial" w:hAnsi="Arial" w:cs="Arial"/>
          <w:sz w:val="24"/>
          <w:szCs w:val="24"/>
          <w:lang w:val="es-MX"/>
        </w:rPr>
        <w:t>instalaciones</w:t>
      </w:r>
      <w:r w:rsidRPr="000E25AA">
        <w:rPr>
          <w:rFonts w:ascii="Arial" w:hAnsi="Arial" w:cs="Arial"/>
          <w:sz w:val="24"/>
          <w:szCs w:val="24"/>
          <w:lang w:val="es-MX"/>
        </w:rPr>
        <w:t xml:space="preserve"> es una de las piezas claves en la reducción de pérdidas y daños consecuenciales. El procedimiento de </w:t>
      </w:r>
      <w:proofErr w:type="spellStart"/>
      <w:r w:rsidRPr="000E25AA">
        <w:rPr>
          <w:rFonts w:ascii="Arial" w:hAnsi="Arial" w:cs="Arial"/>
          <w:sz w:val="24"/>
          <w:szCs w:val="24"/>
          <w:lang w:val="es-MX"/>
        </w:rPr>
        <w:t>alertamiento</w:t>
      </w:r>
      <w:proofErr w:type="spellEnd"/>
      <w:r w:rsidRPr="000E25AA">
        <w:rPr>
          <w:rFonts w:ascii="Arial" w:hAnsi="Arial" w:cs="Arial"/>
          <w:sz w:val="24"/>
          <w:szCs w:val="24"/>
          <w:lang w:val="es-MX"/>
        </w:rPr>
        <w:t xml:space="preserve"> se real</w:t>
      </w:r>
      <w:r>
        <w:rPr>
          <w:rFonts w:ascii="Arial" w:hAnsi="Arial" w:cs="Arial"/>
          <w:sz w:val="24"/>
          <w:szCs w:val="24"/>
          <w:lang w:val="es-MX"/>
        </w:rPr>
        <w:t xml:space="preserve">izará por medio de voceo interno </w:t>
      </w:r>
      <w:r w:rsidRPr="000E25AA">
        <w:rPr>
          <w:rFonts w:ascii="Arial" w:hAnsi="Arial" w:cs="Arial"/>
          <w:sz w:val="24"/>
          <w:szCs w:val="24"/>
          <w:lang w:val="es-MX"/>
        </w:rPr>
        <w:t>y de no ser posible se utilizarán silbatos con los códigos que a continuación se enlistan.</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9F3819">
      <w:pPr>
        <w:pStyle w:val="Prrafodelista"/>
        <w:numPr>
          <w:ilvl w:val="0"/>
          <w:numId w:val="8"/>
        </w:numPr>
        <w:spacing w:line="276" w:lineRule="auto"/>
        <w:ind w:right="-1"/>
        <w:jc w:val="both"/>
        <w:rPr>
          <w:rFonts w:ascii="Arial" w:hAnsi="Arial" w:cs="Arial"/>
          <w:sz w:val="24"/>
          <w:szCs w:val="24"/>
          <w:lang w:val="es-MX"/>
        </w:rPr>
      </w:pPr>
      <w:r w:rsidRPr="000E25AA">
        <w:rPr>
          <w:rFonts w:ascii="Arial" w:hAnsi="Arial" w:cs="Arial"/>
          <w:sz w:val="24"/>
          <w:szCs w:val="24"/>
          <w:lang w:val="es-MX"/>
        </w:rPr>
        <w:t>Código 1= amenaza de incendio realizar evacuación del inmueble. (1 Silbatazo largo)</w:t>
      </w:r>
    </w:p>
    <w:p w:rsidR="000E25AA" w:rsidRPr="000E25AA" w:rsidRDefault="000E25AA" w:rsidP="009F3819">
      <w:pPr>
        <w:pStyle w:val="Prrafodelista"/>
        <w:numPr>
          <w:ilvl w:val="0"/>
          <w:numId w:val="8"/>
        </w:numPr>
        <w:spacing w:line="276" w:lineRule="auto"/>
        <w:ind w:right="-1"/>
        <w:jc w:val="both"/>
        <w:rPr>
          <w:rFonts w:ascii="Arial" w:hAnsi="Arial" w:cs="Arial"/>
          <w:sz w:val="24"/>
          <w:szCs w:val="24"/>
          <w:lang w:val="es-MX"/>
        </w:rPr>
      </w:pPr>
      <w:r w:rsidRPr="000E25AA">
        <w:rPr>
          <w:rFonts w:ascii="Arial" w:hAnsi="Arial" w:cs="Arial"/>
          <w:sz w:val="24"/>
          <w:szCs w:val="24"/>
          <w:lang w:val="es-MX"/>
        </w:rPr>
        <w:t>Código 2= sismo, realizar procedimiento de repliegue. (2 Silbatazos cortos en varias ocasiones).</w:t>
      </w:r>
    </w:p>
    <w:p w:rsidR="000E25AA" w:rsidRPr="000E25AA" w:rsidRDefault="000E25AA" w:rsidP="009F3819">
      <w:pPr>
        <w:pStyle w:val="Prrafodelista"/>
        <w:numPr>
          <w:ilvl w:val="0"/>
          <w:numId w:val="8"/>
        </w:numPr>
        <w:spacing w:line="276" w:lineRule="auto"/>
        <w:ind w:right="-1"/>
        <w:jc w:val="both"/>
        <w:rPr>
          <w:rFonts w:ascii="Arial" w:hAnsi="Arial" w:cs="Arial"/>
          <w:sz w:val="24"/>
          <w:szCs w:val="24"/>
          <w:lang w:val="es-MX"/>
        </w:rPr>
      </w:pPr>
      <w:r w:rsidRPr="000E25AA">
        <w:rPr>
          <w:rFonts w:ascii="Arial" w:hAnsi="Arial" w:cs="Arial"/>
          <w:sz w:val="24"/>
          <w:szCs w:val="24"/>
          <w:lang w:val="es-MX"/>
        </w:rPr>
        <w:t>Código 3= Emergencia médica Brigada de primeros auxilios al lugar. (3 silbatazos cortos en varias ocasiones).</w:t>
      </w:r>
    </w:p>
    <w:p w:rsidR="000E25AA" w:rsidRPr="000E25AA" w:rsidRDefault="000E25AA" w:rsidP="009F3819">
      <w:pPr>
        <w:pStyle w:val="Prrafodelista"/>
        <w:numPr>
          <w:ilvl w:val="0"/>
          <w:numId w:val="8"/>
        </w:numPr>
        <w:spacing w:line="276" w:lineRule="auto"/>
        <w:ind w:right="-1"/>
        <w:jc w:val="both"/>
        <w:rPr>
          <w:rFonts w:ascii="Arial" w:hAnsi="Arial" w:cs="Arial"/>
          <w:sz w:val="24"/>
          <w:szCs w:val="24"/>
          <w:lang w:val="es-MX"/>
        </w:rPr>
      </w:pPr>
      <w:r w:rsidRPr="000E25AA">
        <w:rPr>
          <w:rFonts w:ascii="Arial" w:hAnsi="Arial" w:cs="Arial"/>
          <w:sz w:val="24"/>
          <w:szCs w:val="24"/>
          <w:lang w:val="es-MX"/>
        </w:rPr>
        <w:t>Código 4= Emergencia exterior, realizar procedimiento de repliegue. (4 silbatazos cortos en varias ocasiones)</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rsidR="00FC2F43" w:rsidRDefault="00FC2F43" w:rsidP="000E25AA">
      <w:pPr>
        <w:spacing w:line="276" w:lineRule="auto"/>
        <w:ind w:right="-1"/>
        <w:jc w:val="both"/>
        <w:rPr>
          <w:rFonts w:ascii="Arial" w:hAnsi="Arial" w:cs="Arial"/>
          <w:b/>
          <w:sz w:val="24"/>
          <w:szCs w:val="24"/>
          <w:lang w:val="es-MX"/>
        </w:rPr>
      </w:pPr>
    </w:p>
    <w:p w:rsidR="00FC2F43" w:rsidRDefault="00FC2F43" w:rsidP="000E25AA">
      <w:pPr>
        <w:spacing w:line="276" w:lineRule="auto"/>
        <w:ind w:right="-1"/>
        <w:jc w:val="both"/>
        <w:rPr>
          <w:rFonts w:ascii="Arial" w:hAnsi="Arial" w:cs="Arial"/>
          <w:b/>
          <w:sz w:val="24"/>
          <w:szCs w:val="24"/>
          <w:lang w:val="es-MX"/>
        </w:rPr>
      </w:pPr>
    </w:p>
    <w:p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lastRenderedPageBreak/>
        <w:t>PROCEDIMIENTOS GENERALES EN CASO DE EMERGENCIA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PLAN DE EMERGENCIA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El Plan de Emergencia se activará en caso de que algunos agentes perturbadores tiendan a afectar la seguridad de los t</w:t>
      </w:r>
      <w:r>
        <w:rPr>
          <w:rFonts w:ascii="Arial" w:hAnsi="Arial" w:cs="Arial"/>
          <w:sz w:val="24"/>
          <w:szCs w:val="24"/>
          <w:lang w:val="es-MX"/>
        </w:rPr>
        <w:t xml:space="preserve">rabajadores, visitantes </w:t>
      </w:r>
      <w:r w:rsidRPr="000E25AA">
        <w:rPr>
          <w:rFonts w:ascii="Arial" w:hAnsi="Arial" w:cs="Arial"/>
          <w:sz w:val="24"/>
          <w:szCs w:val="24"/>
          <w:lang w:val="es-MX"/>
        </w:rPr>
        <w:t xml:space="preserve">o instalaciones de </w:t>
      </w:r>
      <w:r>
        <w:rPr>
          <w:rFonts w:ascii="Arial" w:hAnsi="Arial" w:cs="Arial"/>
          <w:sz w:val="24"/>
          <w:szCs w:val="24"/>
          <w:lang w:val="es-MX"/>
        </w:rPr>
        <w:t xml:space="preserve">COMERCIALIZADORA INDUSTRIAL MERDIZ </w:t>
      </w:r>
      <w:r w:rsidRPr="000E25AA">
        <w:rPr>
          <w:rFonts w:ascii="Arial" w:hAnsi="Arial" w:cs="Arial"/>
          <w:sz w:val="24"/>
          <w:szCs w:val="24"/>
          <w:lang w:val="es-MX"/>
        </w:rPr>
        <w:t>con el fin de minimizar los efectos destructivos.</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b/>
          <w:sz w:val="24"/>
          <w:szCs w:val="24"/>
          <w:lang w:val="es-MX"/>
        </w:rPr>
      </w:pPr>
      <w:r w:rsidRPr="000E25AA">
        <w:rPr>
          <w:rFonts w:ascii="Arial" w:hAnsi="Arial" w:cs="Arial"/>
          <w:b/>
          <w:sz w:val="24"/>
          <w:szCs w:val="24"/>
          <w:lang w:val="es-MX"/>
        </w:rPr>
        <w:t>PRIMERA ETAPA PRE-ALERTA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Cuando el Agente perturbado d</w:t>
      </w:r>
      <w:r w:rsidR="00FC23C3">
        <w:rPr>
          <w:rFonts w:ascii="Arial" w:hAnsi="Arial" w:cs="Arial"/>
          <w:sz w:val="24"/>
          <w:szCs w:val="24"/>
          <w:lang w:val="es-MX"/>
        </w:rPr>
        <w:t>é</w:t>
      </w:r>
      <w:r w:rsidRPr="000E25AA">
        <w:rPr>
          <w:rFonts w:ascii="Arial" w:hAnsi="Arial" w:cs="Arial"/>
          <w:sz w:val="24"/>
          <w:szCs w:val="24"/>
          <w:lang w:val="es-MX"/>
        </w:rPr>
        <w:t xml:space="preserve"> aviso de su proximidad a las instalaciones del inmueble y exista una presunción de que pueda afectarlo, se activará la fase de pre-alerta.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Pocos son los agentes perturbadores que permiten u ofrecen una advertencia de su proximidad. Tal anticipación es típicamente asociada con los fenómenos </w:t>
      </w:r>
      <w:proofErr w:type="spellStart"/>
      <w:r w:rsidRPr="000E25AA">
        <w:rPr>
          <w:rFonts w:ascii="Arial" w:hAnsi="Arial" w:cs="Arial"/>
          <w:sz w:val="24"/>
          <w:szCs w:val="24"/>
          <w:lang w:val="es-MX"/>
        </w:rPr>
        <w:t>Hidrometeorológicos</w:t>
      </w:r>
      <w:proofErr w:type="spellEnd"/>
      <w:r w:rsidRPr="000E25AA">
        <w:rPr>
          <w:rFonts w:ascii="Arial" w:hAnsi="Arial" w:cs="Arial"/>
          <w:sz w:val="24"/>
          <w:szCs w:val="24"/>
          <w:lang w:val="es-MX"/>
        </w:rPr>
        <w:t xml:space="preserve"> y a los fenómenos socio- organizativos.</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La fase de prealerta se vincula a dos circunstancias posibles:</w:t>
      </w:r>
    </w:p>
    <w:p w:rsidR="000E25AA" w:rsidRPr="00FC23C3" w:rsidRDefault="000E25AA" w:rsidP="009F3819">
      <w:pPr>
        <w:pStyle w:val="Prrafodelista"/>
        <w:numPr>
          <w:ilvl w:val="0"/>
          <w:numId w:val="9"/>
        </w:numPr>
        <w:spacing w:line="276" w:lineRule="auto"/>
        <w:ind w:right="-1"/>
        <w:jc w:val="both"/>
        <w:rPr>
          <w:rFonts w:ascii="Arial" w:hAnsi="Arial" w:cs="Arial"/>
          <w:sz w:val="24"/>
          <w:szCs w:val="24"/>
          <w:lang w:val="es-MX"/>
        </w:rPr>
      </w:pPr>
      <w:r w:rsidRPr="00FC23C3">
        <w:rPr>
          <w:rFonts w:ascii="Arial" w:hAnsi="Arial" w:cs="Arial"/>
          <w:sz w:val="24"/>
          <w:szCs w:val="24"/>
          <w:lang w:val="es-MX"/>
        </w:rPr>
        <w:t>El riesgo interno que requerirá del aviso anticipado de que existe un peligro</w:t>
      </w:r>
    </w:p>
    <w:p w:rsidR="000E25AA" w:rsidRPr="00FC23C3" w:rsidRDefault="000E25AA" w:rsidP="009F3819">
      <w:pPr>
        <w:pStyle w:val="Prrafodelista"/>
        <w:numPr>
          <w:ilvl w:val="0"/>
          <w:numId w:val="9"/>
        </w:numPr>
        <w:spacing w:line="276" w:lineRule="auto"/>
        <w:ind w:right="-1"/>
        <w:jc w:val="both"/>
        <w:rPr>
          <w:rFonts w:ascii="Arial" w:hAnsi="Arial" w:cs="Arial"/>
          <w:sz w:val="24"/>
          <w:szCs w:val="24"/>
          <w:lang w:val="es-MX"/>
        </w:rPr>
      </w:pPr>
      <w:r w:rsidRPr="00FC23C3">
        <w:rPr>
          <w:rFonts w:ascii="Arial" w:hAnsi="Arial" w:cs="Arial"/>
          <w:sz w:val="24"/>
          <w:szCs w:val="24"/>
          <w:lang w:val="es-MX"/>
        </w:rPr>
        <w:t>El riesgo externo el que está relacionado con los reportes noticiosos transmitidos por las autoridades por los diferentes medios de comunicación.</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rsidR="000E25AA" w:rsidRPr="00FC23C3" w:rsidRDefault="000E25AA" w:rsidP="000E25AA">
      <w:pPr>
        <w:spacing w:line="276" w:lineRule="auto"/>
        <w:ind w:right="-1"/>
        <w:jc w:val="both"/>
        <w:rPr>
          <w:rFonts w:ascii="Arial" w:hAnsi="Arial" w:cs="Arial"/>
          <w:b/>
          <w:sz w:val="24"/>
          <w:szCs w:val="24"/>
          <w:lang w:val="es-MX"/>
        </w:rPr>
      </w:pPr>
      <w:r w:rsidRPr="00FC23C3">
        <w:rPr>
          <w:rFonts w:ascii="Arial" w:hAnsi="Arial" w:cs="Arial"/>
          <w:b/>
          <w:sz w:val="24"/>
          <w:szCs w:val="24"/>
          <w:lang w:val="es-MX"/>
        </w:rPr>
        <w:t>SEGUNDA ETAPA ALERTA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Cuando se presente la inminente ocurrencia de la calamidad que afecta al establecimiento se activará la fase de alerta la que consiste en la advertencia precisa de que un peligro latente está cerca, o que en determinado tiempo se impactará con las instalaciones.</w:t>
      </w:r>
    </w:p>
    <w:p w:rsidR="000E25AA" w:rsidRPr="000E25AA" w:rsidRDefault="000E25AA" w:rsidP="000E25AA">
      <w:pPr>
        <w:spacing w:line="276" w:lineRule="auto"/>
        <w:ind w:right="-1"/>
        <w:jc w:val="both"/>
        <w:rPr>
          <w:rFonts w:ascii="Arial" w:hAnsi="Arial" w:cs="Arial"/>
          <w:sz w:val="24"/>
          <w:szCs w:val="24"/>
          <w:lang w:val="es-MX"/>
        </w:rPr>
      </w:pPr>
    </w:p>
    <w:p w:rsidR="000E25AA" w:rsidRPr="00FC23C3" w:rsidRDefault="000E25AA" w:rsidP="000E25AA">
      <w:pPr>
        <w:spacing w:line="276" w:lineRule="auto"/>
        <w:ind w:right="-1"/>
        <w:jc w:val="both"/>
        <w:rPr>
          <w:rFonts w:ascii="Arial" w:hAnsi="Arial" w:cs="Arial"/>
          <w:b/>
          <w:sz w:val="24"/>
          <w:szCs w:val="24"/>
          <w:lang w:val="es-MX"/>
        </w:rPr>
      </w:pPr>
      <w:r w:rsidRPr="00FC23C3">
        <w:rPr>
          <w:rFonts w:ascii="Arial" w:hAnsi="Arial" w:cs="Arial"/>
          <w:b/>
          <w:sz w:val="24"/>
          <w:szCs w:val="24"/>
          <w:lang w:val="es-MX"/>
        </w:rPr>
        <w:t>TERCERA ETAPA ALARMA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Cuando la calamidad afecte súbitamente el inmueble o con previo aviso, se activará el operativo de alarma, el cual precisa de la puesta en marcha de los procedimientos de respuesta, tanto individual como grupal, los cuales se describen a continuación:</w:t>
      </w:r>
    </w:p>
    <w:p w:rsidR="000E25AA" w:rsidRPr="000E25AA" w:rsidRDefault="000E25AA" w:rsidP="000E25AA">
      <w:pPr>
        <w:spacing w:line="276" w:lineRule="auto"/>
        <w:ind w:right="-1"/>
        <w:jc w:val="both"/>
        <w:rPr>
          <w:rFonts w:ascii="Arial" w:hAnsi="Arial" w:cs="Arial"/>
          <w:sz w:val="24"/>
          <w:szCs w:val="24"/>
          <w:lang w:val="es-MX"/>
        </w:rPr>
      </w:pPr>
    </w:p>
    <w:p w:rsidR="000E25AA" w:rsidRPr="00FC23C3" w:rsidRDefault="000E25AA" w:rsidP="009F3819">
      <w:pPr>
        <w:pStyle w:val="Prrafodelista"/>
        <w:numPr>
          <w:ilvl w:val="0"/>
          <w:numId w:val="10"/>
        </w:numPr>
        <w:spacing w:line="276" w:lineRule="auto"/>
        <w:ind w:right="-1"/>
        <w:jc w:val="both"/>
        <w:rPr>
          <w:rFonts w:ascii="Arial" w:hAnsi="Arial" w:cs="Arial"/>
          <w:sz w:val="24"/>
          <w:szCs w:val="24"/>
          <w:lang w:val="es-MX"/>
        </w:rPr>
      </w:pPr>
      <w:r w:rsidRPr="00FC23C3">
        <w:rPr>
          <w:rFonts w:ascii="Arial" w:hAnsi="Arial" w:cs="Arial"/>
          <w:sz w:val="24"/>
          <w:szCs w:val="24"/>
          <w:lang w:val="es-MX"/>
        </w:rPr>
        <w:t>Al presentarse una emergencia la brigada entrará en acción</w:t>
      </w:r>
      <w:r w:rsidR="00FC23C3">
        <w:rPr>
          <w:rFonts w:ascii="Arial" w:hAnsi="Arial" w:cs="Arial"/>
          <w:sz w:val="24"/>
          <w:szCs w:val="24"/>
          <w:lang w:val="es-MX"/>
        </w:rPr>
        <w:t>,</w:t>
      </w:r>
      <w:r w:rsidRPr="00FC23C3">
        <w:rPr>
          <w:rFonts w:ascii="Arial" w:hAnsi="Arial" w:cs="Arial"/>
          <w:sz w:val="24"/>
          <w:szCs w:val="24"/>
          <w:lang w:val="es-MX"/>
        </w:rPr>
        <w:t xml:space="preserve"> desempeñando la función para la que fue capacitada y practicado en los simulacros.</w:t>
      </w:r>
    </w:p>
    <w:p w:rsidR="000E25AA" w:rsidRPr="00FC23C3" w:rsidRDefault="000E25AA" w:rsidP="009F3819">
      <w:pPr>
        <w:pStyle w:val="Prrafodelista"/>
        <w:numPr>
          <w:ilvl w:val="0"/>
          <w:numId w:val="10"/>
        </w:numPr>
        <w:spacing w:line="276" w:lineRule="auto"/>
        <w:ind w:right="-1"/>
        <w:jc w:val="both"/>
        <w:rPr>
          <w:rFonts w:ascii="Arial" w:hAnsi="Arial" w:cs="Arial"/>
          <w:sz w:val="24"/>
          <w:szCs w:val="24"/>
          <w:lang w:val="es-MX"/>
        </w:rPr>
      </w:pPr>
      <w:r w:rsidRPr="00FC23C3">
        <w:rPr>
          <w:rFonts w:ascii="Arial" w:hAnsi="Arial" w:cs="Arial"/>
          <w:sz w:val="24"/>
          <w:szCs w:val="24"/>
          <w:lang w:val="es-MX"/>
        </w:rPr>
        <w:t xml:space="preserve">La persona que identifique una situación de emergencia debe notificarlo de </w:t>
      </w:r>
      <w:r w:rsidRPr="00FC23C3">
        <w:rPr>
          <w:rFonts w:ascii="Arial" w:hAnsi="Arial" w:cs="Arial"/>
          <w:sz w:val="24"/>
          <w:szCs w:val="24"/>
          <w:lang w:val="es-MX"/>
        </w:rPr>
        <w:lastRenderedPageBreak/>
        <w:t>inmediato al brigadista más próximo</w:t>
      </w:r>
    </w:p>
    <w:p w:rsidR="000E25AA" w:rsidRPr="00FC23C3" w:rsidRDefault="000E25AA" w:rsidP="009F3819">
      <w:pPr>
        <w:pStyle w:val="Prrafodelista"/>
        <w:numPr>
          <w:ilvl w:val="0"/>
          <w:numId w:val="10"/>
        </w:numPr>
        <w:spacing w:line="276" w:lineRule="auto"/>
        <w:ind w:right="-1"/>
        <w:jc w:val="both"/>
        <w:rPr>
          <w:rFonts w:ascii="Arial" w:hAnsi="Arial" w:cs="Arial"/>
          <w:sz w:val="24"/>
          <w:szCs w:val="24"/>
          <w:lang w:val="es-MX"/>
        </w:rPr>
      </w:pPr>
      <w:r w:rsidRPr="00FC23C3">
        <w:rPr>
          <w:rFonts w:ascii="Arial" w:hAnsi="Arial" w:cs="Arial"/>
          <w:sz w:val="24"/>
          <w:szCs w:val="24"/>
          <w:lang w:val="es-MX"/>
        </w:rPr>
        <w:t>El brigadis</w:t>
      </w:r>
      <w:r w:rsidR="00FC23C3">
        <w:rPr>
          <w:rFonts w:ascii="Arial" w:hAnsi="Arial" w:cs="Arial"/>
          <w:sz w:val="24"/>
          <w:szCs w:val="24"/>
          <w:lang w:val="es-MX"/>
        </w:rPr>
        <w:t>ta notificado de una emergencia</w:t>
      </w:r>
      <w:r w:rsidRPr="00FC23C3">
        <w:rPr>
          <w:rFonts w:ascii="Arial" w:hAnsi="Arial" w:cs="Arial"/>
          <w:sz w:val="24"/>
          <w:szCs w:val="24"/>
          <w:lang w:val="es-MX"/>
        </w:rPr>
        <w:t xml:space="preserve"> debe cerciorarse del reporte y si cuenta con la capacidad de respuesta deberá actuar y tratar de solucionar la situación.</w:t>
      </w:r>
    </w:p>
    <w:p w:rsidR="000E25AA" w:rsidRPr="00FC23C3" w:rsidRDefault="000E25AA" w:rsidP="009F3819">
      <w:pPr>
        <w:pStyle w:val="Prrafodelista"/>
        <w:numPr>
          <w:ilvl w:val="0"/>
          <w:numId w:val="10"/>
        </w:numPr>
        <w:spacing w:line="276" w:lineRule="auto"/>
        <w:ind w:right="-1"/>
        <w:jc w:val="both"/>
        <w:rPr>
          <w:rFonts w:ascii="Arial" w:hAnsi="Arial" w:cs="Arial"/>
          <w:sz w:val="24"/>
          <w:szCs w:val="24"/>
          <w:lang w:val="es-MX"/>
        </w:rPr>
      </w:pPr>
      <w:r w:rsidRPr="00FC23C3">
        <w:rPr>
          <w:rFonts w:ascii="Arial" w:hAnsi="Arial" w:cs="Arial"/>
          <w:sz w:val="24"/>
          <w:szCs w:val="24"/>
          <w:lang w:val="es-MX"/>
        </w:rPr>
        <w:t>Si el brigadista involucrado logra controlar la situación deberá notificar su actuación al gerente de</w:t>
      </w:r>
      <w:r w:rsidR="00F37F34">
        <w:rPr>
          <w:rFonts w:ascii="Arial" w:hAnsi="Arial" w:cs="Arial"/>
          <w:sz w:val="24"/>
          <w:szCs w:val="24"/>
          <w:lang w:val="es-MX"/>
        </w:rPr>
        <w:t xml:space="preserve"> logística</w:t>
      </w:r>
      <w:r w:rsidRPr="00FC23C3">
        <w:rPr>
          <w:rFonts w:ascii="Arial" w:hAnsi="Arial" w:cs="Arial"/>
          <w:sz w:val="24"/>
          <w:szCs w:val="24"/>
          <w:lang w:val="es-MX"/>
        </w:rPr>
        <w:t>.</w:t>
      </w:r>
    </w:p>
    <w:p w:rsidR="000E25AA" w:rsidRPr="00FC23C3" w:rsidRDefault="000E25AA" w:rsidP="009F3819">
      <w:pPr>
        <w:pStyle w:val="Prrafodelista"/>
        <w:numPr>
          <w:ilvl w:val="0"/>
          <w:numId w:val="10"/>
        </w:numPr>
        <w:spacing w:line="276" w:lineRule="auto"/>
        <w:ind w:right="-1"/>
        <w:jc w:val="both"/>
        <w:rPr>
          <w:rFonts w:ascii="Arial" w:hAnsi="Arial" w:cs="Arial"/>
          <w:sz w:val="24"/>
          <w:szCs w:val="24"/>
          <w:lang w:val="es-MX"/>
        </w:rPr>
      </w:pPr>
      <w:r w:rsidRPr="00FC23C3">
        <w:rPr>
          <w:rFonts w:ascii="Arial" w:hAnsi="Arial" w:cs="Arial"/>
          <w:sz w:val="24"/>
          <w:szCs w:val="24"/>
          <w:lang w:val="es-MX"/>
        </w:rPr>
        <w:t xml:space="preserve">Mientras tanto el brigadista que ha identificado el peligro o la emergencia y no puede controlarlo deberá alejar </w:t>
      </w:r>
      <w:r w:rsidR="00F37F34">
        <w:rPr>
          <w:rFonts w:ascii="Arial" w:hAnsi="Arial" w:cs="Arial"/>
          <w:sz w:val="24"/>
          <w:szCs w:val="24"/>
          <w:lang w:val="es-MX"/>
        </w:rPr>
        <w:t xml:space="preserve">trabajadores </w:t>
      </w:r>
      <w:r w:rsidRPr="00FC23C3">
        <w:rPr>
          <w:rFonts w:ascii="Arial" w:hAnsi="Arial" w:cs="Arial"/>
          <w:sz w:val="24"/>
          <w:szCs w:val="24"/>
          <w:lang w:val="es-MX"/>
        </w:rPr>
        <w:t>o demás personas que se encuentren cerca del área de peligro.</w:t>
      </w:r>
    </w:p>
    <w:p w:rsidR="000E25AA" w:rsidRPr="000E25AA" w:rsidRDefault="000E25AA" w:rsidP="000E25AA">
      <w:pPr>
        <w:spacing w:line="276" w:lineRule="auto"/>
        <w:ind w:right="-1"/>
        <w:jc w:val="both"/>
        <w:rPr>
          <w:rFonts w:ascii="Arial" w:hAnsi="Arial" w:cs="Arial"/>
          <w:sz w:val="24"/>
          <w:szCs w:val="24"/>
          <w:lang w:val="es-MX"/>
        </w:rPr>
      </w:pPr>
    </w:p>
    <w:p w:rsidR="000E25AA" w:rsidRPr="00FC23C3" w:rsidRDefault="00F37F34" w:rsidP="009F3819">
      <w:pPr>
        <w:pStyle w:val="Prrafodelista"/>
        <w:numPr>
          <w:ilvl w:val="0"/>
          <w:numId w:val="10"/>
        </w:numPr>
        <w:spacing w:line="276" w:lineRule="auto"/>
        <w:ind w:right="-1"/>
        <w:jc w:val="both"/>
        <w:rPr>
          <w:rFonts w:ascii="Arial" w:hAnsi="Arial" w:cs="Arial"/>
          <w:sz w:val="24"/>
          <w:szCs w:val="24"/>
          <w:lang w:val="es-MX"/>
        </w:rPr>
      </w:pPr>
      <w:r>
        <w:rPr>
          <w:rFonts w:ascii="Arial" w:hAnsi="Arial" w:cs="Arial"/>
          <w:sz w:val="24"/>
          <w:szCs w:val="24"/>
          <w:lang w:val="es-MX"/>
        </w:rPr>
        <w:t>El gerente de logística</w:t>
      </w:r>
      <w:r w:rsidR="000E25AA" w:rsidRPr="00FC23C3">
        <w:rPr>
          <w:rFonts w:ascii="Arial" w:hAnsi="Arial" w:cs="Arial"/>
          <w:sz w:val="24"/>
          <w:szCs w:val="24"/>
          <w:lang w:val="es-MX"/>
        </w:rPr>
        <w:t xml:space="preserve"> una vez informado sobre la emergencia deberán recabar información de todas las fuentes disponibles, organizar la estrategia de atención y administrar recursos.</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rsidR="000E25AA" w:rsidRPr="00F37F34" w:rsidRDefault="000E25AA" w:rsidP="000E25AA">
      <w:pPr>
        <w:spacing w:line="276" w:lineRule="auto"/>
        <w:ind w:right="-1"/>
        <w:jc w:val="both"/>
        <w:rPr>
          <w:rFonts w:ascii="Arial" w:hAnsi="Arial" w:cs="Arial"/>
          <w:b/>
          <w:sz w:val="24"/>
          <w:szCs w:val="24"/>
          <w:lang w:val="es-MX"/>
        </w:rPr>
      </w:pPr>
      <w:r w:rsidRPr="00F37F34">
        <w:rPr>
          <w:rFonts w:ascii="Arial" w:hAnsi="Arial" w:cs="Arial"/>
          <w:b/>
          <w:sz w:val="24"/>
          <w:szCs w:val="24"/>
          <w:lang w:val="es-MX"/>
        </w:rPr>
        <w:t>SEGURIDAD</w:t>
      </w:r>
    </w:p>
    <w:p w:rsidR="000E25AA" w:rsidRPr="000E25AA" w:rsidRDefault="000E25AA" w:rsidP="000E25AA">
      <w:pPr>
        <w:spacing w:line="276" w:lineRule="auto"/>
        <w:ind w:right="-1"/>
        <w:jc w:val="both"/>
        <w:rPr>
          <w:rFonts w:ascii="Arial" w:hAnsi="Arial" w:cs="Arial"/>
          <w:sz w:val="24"/>
          <w:szCs w:val="24"/>
          <w:lang w:val="es-MX"/>
        </w:rPr>
      </w:pPr>
    </w:p>
    <w:p w:rsidR="00F37F34"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Al impactarse un fenómeno normalmente se presentan una serie de riesgos o peligros aunados al primero que también inciden en la seguridad del inmueble. </w:t>
      </w:r>
    </w:p>
    <w:p w:rsidR="00F37F34" w:rsidRDefault="00F37F34"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Son tres l</w:t>
      </w:r>
      <w:r w:rsidR="00F37F34">
        <w:rPr>
          <w:rFonts w:ascii="Arial" w:hAnsi="Arial" w:cs="Arial"/>
          <w:sz w:val="24"/>
          <w:szCs w:val="24"/>
          <w:lang w:val="es-MX"/>
        </w:rPr>
        <w:t xml:space="preserve">os tipos de apoyo a los que se </w:t>
      </w:r>
      <w:r w:rsidRPr="000E25AA">
        <w:rPr>
          <w:rFonts w:ascii="Arial" w:hAnsi="Arial" w:cs="Arial"/>
          <w:sz w:val="24"/>
          <w:szCs w:val="24"/>
          <w:lang w:val="es-MX"/>
        </w:rPr>
        <w:t xml:space="preserve">recurrirá para garantizar la seguridad de </w:t>
      </w:r>
      <w:r w:rsidR="00F37F34">
        <w:rPr>
          <w:rFonts w:ascii="Arial" w:hAnsi="Arial" w:cs="Arial"/>
          <w:sz w:val="24"/>
          <w:szCs w:val="24"/>
          <w:lang w:val="es-MX"/>
        </w:rPr>
        <w:t>COMERCIALIZADORA INDUSTRIAL MERDIZ</w:t>
      </w:r>
      <w:r w:rsidRPr="000E25AA">
        <w:rPr>
          <w:rFonts w:ascii="Arial" w:hAnsi="Arial" w:cs="Arial"/>
          <w:sz w:val="24"/>
          <w:szCs w:val="24"/>
          <w:lang w:val="es-MX"/>
        </w:rPr>
        <w:t>.</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Recursos internos. - Se dispondrá del perso</w:t>
      </w:r>
      <w:r w:rsidR="00F37F34">
        <w:rPr>
          <w:rFonts w:ascii="Arial" w:hAnsi="Arial" w:cs="Arial"/>
          <w:sz w:val="24"/>
          <w:szCs w:val="24"/>
          <w:lang w:val="es-MX"/>
        </w:rPr>
        <w:t>nal de seguridad y almacén</w:t>
      </w:r>
      <w:r w:rsidRPr="000E25AA">
        <w:rPr>
          <w:rFonts w:ascii="Arial" w:hAnsi="Arial" w:cs="Arial"/>
          <w:sz w:val="24"/>
          <w:szCs w:val="24"/>
          <w:lang w:val="es-MX"/>
        </w:rPr>
        <w:t xml:space="preserve"> sea o no brigadista para restringir el acceso a las instalaciones, también para advertir un riesgo o divulgar alguna medida preventiva o acción en particular.</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Recursos especializados propios o </w:t>
      </w:r>
      <w:r w:rsidR="00F37F34">
        <w:rPr>
          <w:rFonts w:ascii="Arial" w:hAnsi="Arial" w:cs="Arial"/>
          <w:sz w:val="24"/>
          <w:szCs w:val="24"/>
          <w:lang w:val="es-MX"/>
        </w:rPr>
        <w:t>contratados. -</w:t>
      </w:r>
      <w:r w:rsidR="004244D7">
        <w:rPr>
          <w:rFonts w:ascii="Arial" w:hAnsi="Arial" w:cs="Arial"/>
          <w:sz w:val="24"/>
          <w:szCs w:val="24"/>
          <w:lang w:val="es-MX"/>
        </w:rPr>
        <w:t xml:space="preserve"> </w:t>
      </w:r>
      <w:r w:rsidR="00F37F34">
        <w:rPr>
          <w:rFonts w:ascii="Arial" w:hAnsi="Arial" w:cs="Arial"/>
          <w:sz w:val="24"/>
          <w:szCs w:val="24"/>
          <w:lang w:val="es-MX"/>
        </w:rPr>
        <w:t xml:space="preserve">Previa </w:t>
      </w:r>
      <w:r w:rsidRPr="000E25AA">
        <w:rPr>
          <w:rFonts w:ascii="Arial" w:hAnsi="Arial" w:cs="Arial"/>
          <w:sz w:val="24"/>
          <w:szCs w:val="24"/>
          <w:lang w:val="es-MX"/>
        </w:rPr>
        <w:t>notificación al personal se puede disponer de personal externo para realizar funciones de apoyo en caso de contingencia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Equipos profesionales de emerge</w:t>
      </w:r>
      <w:r w:rsidR="00F37F34">
        <w:rPr>
          <w:rFonts w:ascii="Arial" w:hAnsi="Arial" w:cs="Arial"/>
          <w:sz w:val="24"/>
          <w:szCs w:val="24"/>
          <w:lang w:val="es-MX"/>
        </w:rPr>
        <w:t>ncia y seguridad pública. - que</w:t>
      </w:r>
      <w:r w:rsidRPr="000E25AA">
        <w:rPr>
          <w:rFonts w:ascii="Arial" w:hAnsi="Arial" w:cs="Arial"/>
          <w:sz w:val="24"/>
          <w:szCs w:val="24"/>
          <w:lang w:val="es-MX"/>
        </w:rPr>
        <w:t xml:space="preserve"> aun cuando dependen directamente de los diferentes niveles de gobierno, apoyarán para hacer frente a un siniestro.</w:t>
      </w:r>
    </w:p>
    <w:p w:rsidR="000E25AA" w:rsidRPr="000E25AA" w:rsidRDefault="000E25AA" w:rsidP="000E25AA">
      <w:pPr>
        <w:spacing w:line="276" w:lineRule="auto"/>
        <w:ind w:right="-1"/>
        <w:jc w:val="both"/>
        <w:rPr>
          <w:rFonts w:ascii="Arial" w:hAnsi="Arial" w:cs="Arial"/>
          <w:sz w:val="24"/>
          <w:szCs w:val="24"/>
          <w:lang w:val="es-MX"/>
        </w:rPr>
      </w:pPr>
    </w:p>
    <w:p w:rsidR="000E25AA" w:rsidRPr="00F37F34" w:rsidRDefault="000E25AA" w:rsidP="000E25AA">
      <w:pPr>
        <w:spacing w:line="276" w:lineRule="auto"/>
        <w:ind w:right="-1"/>
        <w:jc w:val="both"/>
        <w:rPr>
          <w:rFonts w:ascii="Arial" w:hAnsi="Arial" w:cs="Arial"/>
          <w:b/>
          <w:sz w:val="24"/>
          <w:szCs w:val="24"/>
          <w:lang w:val="es-MX"/>
        </w:rPr>
      </w:pPr>
      <w:r w:rsidRPr="00F37F34">
        <w:rPr>
          <w:rFonts w:ascii="Arial" w:hAnsi="Arial" w:cs="Arial"/>
          <w:b/>
          <w:sz w:val="24"/>
          <w:szCs w:val="24"/>
          <w:lang w:val="es-MX"/>
        </w:rPr>
        <w:t>B</w:t>
      </w:r>
      <w:r w:rsidR="00F37F34">
        <w:rPr>
          <w:rFonts w:ascii="Arial" w:hAnsi="Arial" w:cs="Arial"/>
          <w:b/>
          <w:sz w:val="24"/>
          <w:szCs w:val="24"/>
          <w:lang w:val="es-MX"/>
        </w:rPr>
        <w:t>Ú</w:t>
      </w:r>
      <w:r w:rsidRPr="00F37F34">
        <w:rPr>
          <w:rFonts w:ascii="Arial" w:hAnsi="Arial" w:cs="Arial"/>
          <w:b/>
          <w:sz w:val="24"/>
          <w:szCs w:val="24"/>
          <w:lang w:val="es-MX"/>
        </w:rPr>
        <w:t>SQUEDA SALVAMENTO Y ASISTENCIA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Estarán a cargo de la brigada y sus integrantes.</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La búsqueda, el salvamento de personal extraviado está directamente a cargo de los </w:t>
      </w:r>
      <w:r w:rsidRPr="000E25AA">
        <w:rPr>
          <w:rFonts w:ascii="Arial" w:hAnsi="Arial" w:cs="Arial"/>
          <w:sz w:val="24"/>
          <w:szCs w:val="24"/>
          <w:lang w:val="es-MX"/>
        </w:rPr>
        <w:lastRenderedPageBreak/>
        <w:t>brigadistas.</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La búsqueda especializada correrá a cargo del personal adscrito a los cuerpos de rescate y emergencia de la zona metropolitana y las autoridades tomarán el mando de la emergencia.</w:t>
      </w:r>
    </w:p>
    <w:p w:rsidR="000E25AA" w:rsidRPr="000E25AA" w:rsidRDefault="000E25AA" w:rsidP="000E25AA">
      <w:pPr>
        <w:spacing w:line="276" w:lineRule="auto"/>
        <w:ind w:right="-1"/>
        <w:jc w:val="both"/>
        <w:rPr>
          <w:rFonts w:ascii="Arial" w:hAnsi="Arial" w:cs="Arial"/>
          <w:sz w:val="24"/>
          <w:szCs w:val="24"/>
          <w:lang w:val="es-MX"/>
        </w:rPr>
      </w:pP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En los procedimientos de emergencia se enuncian actividades particulares relacionadas con esta tarea de búsqueda y rescate.</w:t>
      </w:r>
    </w:p>
    <w:p w:rsidR="000E25AA" w:rsidRPr="000E25AA" w:rsidRDefault="000E25AA" w:rsidP="000E25AA">
      <w:pPr>
        <w:spacing w:line="276" w:lineRule="auto"/>
        <w:ind w:right="-1"/>
        <w:jc w:val="both"/>
        <w:rPr>
          <w:rFonts w:ascii="Arial" w:hAnsi="Arial" w:cs="Arial"/>
          <w:sz w:val="24"/>
          <w:szCs w:val="24"/>
          <w:lang w:val="es-MX"/>
        </w:rPr>
      </w:pPr>
      <w:r w:rsidRPr="000E25AA">
        <w:rPr>
          <w:rFonts w:ascii="Arial" w:hAnsi="Arial" w:cs="Arial"/>
          <w:sz w:val="24"/>
          <w:szCs w:val="24"/>
          <w:lang w:val="es-MX"/>
        </w:rPr>
        <w:t xml:space="preserve"> </w:t>
      </w:r>
    </w:p>
    <w:p w:rsidR="000E25AA" w:rsidRPr="00F37F34" w:rsidRDefault="000E25AA" w:rsidP="000E25AA">
      <w:pPr>
        <w:spacing w:line="276" w:lineRule="auto"/>
        <w:ind w:right="-1"/>
        <w:jc w:val="both"/>
        <w:rPr>
          <w:rFonts w:ascii="Arial" w:hAnsi="Arial" w:cs="Arial"/>
          <w:b/>
          <w:sz w:val="24"/>
          <w:szCs w:val="24"/>
          <w:lang w:val="es-MX"/>
        </w:rPr>
      </w:pPr>
      <w:r w:rsidRPr="00F37F34">
        <w:rPr>
          <w:rFonts w:ascii="Arial" w:hAnsi="Arial" w:cs="Arial"/>
          <w:b/>
          <w:sz w:val="24"/>
          <w:szCs w:val="24"/>
          <w:lang w:val="es-MX"/>
        </w:rPr>
        <w:t>ATENCIÓN DE LESIONADOS</w:t>
      </w:r>
    </w:p>
    <w:p w:rsidR="000E25AA" w:rsidRPr="000E25AA" w:rsidRDefault="000E25AA" w:rsidP="000E25AA">
      <w:pPr>
        <w:spacing w:line="276" w:lineRule="auto"/>
        <w:ind w:right="-1"/>
        <w:jc w:val="both"/>
        <w:rPr>
          <w:rFonts w:ascii="Arial" w:hAnsi="Arial" w:cs="Arial"/>
          <w:sz w:val="24"/>
          <w:szCs w:val="24"/>
          <w:lang w:val="es-MX"/>
        </w:rPr>
      </w:pPr>
    </w:p>
    <w:p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Algunas de las acciones a desarrollar por la brigada comprenden: evitar la inhalación de sustancias volátiles humos o aromas que anuncien el enrarecimiento del aire</w:t>
      </w:r>
      <w:r w:rsidR="00F37F34" w:rsidRPr="00F37F34">
        <w:rPr>
          <w:rFonts w:ascii="Arial" w:hAnsi="Arial" w:cs="Arial"/>
          <w:sz w:val="24"/>
          <w:szCs w:val="24"/>
          <w:lang w:val="es-MX"/>
        </w:rPr>
        <w:t>.</w:t>
      </w:r>
    </w:p>
    <w:p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Evitar el consumo de alimentos y agua que haya estado en contacto con el ambiente contaminado</w:t>
      </w:r>
      <w:r w:rsidR="00F37F34" w:rsidRPr="00F37F34">
        <w:rPr>
          <w:rFonts w:ascii="Arial" w:hAnsi="Arial" w:cs="Arial"/>
          <w:sz w:val="24"/>
          <w:szCs w:val="24"/>
          <w:lang w:val="es-MX"/>
        </w:rPr>
        <w:t>.</w:t>
      </w:r>
    </w:p>
    <w:p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Poner avisos claros al alcance de las personas damnificadas o afectadas advirtiendo de la existencia de algún peligro para la salud o la integridad física.</w:t>
      </w:r>
    </w:p>
    <w:p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Retirar a los lesionados que pudieran involuntariamente estar expuestos a agentes patógenos</w:t>
      </w:r>
      <w:r w:rsidR="00F37F34">
        <w:rPr>
          <w:rFonts w:ascii="Arial" w:hAnsi="Arial" w:cs="Arial"/>
          <w:sz w:val="24"/>
          <w:szCs w:val="24"/>
          <w:lang w:val="es-MX"/>
        </w:rPr>
        <w:t>.</w:t>
      </w:r>
    </w:p>
    <w:p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Reportar de inmediato al personal de apoyo interno o externo de la existencia de algún agente dañino</w:t>
      </w:r>
      <w:r w:rsidR="00F37F34">
        <w:rPr>
          <w:rFonts w:ascii="Arial" w:hAnsi="Arial" w:cs="Arial"/>
          <w:sz w:val="24"/>
          <w:szCs w:val="24"/>
          <w:lang w:val="es-MX"/>
        </w:rPr>
        <w:t>.</w:t>
      </w:r>
    </w:p>
    <w:p w:rsidR="000E25AA" w:rsidRPr="00F37F34" w:rsidRDefault="000E25AA" w:rsidP="009F3819">
      <w:pPr>
        <w:pStyle w:val="Prrafodelista"/>
        <w:numPr>
          <w:ilvl w:val="0"/>
          <w:numId w:val="7"/>
        </w:numPr>
        <w:spacing w:line="276" w:lineRule="auto"/>
        <w:ind w:right="-1"/>
        <w:jc w:val="both"/>
        <w:rPr>
          <w:rFonts w:ascii="Arial" w:hAnsi="Arial" w:cs="Arial"/>
          <w:sz w:val="24"/>
          <w:szCs w:val="24"/>
          <w:lang w:val="es-MX"/>
        </w:rPr>
      </w:pPr>
      <w:r w:rsidRPr="00F37F34">
        <w:rPr>
          <w:rFonts w:ascii="Arial" w:hAnsi="Arial" w:cs="Arial"/>
          <w:sz w:val="24"/>
          <w:szCs w:val="24"/>
          <w:lang w:val="es-MX"/>
        </w:rPr>
        <w:t>Aplicar el protocolo de atención indicado para cada lesión hasta que arriben los cuerpos de emergencia.</w:t>
      </w:r>
    </w:p>
    <w:p w:rsidR="000E25AA" w:rsidRPr="000E25AA" w:rsidRDefault="000E25AA" w:rsidP="000E25AA">
      <w:pPr>
        <w:spacing w:line="276" w:lineRule="auto"/>
        <w:ind w:right="-1"/>
        <w:jc w:val="both"/>
        <w:rPr>
          <w:rFonts w:ascii="Arial" w:hAnsi="Arial" w:cs="Arial"/>
          <w:sz w:val="24"/>
          <w:szCs w:val="24"/>
          <w:lang w:val="es-MX"/>
        </w:rPr>
      </w:pPr>
    </w:p>
    <w:p w:rsidR="005E7224" w:rsidRPr="00A50935" w:rsidRDefault="005E7224" w:rsidP="000E25AA">
      <w:pPr>
        <w:spacing w:line="276" w:lineRule="auto"/>
        <w:ind w:right="-1"/>
        <w:jc w:val="both"/>
        <w:rPr>
          <w:rFonts w:ascii="Arial" w:hAnsi="Arial" w:cs="Arial"/>
          <w:sz w:val="24"/>
          <w:szCs w:val="24"/>
          <w:lang w:val="es-MX"/>
        </w:rPr>
        <w:sectPr w:rsidR="005E7224" w:rsidRPr="00A50935" w:rsidSect="00A50935">
          <w:footerReference w:type="default" r:id="rId18"/>
          <w:pgSz w:w="12240" w:h="15840"/>
          <w:pgMar w:top="1920" w:right="1467" w:bottom="1340" w:left="1418" w:header="255" w:footer="1150" w:gutter="0"/>
          <w:pgNumType w:start="48"/>
          <w:cols w:space="720"/>
        </w:sectPr>
      </w:pPr>
    </w:p>
    <w:p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lastRenderedPageBreak/>
        <w:t>MANUAL DE PROCEDIMIENTOS</w:t>
      </w:r>
    </w:p>
    <w:p w:rsidR="005E7224" w:rsidRPr="00A50935" w:rsidRDefault="005E7224" w:rsidP="00A50935">
      <w:pPr>
        <w:pStyle w:val="Textoindependiente"/>
        <w:ind w:right="-1"/>
        <w:jc w:val="both"/>
        <w:rPr>
          <w:rFonts w:ascii="Arial" w:hAnsi="Arial" w:cs="Arial"/>
          <w:b/>
          <w:lang w:val="es-MX"/>
        </w:rPr>
      </w:pPr>
    </w:p>
    <w:p w:rsidR="00F37F34" w:rsidRPr="00F37F34" w:rsidRDefault="00F37F34" w:rsidP="00F37F34">
      <w:pPr>
        <w:pStyle w:val="Textoindependiente"/>
        <w:ind w:right="-1"/>
        <w:jc w:val="both"/>
        <w:rPr>
          <w:rFonts w:ascii="Arial" w:hAnsi="Arial" w:cs="Arial"/>
          <w:b/>
          <w:lang w:val="es-MX"/>
        </w:rPr>
      </w:pPr>
      <w:r w:rsidRPr="00F37F34">
        <w:rPr>
          <w:rFonts w:ascii="Arial" w:hAnsi="Arial" w:cs="Arial"/>
          <w:b/>
          <w:lang w:val="es-MX"/>
        </w:rPr>
        <w:t>QUE HACER EN CASO DE SISMO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Los accidentes más comunes son consecuencia de</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Derrumbes parciales de edificios, que provocan caída de muros divisorios, cornisas, marquesinas, falsos plafones y unidades de iluminación.</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Caída de vidrios rotos de ventanas.</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Caída de libreros, muebles y otros enseres, en el interior de los inmuebles.</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Incendios.</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Caída de cables de energía eléctrica</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Actos humanos provocados por el pánico (por ejemplo, salir corriendo a la calle, empujar a otros, etc.).</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Una persona puede disminuir los peligros a que están expuestos ella y su familia, aprendiendo qué hacer en caso de sismo.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F37F34">
      <w:pPr>
        <w:pStyle w:val="Textoindependiente"/>
        <w:ind w:right="-1"/>
        <w:jc w:val="both"/>
        <w:rPr>
          <w:rFonts w:ascii="Arial" w:hAnsi="Arial" w:cs="Arial"/>
          <w:b/>
          <w:lang w:val="es-MX"/>
        </w:rPr>
      </w:pPr>
      <w:r w:rsidRPr="00F37F34">
        <w:rPr>
          <w:rFonts w:ascii="Arial" w:hAnsi="Arial" w:cs="Arial"/>
          <w:b/>
          <w:lang w:val="es-MX"/>
        </w:rPr>
        <w:t>ACCIONES ANTES DEL SISMO (RECOMENDACIONES GENERALES)</w:t>
      </w:r>
    </w:p>
    <w:p w:rsidR="00F37F34" w:rsidRPr="00F37F34" w:rsidRDefault="00F37F34" w:rsidP="00F37F34">
      <w:pPr>
        <w:pStyle w:val="Textoindependiente"/>
        <w:ind w:right="-1"/>
        <w:jc w:val="both"/>
        <w:rPr>
          <w:rFonts w:ascii="Arial" w:hAnsi="Arial" w:cs="Arial"/>
          <w:lang w:val="es-MX"/>
        </w:rPr>
      </w:pPr>
    </w:p>
    <w:p w:rsidR="00F37F34" w:rsidRDefault="00F37F34" w:rsidP="00F37F34">
      <w:pPr>
        <w:pStyle w:val="Textoindependiente"/>
        <w:ind w:right="-1"/>
        <w:jc w:val="both"/>
        <w:rPr>
          <w:rFonts w:ascii="Arial" w:hAnsi="Arial" w:cs="Arial"/>
          <w:lang w:val="es-MX"/>
        </w:rPr>
      </w:pPr>
      <w:r w:rsidRPr="00F37F34">
        <w:rPr>
          <w:rFonts w:ascii="Arial" w:hAnsi="Arial" w:cs="Arial"/>
          <w:lang w:val="es-MX"/>
        </w:rPr>
        <w:t>Cómo prepararse:</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Participa en las acciones de Protección Civil que se lleven a cabo en tu conjunto, y en caso de que desees participar como elemento de alguna brigada de auxilio participa en la capacitación necesaria.</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Infórmate sobre cuáles son las medidas de protección que debes tomar en caso de sismo.</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Identifica las zonas de menor riesgo, para protegerte en el caso necesario. Así como las rutas de evacuación y salidas de emergencia próximas a tu área de trabajo.</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En caso de que identifiques alguna anomalía o deterioro en las instalaciones eléctricas de tu área de trabajo o algún otro riesgo repórtalo con el encargado de mantenimiento para que se tomen las medidas necesarias.</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Prepare, estudie y practique con sus compañeros de trabajo un plan de emergencia en caso de sismo y realiza simulacros para llevarlos a la práctica.</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Promueve entre tus compañeros de trabajo la ubicación de los paros de emergencia de la energía eléctrica.</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 xml:space="preserve">Conoce la ubicación del </w:t>
      </w:r>
      <w:r w:rsidR="003E2345">
        <w:rPr>
          <w:rFonts w:ascii="Arial" w:hAnsi="Arial" w:cs="Arial"/>
          <w:lang w:val="es-MX"/>
        </w:rPr>
        <w:t xml:space="preserve">gerente de </w:t>
      </w:r>
      <w:proofErr w:type="spellStart"/>
      <w:r w:rsidR="003E2345">
        <w:rPr>
          <w:rFonts w:ascii="Arial" w:hAnsi="Arial" w:cs="Arial"/>
          <w:lang w:val="es-MX"/>
        </w:rPr>
        <w:t>logística</w:t>
      </w:r>
      <w:r w:rsidRPr="00F37F34">
        <w:rPr>
          <w:rFonts w:ascii="Arial" w:hAnsi="Arial" w:cs="Arial"/>
          <w:lang w:val="es-MX"/>
        </w:rPr>
        <w:t>io</w:t>
      </w:r>
      <w:proofErr w:type="spellEnd"/>
      <w:r w:rsidRPr="00F37F34">
        <w:rPr>
          <w:rFonts w:ascii="Arial" w:hAnsi="Arial" w:cs="Arial"/>
          <w:lang w:val="es-MX"/>
        </w:rPr>
        <w:t xml:space="preserve"> de emergencia en caso de que se requiera tu ayuda para llamar alguna corporación de apoyo externo. Como son: Cruz Roja, Protección Civil, hospitales, bomberos, policía, entre otros.</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Debes conocer la responsabilidad que te corresponde en caso de emergencia y las acciones que tienes que realizar, según tu cargo y área de trabajo</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Si en tu área de trabajo utilizas objetos grandes en anaqueles colócalos en las áreas bajas, además si utilizas algunos solventes, cuida no almacenarlos en recipientes de cristal, ya que pueden caer y derramarse al romperse el recipiente.</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lastRenderedPageBreak/>
        <w:t>Es conveniente que usted conozca la profesión o actividad laboral de sus vecinos o compañeros de trabajo, por si llegara a necesitar ayuda.</w:t>
      </w:r>
    </w:p>
    <w:p w:rsidR="00F37F34" w:rsidRPr="00F37F34" w:rsidRDefault="00F37F34" w:rsidP="009F3819">
      <w:pPr>
        <w:pStyle w:val="Textoindependiente"/>
        <w:numPr>
          <w:ilvl w:val="0"/>
          <w:numId w:val="7"/>
        </w:numPr>
        <w:ind w:right="-1"/>
        <w:jc w:val="both"/>
        <w:rPr>
          <w:rFonts w:ascii="Arial" w:hAnsi="Arial" w:cs="Arial"/>
          <w:lang w:val="es-MX"/>
        </w:rPr>
      </w:pPr>
      <w:r w:rsidRPr="00F37F34">
        <w:rPr>
          <w:rFonts w:ascii="Arial" w:hAnsi="Arial" w:cs="Arial"/>
          <w:lang w:val="es-MX"/>
        </w:rPr>
        <w:t>Colabora con tus compañeros para que las rutas de evacuación y salidas de emergencia, así como el equipo de emergencia se mantengan en buen estado y libres de obstáculos.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F37F34">
      <w:pPr>
        <w:pStyle w:val="Textoindependiente"/>
        <w:ind w:right="-1"/>
        <w:jc w:val="both"/>
        <w:rPr>
          <w:rFonts w:ascii="Arial" w:hAnsi="Arial" w:cs="Arial"/>
          <w:lang w:val="es-MX"/>
        </w:rPr>
      </w:pPr>
      <w:r w:rsidRPr="00F37F34">
        <w:rPr>
          <w:rFonts w:ascii="Arial" w:hAnsi="Arial" w:cs="Arial"/>
          <w:lang w:val="es-MX"/>
        </w:rPr>
        <w:t>ACCIONES DURANTE UN SISMO. (RECOMENDACIONES GENERALES)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Trata de mantener la calma y ubícate en las zonas de seguridad del lugar en</w:t>
      </w:r>
      <w:r w:rsidR="004244D7">
        <w:rPr>
          <w:rFonts w:ascii="Arial" w:hAnsi="Arial" w:cs="Arial"/>
          <w:lang w:val="es-MX"/>
        </w:rPr>
        <w:t xml:space="preserve"> </w:t>
      </w:r>
      <w:r w:rsidRPr="00F37F34">
        <w:rPr>
          <w:rFonts w:ascii="Arial" w:hAnsi="Arial" w:cs="Arial"/>
          <w:lang w:val="es-MX"/>
        </w:rPr>
        <w:t>que te encuentres al momento del sismo y procura protegerte de la mejor manera posible, permaneciendo dónde estás. La mayor parte de los heridos en un sismo se ha producido cuando las personas intentaron entrar o salir de las casas o edificios.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Da indicaciones a los visitantes y empleados que no traten de salir, y que se protejan.</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Aléjate de ventanas, espejos y artículos de vidrio que puedan quebrarse, así como de estantes o anaqueles.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Evita estar bajo </w:t>
      </w:r>
      <w:r w:rsidR="002C27D7">
        <w:rPr>
          <w:rFonts w:ascii="Arial" w:hAnsi="Arial" w:cs="Arial"/>
          <w:lang w:val="es-MX"/>
        </w:rPr>
        <w:t>luminarias</w:t>
      </w:r>
      <w:r w:rsidRPr="00F37F34">
        <w:rPr>
          <w:rFonts w:ascii="Arial" w:hAnsi="Arial" w:cs="Arial"/>
          <w:lang w:val="es-MX"/>
        </w:rPr>
        <w:t xml:space="preserve"> y otros objetos colgantes.</w:t>
      </w:r>
    </w:p>
    <w:p w:rsidR="00F37F34" w:rsidRPr="00F37F34" w:rsidRDefault="00F37F34" w:rsidP="00F37F34">
      <w:pPr>
        <w:pStyle w:val="Textoindependiente"/>
        <w:ind w:right="-1"/>
        <w:jc w:val="both"/>
        <w:rPr>
          <w:rFonts w:ascii="Arial" w:hAnsi="Arial" w:cs="Arial"/>
          <w:lang w:val="es-MX"/>
        </w:rPr>
      </w:pPr>
    </w:p>
    <w:p w:rsidR="00F37F34" w:rsidRPr="00F37F34" w:rsidRDefault="002C27D7" w:rsidP="009F3819">
      <w:pPr>
        <w:pStyle w:val="Textoindependiente"/>
        <w:numPr>
          <w:ilvl w:val="0"/>
          <w:numId w:val="11"/>
        </w:numPr>
        <w:ind w:right="-1"/>
        <w:jc w:val="both"/>
        <w:rPr>
          <w:rFonts w:ascii="Arial" w:hAnsi="Arial" w:cs="Arial"/>
          <w:lang w:val="es-MX"/>
        </w:rPr>
      </w:pPr>
      <w:r>
        <w:rPr>
          <w:rFonts w:ascii="Arial" w:hAnsi="Arial" w:cs="Arial"/>
          <w:lang w:val="es-MX"/>
        </w:rPr>
        <w:t>Retírate</w:t>
      </w:r>
      <w:r w:rsidR="00F37F34" w:rsidRPr="00F37F34">
        <w:rPr>
          <w:rFonts w:ascii="Arial" w:hAnsi="Arial" w:cs="Arial"/>
          <w:lang w:val="es-MX"/>
        </w:rPr>
        <w:t xml:space="preserve"> de libreros, gabinetes o mueb</w:t>
      </w:r>
      <w:r>
        <w:rPr>
          <w:rFonts w:ascii="Arial" w:hAnsi="Arial" w:cs="Arial"/>
          <w:lang w:val="es-MX"/>
        </w:rPr>
        <w:t xml:space="preserve">les pesados que podrían caerse </w:t>
      </w:r>
      <w:r w:rsidR="00F37F34" w:rsidRPr="00F37F34">
        <w:rPr>
          <w:rFonts w:ascii="Arial" w:hAnsi="Arial" w:cs="Arial"/>
          <w:lang w:val="es-MX"/>
        </w:rPr>
        <w:t>o dejar caer su contenido.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Retírate de las parrillas, utensilios y equipos calientes.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Asegúrate de estar a salvo de cables, postes, árboles y ramas, escaleras exteriores, balcones, aleros, chimeneas, macetas y de cualquier otro objeto que pueda caer, especialmente si te encuentras en zonas de edificios de muchos pisos cuyas ventanas y fachadas pueden esparcir escombros peligrosos sobre las calles.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F37F34">
      <w:pPr>
        <w:pStyle w:val="Textoindependiente"/>
        <w:ind w:right="-1"/>
        <w:jc w:val="both"/>
        <w:rPr>
          <w:rFonts w:ascii="Arial" w:hAnsi="Arial" w:cs="Arial"/>
          <w:lang w:val="es-MX"/>
        </w:rPr>
      </w:pPr>
    </w:p>
    <w:p w:rsidR="00F37F34" w:rsidRDefault="00F37F34" w:rsidP="00F37F34">
      <w:pPr>
        <w:pStyle w:val="Textoindependiente"/>
        <w:ind w:right="-1"/>
        <w:jc w:val="both"/>
        <w:rPr>
          <w:rFonts w:ascii="Arial" w:hAnsi="Arial" w:cs="Arial"/>
          <w:lang w:val="es-MX"/>
        </w:rPr>
      </w:pPr>
      <w:r w:rsidRPr="00F37F34">
        <w:rPr>
          <w:rFonts w:ascii="Arial" w:hAnsi="Arial" w:cs="Arial"/>
          <w:lang w:val="es-MX"/>
        </w:rPr>
        <w:t>ACCIONES DEL COMIT</w:t>
      </w:r>
      <w:r w:rsidR="002C27D7">
        <w:rPr>
          <w:rFonts w:ascii="Arial" w:hAnsi="Arial" w:cs="Arial"/>
          <w:lang w:val="es-MX"/>
        </w:rPr>
        <w:t>É</w:t>
      </w:r>
      <w:r w:rsidRPr="00F37F34">
        <w:rPr>
          <w:rFonts w:ascii="Arial" w:hAnsi="Arial" w:cs="Arial"/>
          <w:lang w:val="es-MX"/>
        </w:rPr>
        <w:t xml:space="preserve"> DE SEGURIDAD DURANTE UN SISMO</w:t>
      </w:r>
    </w:p>
    <w:p w:rsidR="002C27D7" w:rsidRPr="00F37F34" w:rsidRDefault="002C27D7"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Solicita a l</w:t>
      </w:r>
      <w:r w:rsidR="002C27D7">
        <w:rPr>
          <w:rFonts w:ascii="Arial" w:hAnsi="Arial" w:cs="Arial"/>
          <w:lang w:val="es-MX"/>
        </w:rPr>
        <w:t>os brigadistas que replieguen a</w:t>
      </w:r>
      <w:r w:rsidRPr="00F37F34">
        <w:rPr>
          <w:rFonts w:ascii="Arial" w:hAnsi="Arial" w:cs="Arial"/>
          <w:lang w:val="es-MX"/>
        </w:rPr>
        <w:t>l personal y visitantes del establecimiento a las zonas internas de menor riesgo y se mantengan ahí hasta que pase el sismo</w:t>
      </w:r>
      <w:r w:rsidR="002C27D7">
        <w:rPr>
          <w:rFonts w:ascii="Arial" w:hAnsi="Arial" w:cs="Arial"/>
          <w:lang w:val="es-MX"/>
        </w:rPr>
        <w:t>.</w:t>
      </w: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Al terminar el sismo, solicita a los brigadistas que realicen una revisión ocular del lugar</w:t>
      </w:r>
      <w:r w:rsidR="002C27D7">
        <w:rPr>
          <w:rFonts w:ascii="Arial" w:hAnsi="Arial" w:cs="Arial"/>
          <w:lang w:val="es-MX"/>
        </w:rPr>
        <w:t>.</w:t>
      </w: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Analiza y evalúa la información recibida de los brigadistas e informa al </w:t>
      </w:r>
      <w:r w:rsidR="003E2345">
        <w:rPr>
          <w:rFonts w:ascii="Arial" w:hAnsi="Arial" w:cs="Arial"/>
          <w:lang w:val="es-MX"/>
        </w:rPr>
        <w:t>gerente de logística</w:t>
      </w:r>
      <w:r w:rsidRPr="00F37F34">
        <w:rPr>
          <w:rFonts w:ascii="Arial" w:hAnsi="Arial" w:cs="Arial"/>
          <w:lang w:val="es-MX"/>
        </w:rPr>
        <w:t xml:space="preserve"> y espera sus instrucciones</w:t>
      </w:r>
      <w:r w:rsidR="002C27D7">
        <w:rPr>
          <w:rFonts w:ascii="Arial" w:hAnsi="Arial" w:cs="Arial"/>
          <w:lang w:val="es-MX"/>
        </w:rPr>
        <w:t>.</w:t>
      </w: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Si no se presentan riesgos adicionales derivados del sismo y el inmueble es </w:t>
      </w:r>
      <w:r w:rsidRPr="00F37F34">
        <w:rPr>
          <w:rFonts w:ascii="Arial" w:hAnsi="Arial" w:cs="Arial"/>
          <w:lang w:val="es-MX"/>
        </w:rPr>
        <w:lastRenderedPageBreak/>
        <w:t>habitable ordena el regreso del personal a sus actividades.</w:t>
      </w: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Si al realizar la revisión del inmueble se encuentran riesgos y se determina que ponen en riesgos a</w:t>
      </w:r>
      <w:r w:rsidR="002C27D7">
        <w:rPr>
          <w:rFonts w:ascii="Arial" w:hAnsi="Arial" w:cs="Arial"/>
          <w:lang w:val="es-MX"/>
        </w:rPr>
        <w:t>l</w:t>
      </w:r>
      <w:r w:rsidRPr="00F37F34">
        <w:rPr>
          <w:rFonts w:ascii="Arial" w:hAnsi="Arial" w:cs="Arial"/>
          <w:lang w:val="es-MX"/>
        </w:rPr>
        <w:t xml:space="preserve"> personal; como incendios, daños en la estructura, derrumbes o daños evidentes, lo informa de inmediato al </w:t>
      </w:r>
      <w:r w:rsidR="002C27D7">
        <w:rPr>
          <w:rFonts w:ascii="Arial" w:hAnsi="Arial" w:cs="Arial"/>
          <w:lang w:val="es-MX"/>
        </w:rPr>
        <w:t>gerente de logística</w:t>
      </w:r>
      <w:r w:rsidRPr="00F37F34">
        <w:rPr>
          <w:rFonts w:ascii="Arial" w:hAnsi="Arial" w:cs="Arial"/>
          <w:lang w:val="es-MX"/>
        </w:rPr>
        <w:t xml:space="preserve"> y espera instrucciones.</w:t>
      </w: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Después del sismo coordinará la evacuación del personal de su área en caso de ser necesario el desalojo</w:t>
      </w:r>
      <w:r w:rsidR="002C27D7">
        <w:rPr>
          <w:rFonts w:ascii="Arial" w:hAnsi="Arial" w:cs="Arial"/>
          <w:lang w:val="es-MX"/>
        </w:rPr>
        <w:t>.</w:t>
      </w: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Asigna brigadistas para realizar labores de vigilancia una vez que la población del establecimiento que haya sido evacuada.</w:t>
      </w: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Realiza el reporte del conteo del personal y lo informa al </w:t>
      </w:r>
      <w:r w:rsidR="002C27D7">
        <w:rPr>
          <w:rFonts w:ascii="Arial" w:hAnsi="Arial" w:cs="Arial"/>
          <w:lang w:val="es-MX"/>
        </w:rPr>
        <w:t>gerente de logística</w:t>
      </w:r>
      <w:r w:rsidRPr="00F37F34">
        <w:rPr>
          <w:rFonts w:ascii="Arial" w:hAnsi="Arial" w:cs="Arial"/>
          <w:lang w:val="es-MX"/>
        </w:rPr>
        <w:t xml:space="preserve"> y en caso de detectarse ausencias coordina su búsqueda y rescate con </w:t>
      </w:r>
      <w:r w:rsidR="002C27D7">
        <w:rPr>
          <w:rFonts w:ascii="Arial" w:hAnsi="Arial" w:cs="Arial"/>
          <w:lang w:val="es-MX"/>
        </w:rPr>
        <w:t>brigadistas</w:t>
      </w:r>
      <w:r w:rsidRPr="00F37F34">
        <w:rPr>
          <w:rFonts w:ascii="Arial" w:hAnsi="Arial" w:cs="Arial"/>
          <w:lang w:val="es-MX"/>
        </w:rPr>
        <w:t>.</w:t>
      </w: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Coordina el reingreso del personal una vez decretado el fin de la emergencia por el </w:t>
      </w:r>
      <w:r w:rsidR="002C27D7">
        <w:rPr>
          <w:rFonts w:ascii="Arial" w:hAnsi="Arial" w:cs="Arial"/>
          <w:lang w:val="es-MX"/>
        </w:rPr>
        <w:t>gerente de logística</w:t>
      </w:r>
      <w:r w:rsidRPr="00F37F34">
        <w:rPr>
          <w:rFonts w:ascii="Arial" w:hAnsi="Arial" w:cs="Arial"/>
          <w:lang w:val="es-MX"/>
        </w:rPr>
        <w:t>.</w:t>
      </w:r>
    </w:p>
    <w:p w:rsidR="00F37F34" w:rsidRPr="00F37F34" w:rsidRDefault="00F37F34" w:rsidP="00F37F34">
      <w:pPr>
        <w:pStyle w:val="Textoindependiente"/>
        <w:ind w:right="-1"/>
        <w:jc w:val="both"/>
        <w:rPr>
          <w:rFonts w:ascii="Arial" w:hAnsi="Arial" w:cs="Arial"/>
          <w:lang w:val="es-MX"/>
        </w:rPr>
      </w:pPr>
      <w:r w:rsidRPr="00F37F34">
        <w:rPr>
          <w:rFonts w:ascii="Arial" w:hAnsi="Arial" w:cs="Arial"/>
          <w:lang w:val="es-MX"/>
        </w:rPr>
        <w:t xml:space="preserve"> </w:t>
      </w:r>
    </w:p>
    <w:p w:rsidR="00F37F34" w:rsidRPr="002C27D7" w:rsidRDefault="00F37F34" w:rsidP="00F37F34">
      <w:pPr>
        <w:pStyle w:val="Textoindependiente"/>
        <w:ind w:right="-1"/>
        <w:jc w:val="both"/>
        <w:rPr>
          <w:rFonts w:ascii="Arial" w:hAnsi="Arial" w:cs="Arial"/>
          <w:b/>
          <w:lang w:val="es-MX"/>
        </w:rPr>
      </w:pPr>
      <w:r w:rsidRPr="002C27D7">
        <w:rPr>
          <w:rFonts w:ascii="Arial" w:hAnsi="Arial" w:cs="Arial"/>
          <w:b/>
          <w:lang w:val="es-MX"/>
        </w:rPr>
        <w:t>ACCIONES DE LOS BRIGADISTAS DURANTE UN SISMO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Usar los distintivos de brigada y liberar puertas de emergencia y rutas de evacuación</w:t>
      </w:r>
      <w:r w:rsidR="002C27D7">
        <w:rPr>
          <w:rFonts w:ascii="Arial" w:hAnsi="Arial" w:cs="Arial"/>
          <w:lang w:val="es-MX"/>
        </w:rPr>
        <w:t>.</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Durante el movimie</w:t>
      </w:r>
      <w:r w:rsidR="002C27D7">
        <w:rPr>
          <w:rFonts w:ascii="Arial" w:hAnsi="Arial" w:cs="Arial"/>
          <w:lang w:val="es-MX"/>
        </w:rPr>
        <w:t>nto sísmico mantienen replegado</w:t>
      </w:r>
      <w:r w:rsidRPr="00F37F34">
        <w:rPr>
          <w:rFonts w:ascii="Arial" w:hAnsi="Arial" w:cs="Arial"/>
          <w:lang w:val="es-MX"/>
        </w:rPr>
        <w:t xml:space="preserve"> al personal en la zona interna de menor riesgo</w:t>
      </w:r>
      <w:r w:rsidR="002C27D7">
        <w:rPr>
          <w:rFonts w:ascii="Arial" w:hAnsi="Arial" w:cs="Arial"/>
          <w:lang w:val="es-MX"/>
        </w:rPr>
        <w:t>.</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Una vez concluido el movimiento sísmico realizan</w:t>
      </w:r>
      <w:r w:rsidR="002C27D7">
        <w:rPr>
          <w:rFonts w:ascii="Arial" w:hAnsi="Arial" w:cs="Arial"/>
          <w:lang w:val="es-MX"/>
        </w:rPr>
        <w:t xml:space="preserve"> el censo de personal </w:t>
      </w:r>
      <w:r w:rsidRPr="00F37F34">
        <w:rPr>
          <w:rFonts w:ascii="Arial" w:hAnsi="Arial" w:cs="Arial"/>
          <w:lang w:val="es-MX"/>
        </w:rPr>
        <w:t>presente en la zona de seguridad interna</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Pasado el sismo realizan un recorrido por la zona a su cargo para identificar situaciones de peligro derivadas del fenómeno y reportan los resultados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Si no se identificaron peligros deberá informarlo al jefe de brigada y una vez que se determine el regreso a la normalidad,</w:t>
      </w:r>
      <w:r w:rsidR="002C27D7">
        <w:rPr>
          <w:rFonts w:ascii="Arial" w:hAnsi="Arial" w:cs="Arial"/>
          <w:lang w:val="es-MX"/>
        </w:rPr>
        <w:t xml:space="preserve"> deberá orientar al </w:t>
      </w:r>
      <w:r w:rsidRPr="00F37F34">
        <w:rPr>
          <w:rFonts w:ascii="Arial" w:hAnsi="Arial" w:cs="Arial"/>
          <w:lang w:val="es-MX"/>
        </w:rPr>
        <w:t>personal y visitantes.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Si se identifican situaciones de riesgo y se ordena iniciar la evacuación, indicará al personal la ruta formando una fila, manteniéndose al frente de su grupo y dirigiéndolo hacia la zona externa segura.</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Ma</w:t>
      </w:r>
      <w:r w:rsidR="002C27D7">
        <w:rPr>
          <w:rFonts w:ascii="Arial" w:hAnsi="Arial" w:cs="Arial"/>
          <w:lang w:val="es-MX"/>
        </w:rPr>
        <w:t xml:space="preserve">ntiene en orden al </w:t>
      </w:r>
      <w:r w:rsidRPr="00F37F34">
        <w:rPr>
          <w:rFonts w:ascii="Arial" w:hAnsi="Arial" w:cs="Arial"/>
          <w:lang w:val="es-MX"/>
        </w:rPr>
        <w:t>personal en el punto de reunión.</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Realizan el conteo del personal e informa al jefe de </w:t>
      </w:r>
      <w:r w:rsidR="002C27D7">
        <w:rPr>
          <w:rFonts w:ascii="Arial" w:hAnsi="Arial" w:cs="Arial"/>
          <w:lang w:val="es-MX"/>
        </w:rPr>
        <w:t>brigada</w:t>
      </w:r>
      <w:r w:rsidRPr="00F37F34">
        <w:rPr>
          <w:rFonts w:ascii="Arial" w:hAnsi="Arial" w:cs="Arial"/>
          <w:lang w:val="es-MX"/>
        </w:rPr>
        <w:t xml:space="preserve"> de los resultados del conteo.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Si se identifican personas faltantes se reporta de inmediato al jefe de </w:t>
      </w:r>
      <w:r w:rsidR="002C27D7">
        <w:rPr>
          <w:rFonts w:ascii="Arial" w:hAnsi="Arial" w:cs="Arial"/>
          <w:lang w:val="es-MX"/>
        </w:rPr>
        <w:t>brigada</w:t>
      </w:r>
      <w:r w:rsidRPr="00F37F34">
        <w:rPr>
          <w:rFonts w:ascii="Arial" w:hAnsi="Arial" w:cs="Arial"/>
          <w:lang w:val="es-MX"/>
        </w:rPr>
        <w:t>.</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lastRenderedPageBreak/>
        <w:t xml:space="preserve">Una vez resuelta la situación de emergencia deberán apoyar el reingreso </w:t>
      </w:r>
      <w:r w:rsidR="002C27D7">
        <w:rPr>
          <w:rFonts w:ascii="Arial" w:hAnsi="Arial" w:cs="Arial"/>
          <w:lang w:val="es-MX"/>
        </w:rPr>
        <w:t>ordenado de</w:t>
      </w:r>
      <w:r w:rsidRPr="00F37F34">
        <w:rPr>
          <w:rFonts w:ascii="Arial" w:hAnsi="Arial" w:cs="Arial"/>
          <w:lang w:val="es-MX"/>
        </w:rPr>
        <w:t>l</w:t>
      </w:r>
      <w:r w:rsidR="002C27D7">
        <w:rPr>
          <w:rFonts w:ascii="Arial" w:hAnsi="Arial" w:cs="Arial"/>
          <w:lang w:val="es-MX"/>
        </w:rPr>
        <w:t xml:space="preserve"> </w:t>
      </w:r>
      <w:r w:rsidRPr="00F37F34">
        <w:rPr>
          <w:rFonts w:ascii="Arial" w:hAnsi="Arial" w:cs="Arial"/>
          <w:lang w:val="es-MX"/>
        </w:rPr>
        <w:t>personal al interior del</w:t>
      </w:r>
      <w:r w:rsidR="002C27D7">
        <w:rPr>
          <w:rFonts w:ascii="Arial" w:hAnsi="Arial" w:cs="Arial"/>
          <w:lang w:val="es-MX"/>
        </w:rPr>
        <w:t xml:space="preserve"> centro de trabajo.</w:t>
      </w:r>
    </w:p>
    <w:p w:rsidR="00F37F34" w:rsidRPr="00F37F34" w:rsidRDefault="00F37F34" w:rsidP="00F37F34">
      <w:pPr>
        <w:pStyle w:val="Textoindependiente"/>
        <w:ind w:right="-1"/>
        <w:jc w:val="both"/>
        <w:rPr>
          <w:rFonts w:ascii="Arial" w:hAnsi="Arial" w:cs="Arial"/>
          <w:lang w:val="es-MX"/>
        </w:rPr>
      </w:pPr>
    </w:p>
    <w:p w:rsidR="00F37F34" w:rsidRPr="002C27D7" w:rsidRDefault="00F37F34" w:rsidP="00F37F34">
      <w:pPr>
        <w:pStyle w:val="Textoindependiente"/>
        <w:ind w:right="-1"/>
        <w:jc w:val="both"/>
        <w:rPr>
          <w:rFonts w:ascii="Arial" w:hAnsi="Arial" w:cs="Arial"/>
          <w:b/>
          <w:lang w:val="es-MX"/>
        </w:rPr>
      </w:pPr>
      <w:r w:rsidRPr="002C27D7">
        <w:rPr>
          <w:rFonts w:ascii="Arial" w:hAnsi="Arial" w:cs="Arial"/>
          <w:b/>
          <w:lang w:val="es-MX"/>
        </w:rPr>
        <w:t>ACCIONES DESPUÉS DE UN SISMO.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Indica a los empleados que se encuentran dentro del establecimiento que mantengan la calma y se mantengan en su lugar protegiéndose la cabeza. En el caso de que las personas hagan caso omiso de permanecer en su lugar, y ya se estén trasladando hacia las salidas de emergencia, de indicaciones de que mantengan la calma y que salgan SIN CORRER, EMPUJARSE, NI GRITAR.</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De ser posible, baja los interruptores de energía eléctrica que estén próximos a tu ubicación.</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En caso de ausencia de energía eléctrica no enciendas cerillos o cualquier fuente de calor ya que puedes provocar un incendio.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Identifica el código de </w:t>
      </w:r>
      <w:proofErr w:type="spellStart"/>
      <w:r w:rsidRPr="00F37F34">
        <w:rPr>
          <w:rFonts w:ascii="Arial" w:hAnsi="Arial" w:cs="Arial"/>
          <w:lang w:val="es-MX"/>
        </w:rPr>
        <w:t>alertamiento</w:t>
      </w:r>
      <w:proofErr w:type="spellEnd"/>
      <w:r w:rsidRPr="00F37F34">
        <w:rPr>
          <w:rFonts w:ascii="Arial" w:hAnsi="Arial" w:cs="Arial"/>
          <w:lang w:val="es-MX"/>
        </w:rPr>
        <w:t xml:space="preserve"> para tomar las acciones correspondientes previamente establecidas.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 xml:space="preserve">Coordínate con los brigadistas y sigue las indicaciones del </w:t>
      </w:r>
      <w:r w:rsidR="003E2345">
        <w:rPr>
          <w:rFonts w:ascii="Arial" w:hAnsi="Arial" w:cs="Arial"/>
          <w:lang w:val="es-MX"/>
        </w:rPr>
        <w:t>gerente de logística</w:t>
      </w:r>
      <w:r w:rsidRPr="00F37F34">
        <w:rPr>
          <w:rFonts w:ascii="Arial" w:hAnsi="Arial" w:cs="Arial"/>
          <w:lang w:val="es-MX"/>
        </w:rPr>
        <w:t>.</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1"/>
        </w:numPr>
        <w:ind w:right="-1"/>
        <w:jc w:val="both"/>
        <w:rPr>
          <w:rFonts w:ascii="Arial" w:hAnsi="Arial" w:cs="Arial"/>
          <w:lang w:val="es-MX"/>
        </w:rPr>
      </w:pPr>
      <w:r w:rsidRPr="00F37F34">
        <w:rPr>
          <w:rFonts w:ascii="Arial" w:hAnsi="Arial" w:cs="Arial"/>
          <w:lang w:val="es-MX"/>
        </w:rPr>
        <w:t>Muestre seguridad y tranquilidad para que estas las pueda transmitir a las personas que estén a su alrededor.</w:t>
      </w:r>
    </w:p>
    <w:p w:rsidR="00F37F34" w:rsidRPr="00F37F34" w:rsidRDefault="00F37F34" w:rsidP="002C27D7">
      <w:pPr>
        <w:pStyle w:val="Textoindependiente"/>
        <w:ind w:left="1080"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Si da indicaciones hágalo de manera segura y con voz de mando, cuidando de que estas sean lo más claras posibles y acordes a las acciones que se estén tomando.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En caso de haber quedado atrapado, conserve la calma y trate de comunicarse al exterior golpeando con algún objeto.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En el caso de que encuentres personas lesionadas pide apoyo de la brigada de Primeros auxilios, indicando el lugar exacto donde éstas se encuentran.</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Evite pisar o tocar cualquier cable caído o suelto.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 xml:space="preserve">Evalúe el lugar donde se localiza y en caso de identificar algún riesgo daño en la estructura que represente un riesgo, aléjese y comunique al </w:t>
      </w:r>
      <w:r w:rsidR="003E2345">
        <w:rPr>
          <w:rFonts w:ascii="Arial" w:hAnsi="Arial" w:cs="Arial"/>
          <w:lang w:val="es-MX"/>
        </w:rPr>
        <w:t>gerente de logística</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No encienda cerillos, velas, aparatos de flamas abiertas o eléctricas, hasta asegurarse que no haya problemas en la instalación eléctrica.</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Si localiza un conato de incendio o incendio, comunique de inmediato a la brigada.</w:t>
      </w: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En caso de derrame de líquidos inflamables o tóxicos, indique a la brigada y limpie la zona inmediatamente.</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No utilices el teléfono a menos de que sea para llamar a corporaciones de auxilio cuando te d</w:t>
      </w:r>
      <w:r w:rsidR="00C006F4">
        <w:rPr>
          <w:rFonts w:ascii="Arial" w:hAnsi="Arial" w:cs="Arial"/>
          <w:lang w:val="es-MX"/>
        </w:rPr>
        <w:t>é</w:t>
      </w:r>
      <w:r w:rsidRPr="00F37F34">
        <w:rPr>
          <w:rFonts w:ascii="Arial" w:hAnsi="Arial" w:cs="Arial"/>
          <w:lang w:val="es-MX"/>
        </w:rPr>
        <w:t xml:space="preserve"> esta indicación el </w:t>
      </w:r>
      <w:r w:rsidR="003E2345">
        <w:rPr>
          <w:rFonts w:ascii="Arial" w:hAnsi="Arial" w:cs="Arial"/>
          <w:lang w:val="es-MX"/>
        </w:rPr>
        <w:t>gerente de logística</w:t>
      </w:r>
      <w:r w:rsidRPr="00F37F34">
        <w:rPr>
          <w:rFonts w:ascii="Arial" w:hAnsi="Arial" w:cs="Arial"/>
          <w:lang w:val="es-MX"/>
        </w:rPr>
        <w:t>, o la persona con mayor autoridad en el inmueble en ese momento.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No propague rumores ni haga caso de ellos, porque puede causar pánico.</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Atienda las indicaciones de las autoridades o de las brigadas de auxilio.</w:t>
      </w:r>
    </w:p>
    <w:p w:rsidR="00F37F34" w:rsidRPr="00F37F34" w:rsidRDefault="00F37F34" w:rsidP="00F37F34">
      <w:pPr>
        <w:pStyle w:val="Textoindependiente"/>
        <w:ind w:right="-1"/>
        <w:jc w:val="both"/>
        <w:rPr>
          <w:rFonts w:ascii="Arial" w:hAnsi="Arial" w:cs="Arial"/>
          <w:lang w:val="es-MX"/>
        </w:rPr>
      </w:pPr>
    </w:p>
    <w:p w:rsidR="00F37F34" w:rsidRPr="00C006F4" w:rsidRDefault="00F37F34" w:rsidP="00F37F34">
      <w:pPr>
        <w:pStyle w:val="Textoindependiente"/>
        <w:ind w:right="-1"/>
        <w:jc w:val="both"/>
        <w:rPr>
          <w:rFonts w:ascii="Arial" w:hAnsi="Arial" w:cs="Arial"/>
          <w:b/>
          <w:lang w:val="es-MX"/>
        </w:rPr>
      </w:pPr>
      <w:r w:rsidRPr="00C006F4">
        <w:rPr>
          <w:rFonts w:ascii="Arial" w:hAnsi="Arial" w:cs="Arial"/>
          <w:b/>
          <w:lang w:val="es-MX"/>
        </w:rPr>
        <w:t>SI ES NECESARIO EVACUAR:</w:t>
      </w:r>
    </w:p>
    <w:p w:rsidR="00C006F4" w:rsidRDefault="00C006F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Al salir, hágalo con cuidado y orden; siga las instrucciones de las autoridades o de las brigadas de auxilio. NO CORRAS; NO GRITES; NO EMPUJES.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Esté preparado para futuros sismos, también llamados réplicas. Generalmente son más débiles, pero pueden ocasionar daños adicionales.</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De</w:t>
      </w:r>
      <w:r w:rsidR="00C006F4">
        <w:rPr>
          <w:rFonts w:ascii="Arial" w:hAnsi="Arial" w:cs="Arial"/>
          <w:lang w:val="es-MX"/>
        </w:rPr>
        <w:t>bes de guiar a</w:t>
      </w:r>
      <w:r w:rsidRPr="00F37F34">
        <w:rPr>
          <w:rFonts w:ascii="Arial" w:hAnsi="Arial" w:cs="Arial"/>
          <w:lang w:val="es-MX"/>
        </w:rPr>
        <w:t xml:space="preserve">l </w:t>
      </w:r>
      <w:r w:rsidR="00C006F4">
        <w:rPr>
          <w:rFonts w:ascii="Arial" w:hAnsi="Arial" w:cs="Arial"/>
          <w:lang w:val="es-MX"/>
        </w:rPr>
        <w:t xml:space="preserve">personal </w:t>
      </w:r>
      <w:r w:rsidRPr="00F37F34">
        <w:rPr>
          <w:rFonts w:ascii="Arial" w:hAnsi="Arial" w:cs="Arial"/>
          <w:lang w:val="es-MX"/>
        </w:rPr>
        <w:t>a una zona segura fuera del inmueble. Por lo que debes indicarles la ruta de evacuación a seguir.</w:t>
      </w:r>
    </w:p>
    <w:p w:rsidR="00F37F34" w:rsidRPr="00F37F34" w:rsidRDefault="00F37F34" w:rsidP="00F37F34">
      <w:pPr>
        <w:pStyle w:val="Textoindependiente"/>
        <w:ind w:right="-1"/>
        <w:jc w:val="both"/>
        <w:rPr>
          <w:rFonts w:ascii="Arial" w:hAnsi="Arial" w:cs="Arial"/>
          <w:lang w:val="es-MX"/>
        </w:rPr>
      </w:pPr>
    </w:p>
    <w:p w:rsidR="00F37F34" w:rsidRPr="00F37F34" w:rsidRDefault="00F37F34" w:rsidP="009F3819">
      <w:pPr>
        <w:pStyle w:val="Textoindependiente"/>
        <w:numPr>
          <w:ilvl w:val="0"/>
          <w:numId w:val="12"/>
        </w:numPr>
        <w:ind w:right="-1"/>
        <w:jc w:val="both"/>
        <w:rPr>
          <w:rFonts w:ascii="Arial" w:hAnsi="Arial" w:cs="Arial"/>
          <w:lang w:val="es-MX"/>
        </w:rPr>
      </w:pPr>
      <w:r w:rsidRPr="00F37F34">
        <w:rPr>
          <w:rFonts w:ascii="Arial" w:hAnsi="Arial" w:cs="Arial"/>
          <w:lang w:val="es-MX"/>
        </w:rPr>
        <w:t>En caso de riesgo inminente debes de salir y trasladarte a la zona de concentración, para reunirte con todos tu</w:t>
      </w:r>
      <w:r w:rsidR="00C006F4">
        <w:rPr>
          <w:rFonts w:ascii="Arial" w:hAnsi="Arial" w:cs="Arial"/>
          <w:lang w:val="es-MX"/>
        </w:rPr>
        <w:t>s compañeros, y que la brigada se organice</w:t>
      </w:r>
      <w:r w:rsidRPr="00F37F34">
        <w:rPr>
          <w:rFonts w:ascii="Arial" w:hAnsi="Arial" w:cs="Arial"/>
          <w:lang w:val="es-MX"/>
        </w:rPr>
        <w:t xml:space="preserve"> para realizar una inspección al inmueble.</w:t>
      </w:r>
    </w:p>
    <w:p w:rsidR="005E7224" w:rsidRDefault="005E7224" w:rsidP="00A50935">
      <w:pPr>
        <w:pStyle w:val="Textoindependiente"/>
        <w:ind w:right="-1"/>
        <w:jc w:val="both"/>
        <w:rPr>
          <w:rFonts w:ascii="Arial" w:hAnsi="Arial" w:cs="Arial"/>
          <w:lang w:val="es-MX"/>
        </w:rPr>
      </w:pPr>
    </w:p>
    <w:p w:rsidR="00C006F4" w:rsidRPr="00A50935" w:rsidRDefault="00C006F4" w:rsidP="00A50935">
      <w:pPr>
        <w:pStyle w:val="Textoindependiente"/>
        <w:ind w:right="-1"/>
        <w:jc w:val="both"/>
        <w:rPr>
          <w:rFonts w:ascii="Arial" w:hAnsi="Arial" w:cs="Arial"/>
          <w:lang w:val="es-MX"/>
        </w:rPr>
      </w:pPr>
    </w:p>
    <w:p w:rsidR="005E7224" w:rsidRPr="00A50935" w:rsidRDefault="00E45DE5" w:rsidP="00A50935">
      <w:pPr>
        <w:pStyle w:val="Ttulo3"/>
        <w:spacing w:before="150"/>
        <w:ind w:left="0" w:right="-1"/>
        <w:jc w:val="both"/>
        <w:rPr>
          <w:rFonts w:ascii="Arial" w:hAnsi="Arial" w:cs="Arial"/>
          <w:lang w:val="es-MX"/>
        </w:rPr>
      </w:pPr>
      <w:r w:rsidRPr="00A50935">
        <w:rPr>
          <w:rFonts w:ascii="Arial" w:hAnsi="Arial" w:cs="Arial"/>
          <w:lang w:val="es-MX"/>
        </w:rPr>
        <w:t>PROCEDIMIENTO EN CASO DE INCENDIO</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El personal del inmueble que no pertenezca a ninguna brigada y visitantes al escuchar la alarma, deberá guardar la calma en espera de instrucciones por parte de la brigada de evacuación o del aviso de que la situación ha sido controlada, en caso de que el siniestro sea considerado de alto riesgo deberán dirigirse a la ruta de evacuación más cercana al área donde se encuentren, si el evento está en su área, cubra su boca con un trapo húmedo, en caso de no encontrar uno a su alcance, disminuya su ritmo respiratorio con el fin de inhalar la menor cantidad de humo, si el humo es denso arrástrese por el piso pegando la nariz (el humo tiende a subir, el nivel de piso tiene menor concentración), al momento de arrastre, coloque su brazo al frente de su cabeza para evitar golpes, si la evacuación es caminando, el paso debe ser con agilidad pero sin correr, siempre </w:t>
      </w:r>
      <w:r w:rsidRPr="00A50935">
        <w:rPr>
          <w:rFonts w:ascii="Arial" w:hAnsi="Arial" w:cs="Arial"/>
          <w:lang w:val="es-MX"/>
        </w:rPr>
        <w:lastRenderedPageBreak/>
        <w:t>manteniendo la calma.</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Las rutas de evacuación están diseñadas para su seguridad, en el caso de retraso de la brigada de evacuación, esta llegara durante el trayecto, momento en el cual se deberá seguir cualquier tipo de instrucción, todo el personal deberá de seguridad establecida.</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Estando ya ubicados en los centros de reunión el personal en su totalidad, deberá reportarse con la persona encargada de la comunicación, para efectos de determinar el personal faltante e iniciar su búsqueda a la brevedad, una vez hecho su reporte, el personal deberá permanecer en el sitio indicado hasta el momento de recibir nuevas indicaciones por parte de las autoridades de protección civil.</w:t>
      </w:r>
    </w:p>
    <w:p w:rsidR="005E7224" w:rsidRPr="00A50935" w:rsidRDefault="005E7224" w:rsidP="00A50935">
      <w:pPr>
        <w:spacing w:line="276" w:lineRule="auto"/>
        <w:ind w:right="-1"/>
        <w:jc w:val="both"/>
        <w:rPr>
          <w:rFonts w:ascii="Arial" w:hAnsi="Arial" w:cs="Arial"/>
          <w:sz w:val="24"/>
          <w:szCs w:val="24"/>
          <w:lang w:val="es-MX"/>
        </w:rPr>
        <w:sectPr w:rsidR="005E7224" w:rsidRPr="00A50935" w:rsidSect="00A50935">
          <w:footerReference w:type="default" r:id="rId19"/>
          <w:pgSz w:w="12240" w:h="15840"/>
          <w:pgMar w:top="1920" w:right="1467" w:bottom="1340" w:left="1418" w:header="255" w:footer="1150" w:gutter="0"/>
          <w:pgNumType w:start="51"/>
          <w:cols w:space="720"/>
        </w:sectPr>
      </w:pPr>
    </w:p>
    <w:p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lastRenderedPageBreak/>
        <w:t>¿Qué HACER EN CASO DE INCENDIO?</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Es necesario </w:t>
      </w:r>
      <w:r w:rsidR="00C006F4" w:rsidRPr="00A50935">
        <w:rPr>
          <w:rFonts w:ascii="Arial" w:hAnsi="Arial" w:cs="Arial"/>
          <w:lang w:val="es-MX"/>
        </w:rPr>
        <w:t>que,</w:t>
      </w:r>
      <w:r w:rsidRPr="00A50935">
        <w:rPr>
          <w:rFonts w:ascii="Arial" w:hAnsi="Arial" w:cs="Arial"/>
          <w:lang w:val="es-MX"/>
        </w:rPr>
        <w:t xml:space="preserve"> ante la presencia de un incendio, el proceso de actuación o de accionamiento antes, durante y después, debe de estar perfectamente determinado, mismo que deben de conocer todos los brigadistas y usuarios del inmueble, el cual consiste en:</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Cómo prepararse:</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Se deben de realizar revisiones periódicas de las instalaciones eléctricas, para checar que el calibre del conductor sea la adecuada para la carga a alimentar.</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Todos los contactos o interruptores eléctricos deben tener su tapa debidamente aislada.</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No sobrecargue los enchufes con demasiadas clavijas, distribuya las cargas o solicite la instalación de circuitos adicionales.</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Tenga especial cuidado con parrillas eléctricas y aparatos de mayor</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consumo de energía, ya que la instalación puede sobrecalentarse.</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Evite improvisar empalmes en las conexiones y cuide que los cables de los aparatos eléctricos se encuentren en buenas condiciones.</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Las revisiones y reparaciones de las instalaciones eléctricas únicamente las puede realizar el encargado de mantenimiento o un especialista en la materia.</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Guarde los líquidos inflamables en recipientes irrompibles con una etiqueta que indique su contenido; colóquelos en áreas ventiladas. Nunca fume en estos lugares.</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Utilice los líquidos inflamables y aerosoles sólo en lugares ventilados, lejos de fuentes de calor y energía eléctrica.</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Checar constantemente que los equipos de emergencia contra incendio estén siempre en buen estado y sin obstáculos que entorpezcan su operación.</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Al terminar las actividades laborales todos los aparatos eléctricos se deben apagar y de preferencia desconectarlos.</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Evite la acumulación de basura; cuando sea posible establecer un contenedor externo de basura.</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Conozca la ubicación de los extintores, equipo contra incendio y alarmas y aprenda a utilizarlos.</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 xml:space="preserve">Identifique claramente las rutas de evacuación, las salidas de emergencia y </w:t>
      </w:r>
      <w:r w:rsidRPr="00C006F4">
        <w:rPr>
          <w:rFonts w:ascii="Arial" w:hAnsi="Arial" w:cs="Arial"/>
          <w:b w:val="0"/>
          <w:lang w:val="es-MX"/>
        </w:rPr>
        <w:lastRenderedPageBreak/>
        <w:t>los puntos de reunión.</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No obstaculice las salidas de emergencia, ni los lugares donde se encuentra el equipo contra incendios.</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Sugiera que se realicen ejercicios y simulacros de evacuación y participe responsablemente en ellos.</w:t>
      </w:r>
    </w:p>
    <w:p w:rsidR="00C006F4" w:rsidRPr="00C006F4" w:rsidRDefault="00C006F4" w:rsidP="00C006F4">
      <w:pPr>
        <w:pStyle w:val="Ttulo3"/>
        <w:spacing w:before="195"/>
        <w:ind w:left="0" w:right="-1"/>
        <w:jc w:val="both"/>
        <w:rPr>
          <w:rFonts w:ascii="Arial" w:hAnsi="Arial" w:cs="Arial"/>
          <w:lang w:val="es-MX"/>
        </w:rPr>
      </w:pPr>
      <w:r w:rsidRPr="00C006F4">
        <w:rPr>
          <w:rFonts w:ascii="Arial" w:hAnsi="Arial" w:cs="Arial"/>
          <w:lang w:val="es-MX"/>
        </w:rPr>
        <w:t>PROCEDIMIENTO DE ACTUACIÓN PARA CASO DE CONATO DE INCENDIO</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 xml:space="preserve">El presente procedimiento debe ser aplicado invariablemente por el personal de la Unidad Interna de Protección Civil, por el personal capacitado de la brigada de protección civil de </w:t>
      </w:r>
      <w:r>
        <w:rPr>
          <w:rFonts w:ascii="Arial" w:hAnsi="Arial" w:cs="Arial"/>
          <w:b w:val="0"/>
          <w:lang w:val="es-MX"/>
        </w:rPr>
        <w:t>COMERCIALIZADORA INDUSTRIAL MERDIZ</w:t>
      </w:r>
      <w:r w:rsidRPr="00C006F4">
        <w:rPr>
          <w:rFonts w:ascii="Arial" w:hAnsi="Arial" w:cs="Arial"/>
          <w:b w:val="0"/>
          <w:lang w:val="es-MX"/>
        </w:rPr>
        <w:t>, y /o el personal en general.</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Este procedimiento sólo debe aplicarse en los casos en los que se presente un fuego dentro de las instalaciones, el cual NO pueda ser controlado con los recursos materiales y personal especializado disponibles en el inmueble en el momento de presentarse la emergencia.</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Un incendio declarado en las</w:t>
      </w:r>
      <w:r>
        <w:rPr>
          <w:rFonts w:ascii="Arial" w:hAnsi="Arial" w:cs="Arial"/>
          <w:b w:val="0"/>
          <w:lang w:val="es-MX"/>
        </w:rPr>
        <w:t xml:space="preserve"> </w:t>
      </w:r>
      <w:r w:rsidR="005B3C7E">
        <w:rPr>
          <w:rFonts w:ascii="Arial" w:hAnsi="Arial" w:cs="Arial"/>
          <w:b w:val="0"/>
          <w:lang w:val="es-MX"/>
        </w:rPr>
        <w:t>instalaciones</w:t>
      </w:r>
      <w:r w:rsidRPr="00C006F4">
        <w:rPr>
          <w:rFonts w:ascii="Arial" w:hAnsi="Arial" w:cs="Arial"/>
          <w:b w:val="0"/>
          <w:lang w:val="es-MX"/>
        </w:rPr>
        <w:t xml:space="preserve"> implica que el personal y el inmueble se encuentran en alto riesgo, por lo que las acciones a seguir por la Unidad Interna de Protección Civil y el personal en general deben aplicarse en orden y de manera inmediata de acuerdo con lo siguiente:</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 xml:space="preserve">El </w:t>
      </w:r>
      <w:r w:rsidR="005B3C7E">
        <w:rPr>
          <w:rFonts w:ascii="Arial" w:hAnsi="Arial" w:cs="Arial"/>
          <w:b w:val="0"/>
          <w:lang w:val="es-MX"/>
        </w:rPr>
        <w:t>j</w:t>
      </w:r>
      <w:r w:rsidR="004378F0">
        <w:rPr>
          <w:rFonts w:ascii="Arial" w:hAnsi="Arial" w:cs="Arial"/>
          <w:b w:val="0"/>
          <w:lang w:val="es-MX"/>
        </w:rPr>
        <w:t>efe de brigada</w:t>
      </w:r>
      <w:r w:rsidRPr="00C006F4">
        <w:rPr>
          <w:rFonts w:ascii="Arial" w:hAnsi="Arial" w:cs="Arial"/>
          <w:b w:val="0"/>
          <w:lang w:val="es-MX"/>
        </w:rPr>
        <w:t xml:space="preserve"> deberá advertir a los brigadistas que la situación tiende a ser incontrolable, por lo que deberán preparar al personal para la evacuación del inmueble en el momento que se les indique.</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Solicitar la mayor cantidad de información disponible respecto a la causa y el lugar del siniestro, analizarla y tomar una decisión sobre el manejo de la situación.</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En caso de que la situación se complique de manera que el fuego se esté propagando a otras áreas del instituto y no haya forma de contenerlo, el jefe de las brigadas deberá declarar "Emergencia General" en el inmueble y alert</w:t>
      </w:r>
      <w:r w:rsidR="003E2345">
        <w:rPr>
          <w:rFonts w:ascii="Arial" w:hAnsi="Arial" w:cs="Arial"/>
          <w:b w:val="0"/>
          <w:lang w:val="es-MX"/>
        </w:rPr>
        <w:t>ar a todo el personal</w:t>
      </w:r>
      <w:r w:rsidRPr="00C006F4">
        <w:rPr>
          <w:rFonts w:ascii="Arial" w:hAnsi="Arial" w:cs="Arial"/>
          <w:b w:val="0"/>
          <w:lang w:val="es-MX"/>
        </w:rPr>
        <w:t>.</w:t>
      </w:r>
    </w:p>
    <w:p w:rsidR="00C006F4" w:rsidRPr="00C006F4" w:rsidRDefault="00C006F4" w:rsidP="009F3819">
      <w:pPr>
        <w:pStyle w:val="Ttulo3"/>
        <w:numPr>
          <w:ilvl w:val="0"/>
          <w:numId w:val="12"/>
        </w:numPr>
        <w:spacing w:before="195"/>
        <w:ind w:right="-1"/>
        <w:jc w:val="both"/>
        <w:rPr>
          <w:rFonts w:ascii="Arial" w:hAnsi="Arial" w:cs="Arial"/>
          <w:b w:val="0"/>
          <w:lang w:val="es-MX"/>
        </w:rPr>
      </w:pPr>
      <w:r w:rsidRPr="00C006F4">
        <w:rPr>
          <w:rFonts w:ascii="Arial" w:hAnsi="Arial" w:cs="Arial"/>
          <w:b w:val="0"/>
          <w:lang w:val="es-MX"/>
        </w:rPr>
        <w:t xml:space="preserve">Una vez declarada la "Emergencia General", </w:t>
      </w:r>
      <w:r w:rsidR="003E2345">
        <w:rPr>
          <w:rFonts w:ascii="Arial" w:hAnsi="Arial" w:cs="Arial"/>
          <w:b w:val="0"/>
          <w:lang w:val="es-MX"/>
        </w:rPr>
        <w:t>se</w:t>
      </w:r>
      <w:r w:rsidRPr="00C006F4">
        <w:rPr>
          <w:rFonts w:ascii="Arial" w:hAnsi="Arial" w:cs="Arial"/>
          <w:b w:val="0"/>
          <w:lang w:val="es-MX"/>
        </w:rPr>
        <w:t xml:space="preserve"> deberá ordenar la evacuación del inmueble.</w:t>
      </w:r>
    </w:p>
    <w:p w:rsidR="00C006F4" w:rsidRPr="003E2345" w:rsidRDefault="00C006F4" w:rsidP="00C006F4">
      <w:pPr>
        <w:pStyle w:val="Ttulo3"/>
        <w:spacing w:before="195"/>
        <w:ind w:left="0" w:right="-1"/>
        <w:jc w:val="both"/>
        <w:rPr>
          <w:rFonts w:ascii="Arial" w:hAnsi="Arial" w:cs="Arial"/>
          <w:lang w:val="es-MX"/>
        </w:rPr>
      </w:pPr>
      <w:r w:rsidRPr="003E2345">
        <w:rPr>
          <w:rFonts w:ascii="Arial" w:hAnsi="Arial" w:cs="Arial"/>
          <w:lang w:val="es-MX"/>
        </w:rPr>
        <w:t>PRIORIDADES ÁREA A EVACUAR.</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1ra</w:t>
      </w:r>
      <w:r w:rsidR="004244D7">
        <w:rPr>
          <w:rFonts w:ascii="Arial" w:hAnsi="Arial" w:cs="Arial"/>
          <w:b w:val="0"/>
          <w:lang w:val="es-MX"/>
        </w:rPr>
        <w:t xml:space="preserve"> </w:t>
      </w:r>
      <w:r w:rsidRPr="00C006F4">
        <w:rPr>
          <w:rFonts w:ascii="Arial" w:hAnsi="Arial" w:cs="Arial"/>
          <w:b w:val="0"/>
          <w:lang w:val="es-MX"/>
        </w:rPr>
        <w:t>Área en donde se ubica el siniestro.</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2da</w:t>
      </w:r>
      <w:r w:rsidR="004244D7">
        <w:rPr>
          <w:rFonts w:ascii="Arial" w:hAnsi="Arial" w:cs="Arial"/>
          <w:b w:val="0"/>
          <w:lang w:val="es-MX"/>
        </w:rPr>
        <w:t xml:space="preserve"> </w:t>
      </w:r>
      <w:r w:rsidRPr="00C006F4">
        <w:rPr>
          <w:rFonts w:ascii="Arial" w:hAnsi="Arial" w:cs="Arial"/>
          <w:b w:val="0"/>
          <w:lang w:val="es-MX"/>
        </w:rPr>
        <w:t>Las áreas aledañas al sitio en donde se ubica el siniestro.</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3ra</w:t>
      </w:r>
      <w:r w:rsidR="004244D7">
        <w:rPr>
          <w:rFonts w:ascii="Arial" w:hAnsi="Arial" w:cs="Arial"/>
          <w:b w:val="0"/>
          <w:lang w:val="es-MX"/>
        </w:rPr>
        <w:t xml:space="preserve"> </w:t>
      </w:r>
      <w:r w:rsidRPr="00C006F4">
        <w:rPr>
          <w:rFonts w:ascii="Arial" w:hAnsi="Arial" w:cs="Arial"/>
          <w:b w:val="0"/>
          <w:lang w:val="es-MX"/>
        </w:rPr>
        <w:t>Resto del inmueble</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lastRenderedPageBreak/>
        <w:t>•</w:t>
      </w:r>
      <w:r w:rsidR="004244D7">
        <w:rPr>
          <w:rFonts w:ascii="Arial" w:hAnsi="Arial" w:cs="Arial"/>
          <w:b w:val="0"/>
          <w:lang w:val="es-MX"/>
        </w:rPr>
        <w:t xml:space="preserve"> </w:t>
      </w:r>
      <w:r w:rsidRPr="00C006F4">
        <w:rPr>
          <w:rFonts w:ascii="Arial" w:hAnsi="Arial" w:cs="Arial"/>
          <w:b w:val="0"/>
          <w:lang w:val="es-MX"/>
        </w:rPr>
        <w:t>El proceso de evacuación del inmueble deberá ser</w:t>
      </w:r>
      <w:r w:rsidR="003E2345">
        <w:rPr>
          <w:rFonts w:ascii="Arial" w:hAnsi="Arial" w:cs="Arial"/>
          <w:b w:val="0"/>
          <w:lang w:val="es-MX"/>
        </w:rPr>
        <w:t xml:space="preserve"> dirigido. Por el Gerente de logística con </w:t>
      </w:r>
      <w:r w:rsidRPr="00C006F4">
        <w:rPr>
          <w:rFonts w:ascii="Arial" w:hAnsi="Arial" w:cs="Arial"/>
          <w:b w:val="0"/>
          <w:lang w:val="es-MX"/>
        </w:rPr>
        <w:t>el apoyo de los brigadistas de protección civil, y deberá basarse en el procedimiento de evacuación conocido y practicado.</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004244D7">
        <w:rPr>
          <w:rFonts w:ascii="Arial" w:hAnsi="Arial" w:cs="Arial"/>
          <w:b w:val="0"/>
          <w:lang w:val="es-MX"/>
        </w:rPr>
        <w:t xml:space="preserve"> </w:t>
      </w:r>
      <w:r w:rsidRPr="00C006F4">
        <w:rPr>
          <w:rFonts w:ascii="Arial" w:hAnsi="Arial" w:cs="Arial"/>
          <w:b w:val="0"/>
          <w:lang w:val="es-MX"/>
        </w:rPr>
        <w:t>Una vez que los cuerpos de emergencia se ha</w:t>
      </w:r>
      <w:r w:rsidR="003E2345">
        <w:rPr>
          <w:rFonts w:ascii="Arial" w:hAnsi="Arial" w:cs="Arial"/>
          <w:b w:val="0"/>
          <w:lang w:val="es-MX"/>
        </w:rPr>
        <w:t xml:space="preserve">yan presentado en el inmueble, </w:t>
      </w:r>
      <w:r w:rsidRPr="00C006F4">
        <w:rPr>
          <w:rFonts w:ascii="Arial" w:hAnsi="Arial" w:cs="Arial"/>
          <w:b w:val="0"/>
          <w:lang w:val="es-MX"/>
        </w:rPr>
        <w:t>el gerente o el jefe de seguridad deberá contactarlos, ofrecerles un panorama general de la situación prevaleciente y las acciones adoptadas, dirigirlos al lugar del siniestro y brindarles las facilidades necesarias.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Los integrantes de la brigada que en s</w:t>
      </w:r>
      <w:r w:rsidR="003E2345">
        <w:rPr>
          <w:rFonts w:ascii="Arial" w:hAnsi="Arial" w:cs="Arial"/>
          <w:b w:val="0"/>
          <w:lang w:val="es-MX"/>
        </w:rPr>
        <w:t xml:space="preserve">u caso estuvieran combatiendo </w:t>
      </w:r>
      <w:r w:rsidRPr="00C006F4">
        <w:rPr>
          <w:rFonts w:ascii="Arial" w:hAnsi="Arial" w:cs="Arial"/>
          <w:b w:val="0"/>
          <w:lang w:val="es-MX"/>
        </w:rPr>
        <w:t>el incendio, deberán ceder sus posiciones a los bomberos y quedarán a disposición del Cuerpo de Bomberos.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Una vez controlado el incendio y que el Jefe de Bomberos declare fin de la emergencia, el </w:t>
      </w:r>
      <w:r w:rsidR="003E2345">
        <w:rPr>
          <w:rFonts w:ascii="Arial" w:hAnsi="Arial" w:cs="Arial"/>
          <w:b w:val="0"/>
          <w:lang w:val="es-MX"/>
        </w:rPr>
        <w:t xml:space="preserve">Gerente de logística </w:t>
      </w:r>
      <w:r w:rsidRPr="00C006F4">
        <w:rPr>
          <w:rFonts w:ascii="Arial" w:hAnsi="Arial" w:cs="Arial"/>
          <w:b w:val="0"/>
          <w:lang w:val="es-MX"/>
        </w:rPr>
        <w:t>deberá recibir el inmueble de parte de este último.</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Una vez que los bomberos se hayan retirado, el </w:t>
      </w:r>
      <w:r w:rsidR="003E2345">
        <w:rPr>
          <w:rFonts w:ascii="Arial" w:hAnsi="Arial" w:cs="Arial"/>
          <w:b w:val="0"/>
          <w:lang w:val="es-MX"/>
        </w:rPr>
        <w:t>Gerente de logística</w:t>
      </w:r>
      <w:r w:rsidRPr="00C006F4">
        <w:rPr>
          <w:rFonts w:ascii="Arial" w:hAnsi="Arial" w:cs="Arial"/>
          <w:b w:val="0"/>
          <w:lang w:val="es-MX"/>
        </w:rPr>
        <w:t xml:space="preserve"> deberá solicitar a los Jefe y subjefe de la Brigada que realicen un recorrido por el interior del inmueble, a fin de evaluar sus condiciones de seguridad.</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El área afectada deberá acordonarse, a la vez que el </w:t>
      </w:r>
      <w:r w:rsidR="003E2345">
        <w:rPr>
          <w:rFonts w:ascii="Arial" w:hAnsi="Arial" w:cs="Arial"/>
          <w:b w:val="0"/>
          <w:lang w:val="es-MX"/>
        </w:rPr>
        <w:t>Gerente de logística</w:t>
      </w:r>
      <w:r w:rsidRPr="00C006F4">
        <w:rPr>
          <w:rFonts w:ascii="Arial" w:hAnsi="Arial" w:cs="Arial"/>
          <w:b w:val="0"/>
          <w:lang w:val="es-MX"/>
        </w:rPr>
        <w:t xml:space="preserve"> instruye la intervención de las</w:t>
      </w:r>
      <w:r w:rsidR="003E2345">
        <w:rPr>
          <w:rFonts w:ascii="Arial" w:hAnsi="Arial" w:cs="Arial"/>
          <w:b w:val="0"/>
          <w:lang w:val="es-MX"/>
        </w:rPr>
        <w:t xml:space="preserve"> áreas de Seguros y Legal</w:t>
      </w:r>
      <w:r w:rsidRPr="00C006F4">
        <w:rPr>
          <w:rFonts w:ascii="Arial" w:hAnsi="Arial" w:cs="Arial"/>
          <w:b w:val="0"/>
          <w:lang w:val="es-MX"/>
        </w:rPr>
        <w:t>, a efecto de aplicar los procedimientos de recuperación vía seguro y deslinde de responsabilidades.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004244D7">
        <w:rPr>
          <w:rFonts w:ascii="Arial" w:hAnsi="Arial" w:cs="Arial"/>
          <w:b w:val="0"/>
          <w:lang w:val="es-MX"/>
        </w:rPr>
        <w:t xml:space="preserve"> </w:t>
      </w:r>
      <w:r w:rsidRPr="00C006F4">
        <w:rPr>
          <w:rFonts w:ascii="Arial" w:hAnsi="Arial" w:cs="Arial"/>
          <w:b w:val="0"/>
          <w:lang w:val="es-MX"/>
        </w:rPr>
        <w:t>En caso de que se reporten anomalías en determinadas áreas del inmueble,</w:t>
      </w:r>
      <w:r w:rsidR="004244D7">
        <w:rPr>
          <w:rFonts w:ascii="Arial" w:hAnsi="Arial" w:cs="Arial"/>
          <w:b w:val="0"/>
          <w:lang w:val="es-MX"/>
        </w:rPr>
        <w:t xml:space="preserve"> </w:t>
      </w:r>
      <w:r w:rsidR="003E2345">
        <w:rPr>
          <w:rFonts w:ascii="Arial" w:hAnsi="Arial" w:cs="Arial"/>
          <w:b w:val="0"/>
          <w:lang w:val="es-MX"/>
        </w:rPr>
        <w:t xml:space="preserve">que impidan que </w:t>
      </w:r>
      <w:r w:rsidRPr="00C006F4">
        <w:rPr>
          <w:rFonts w:ascii="Arial" w:hAnsi="Arial" w:cs="Arial"/>
          <w:b w:val="0"/>
          <w:lang w:val="es-MX"/>
        </w:rPr>
        <w:t xml:space="preserve">el personal ocupen esos espacios, </w:t>
      </w:r>
      <w:r w:rsidR="003E2345">
        <w:rPr>
          <w:rFonts w:ascii="Arial" w:hAnsi="Arial" w:cs="Arial"/>
          <w:b w:val="0"/>
          <w:lang w:val="es-MX"/>
        </w:rPr>
        <w:t>el</w:t>
      </w:r>
      <w:r w:rsidRPr="00C006F4">
        <w:rPr>
          <w:rFonts w:ascii="Arial" w:hAnsi="Arial" w:cs="Arial"/>
          <w:b w:val="0"/>
          <w:lang w:val="es-MX"/>
        </w:rPr>
        <w:t xml:space="preserve"> </w:t>
      </w:r>
      <w:r w:rsidR="003E2345">
        <w:rPr>
          <w:rFonts w:ascii="Arial" w:hAnsi="Arial" w:cs="Arial"/>
          <w:b w:val="0"/>
          <w:lang w:val="es-MX"/>
        </w:rPr>
        <w:t>gerente de logística</w:t>
      </w:r>
      <w:r w:rsidRPr="00C006F4">
        <w:rPr>
          <w:rFonts w:ascii="Arial" w:hAnsi="Arial" w:cs="Arial"/>
          <w:b w:val="0"/>
          <w:lang w:val="es-MX"/>
        </w:rPr>
        <w:t xml:space="preserve"> deberá solicitar a mantenimiento la restauración de los espacios.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Si las anomalías detectadas fueran de una gravedad tal que impidan que en el corto plazo puedan solucionarse, </w:t>
      </w:r>
      <w:r w:rsidR="003E2345">
        <w:rPr>
          <w:rFonts w:ascii="Arial" w:hAnsi="Arial" w:cs="Arial"/>
          <w:b w:val="0"/>
          <w:lang w:val="es-MX"/>
        </w:rPr>
        <w:t>el</w:t>
      </w:r>
      <w:r w:rsidRPr="00C006F4">
        <w:rPr>
          <w:rFonts w:ascii="Arial" w:hAnsi="Arial" w:cs="Arial"/>
          <w:b w:val="0"/>
          <w:lang w:val="es-MX"/>
        </w:rPr>
        <w:t xml:space="preserve"> </w:t>
      </w:r>
      <w:r w:rsidR="003E2345">
        <w:rPr>
          <w:rFonts w:ascii="Arial" w:hAnsi="Arial" w:cs="Arial"/>
          <w:b w:val="0"/>
          <w:lang w:val="es-MX"/>
        </w:rPr>
        <w:t>gerente de logística</w:t>
      </w:r>
      <w:r w:rsidRPr="00C006F4">
        <w:rPr>
          <w:rFonts w:ascii="Arial" w:hAnsi="Arial" w:cs="Arial"/>
          <w:b w:val="0"/>
          <w:lang w:val="es-MX"/>
        </w:rPr>
        <w:t xml:space="preserve"> deberá ordenar que se aíslen estas zona</w:t>
      </w:r>
      <w:r w:rsidR="003E2345">
        <w:rPr>
          <w:rFonts w:ascii="Arial" w:hAnsi="Arial" w:cs="Arial"/>
          <w:b w:val="0"/>
          <w:lang w:val="es-MX"/>
        </w:rPr>
        <w:t xml:space="preserve">s y se impida que </w:t>
      </w:r>
      <w:r w:rsidRPr="00C006F4">
        <w:rPr>
          <w:rFonts w:ascii="Arial" w:hAnsi="Arial" w:cs="Arial"/>
          <w:b w:val="0"/>
          <w:lang w:val="es-MX"/>
        </w:rPr>
        <w:t>el personal se acerque.</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Si las anomalías detectadas se generalizan por la mayor parte del inmueble, </w:t>
      </w:r>
      <w:r w:rsidR="003E2345">
        <w:rPr>
          <w:rFonts w:ascii="Arial" w:hAnsi="Arial" w:cs="Arial"/>
          <w:b w:val="0"/>
          <w:lang w:val="es-MX"/>
        </w:rPr>
        <w:t>el</w:t>
      </w:r>
      <w:r w:rsidRPr="00C006F4">
        <w:rPr>
          <w:rFonts w:ascii="Arial" w:hAnsi="Arial" w:cs="Arial"/>
          <w:b w:val="0"/>
          <w:lang w:val="es-MX"/>
        </w:rPr>
        <w:t xml:space="preserve"> </w:t>
      </w:r>
      <w:r w:rsidR="003E2345">
        <w:rPr>
          <w:rFonts w:ascii="Arial" w:hAnsi="Arial" w:cs="Arial"/>
          <w:b w:val="0"/>
          <w:lang w:val="es-MX"/>
        </w:rPr>
        <w:t>gerente de logístic</w:t>
      </w:r>
      <w:r w:rsidRPr="00C006F4">
        <w:rPr>
          <w:rFonts w:ascii="Arial" w:hAnsi="Arial" w:cs="Arial"/>
          <w:b w:val="0"/>
          <w:lang w:val="es-MX"/>
        </w:rPr>
        <w:t>a deberá declarar el inmueble como "Inhabitable", en cuyo caso se deberá ordenar al personal y clientes que se retiren a sus hogares en tanto se realizan las labores de reconstrucción.</w:t>
      </w:r>
    </w:p>
    <w:p w:rsidR="00C006F4" w:rsidRPr="00C006F4" w:rsidRDefault="00C006F4" w:rsidP="00C006F4">
      <w:pPr>
        <w:pStyle w:val="Ttulo3"/>
        <w:spacing w:before="195"/>
        <w:ind w:left="0" w:right="-1"/>
        <w:jc w:val="both"/>
        <w:rPr>
          <w:rFonts w:ascii="Arial" w:hAnsi="Arial" w:cs="Arial"/>
          <w:b w:val="0"/>
          <w:lang w:val="es-MX"/>
        </w:rPr>
      </w:pPr>
    </w:p>
    <w:p w:rsidR="00C006F4" w:rsidRPr="003E2345" w:rsidRDefault="00C006F4" w:rsidP="00C006F4">
      <w:pPr>
        <w:pStyle w:val="Ttulo3"/>
        <w:spacing w:before="195"/>
        <w:ind w:left="0" w:right="-1"/>
        <w:jc w:val="both"/>
        <w:rPr>
          <w:rFonts w:ascii="Arial" w:hAnsi="Arial" w:cs="Arial"/>
          <w:lang w:val="es-MX"/>
        </w:rPr>
      </w:pPr>
      <w:r w:rsidRPr="003E2345">
        <w:rPr>
          <w:rFonts w:ascii="Arial" w:hAnsi="Arial" w:cs="Arial"/>
          <w:lang w:val="es-MX"/>
        </w:rPr>
        <w:t>RECOMENDACIONES A LA POBLACIÓN CIVIL EN CASO DE INCENDIO.</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Conserve la calma y procura tranquilizar a tus compañeros y personas que se encuentren cerca de ti.</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 xml:space="preserve">Identifica el sistema de </w:t>
      </w:r>
      <w:proofErr w:type="spellStart"/>
      <w:r w:rsidRPr="00C006F4">
        <w:rPr>
          <w:rFonts w:ascii="Arial" w:hAnsi="Arial" w:cs="Arial"/>
          <w:b w:val="0"/>
          <w:lang w:val="es-MX"/>
        </w:rPr>
        <w:t>alertamiento</w:t>
      </w:r>
      <w:proofErr w:type="spellEnd"/>
      <w:r w:rsidRPr="00C006F4">
        <w:rPr>
          <w:rFonts w:ascii="Arial" w:hAnsi="Arial" w:cs="Arial"/>
          <w:b w:val="0"/>
          <w:lang w:val="es-MX"/>
        </w:rPr>
        <w:t>.</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En el caso de ser tu quien identifica primeramente el incendio, activar el sistema de alarma para alertar a los demás empleados y brigadistas.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lastRenderedPageBreak/>
        <w:t>•</w:t>
      </w:r>
      <w:r w:rsidRPr="00C006F4">
        <w:rPr>
          <w:rFonts w:ascii="Arial" w:hAnsi="Arial" w:cs="Arial"/>
          <w:b w:val="0"/>
          <w:lang w:val="es-MX"/>
        </w:rPr>
        <w:tab/>
        <w:t>Si el fuego es de origen eléctrico, no intente apagarlo con agua, e inmediatamente corte la energía eléctrica.</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Si el fuego tiende a extenderse, comunique la situación al Jefe de la Unidad Interna de Protección Civil para que en el caso necesario se pida apoyo a cuerpos de bomberos y se realice una evacuación completa del inmueble.</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En caso de evacuación, NO CORRA, NO GRITE, N</w:t>
      </w:r>
      <w:r w:rsidR="00457287">
        <w:rPr>
          <w:rFonts w:ascii="Arial" w:hAnsi="Arial" w:cs="Arial"/>
          <w:b w:val="0"/>
          <w:lang w:val="es-MX"/>
        </w:rPr>
        <w:t>O EMPUJE e indique al personal</w:t>
      </w:r>
      <w:r w:rsidRPr="00C006F4">
        <w:rPr>
          <w:rFonts w:ascii="Arial" w:hAnsi="Arial" w:cs="Arial"/>
          <w:b w:val="0"/>
          <w:lang w:val="es-MX"/>
        </w:rPr>
        <w:t xml:space="preserve"> que salgan de igual manera.</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No pierda tiempo buscando objetos personales.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Diríjase a la puerta de salida que esté más alejada del fuego.</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Si hay gases y humo, desplácese a rastras y de ser posible tápese nariz y boca con un trapo húmedo.</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Ayude a salir a los niños, ancianos y personas con capacidades diferentes.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Antes de abrir una puerta, toque la perilla o manija, o bien la superficie de la puerta; si está caliente no la abra, el fuego debe estar detrás de ella.</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No use los elevadores.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Si se incendia su ropa, no corra; tírese al piso y ruede lentamente, de ser necesario cúbrase con una manta para apagar el fuego.</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En caso de que el fuego obstruya las salidas, no se desespere y aléjese lo más posible de las llamas, procure bloquear totalmente la entrada del humo, tapando las rendijas con trapos húmedos y llame la atención sobre su presencia para ser auxiliado a la brevedad.</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Tenga presente que el pánico es su peor enemigo.</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Al llegar los bomberos o las brigadas de auxilio, infórmeles si hay personas atrapadas.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Una vez fuera del inmueble, aléjese lo más que pueda para no obstruir el trabajo de las brigadas de auxilio y bomberos.</w:t>
      </w:r>
    </w:p>
    <w:p w:rsidR="00C006F4" w:rsidRPr="00C006F4" w:rsidRDefault="00C006F4" w:rsidP="00C006F4">
      <w:pPr>
        <w:pStyle w:val="Ttulo3"/>
        <w:spacing w:before="195"/>
        <w:ind w:left="0" w:right="-1"/>
        <w:jc w:val="both"/>
        <w:rPr>
          <w:rFonts w:ascii="Arial" w:hAnsi="Arial" w:cs="Arial"/>
          <w:b w:val="0"/>
          <w:lang w:val="es-MX"/>
        </w:rPr>
      </w:pPr>
    </w:p>
    <w:p w:rsidR="00C006F4" w:rsidRPr="00273AE6" w:rsidRDefault="00C006F4" w:rsidP="00C006F4">
      <w:pPr>
        <w:pStyle w:val="Ttulo3"/>
        <w:spacing w:before="195"/>
        <w:ind w:left="0" w:right="-1"/>
        <w:jc w:val="both"/>
        <w:rPr>
          <w:rFonts w:ascii="Arial" w:hAnsi="Arial" w:cs="Arial"/>
          <w:lang w:val="es-MX"/>
        </w:rPr>
      </w:pPr>
      <w:r w:rsidRPr="00273AE6">
        <w:rPr>
          <w:rFonts w:ascii="Arial" w:hAnsi="Arial" w:cs="Arial"/>
          <w:lang w:val="es-MX"/>
        </w:rPr>
        <w:t>ACCIONES DESPUÉS DEL INCENDIO.</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w:t>
      </w:r>
      <w:r w:rsidRPr="00C006F4">
        <w:rPr>
          <w:rFonts w:ascii="Arial" w:hAnsi="Arial" w:cs="Arial"/>
          <w:b w:val="0"/>
          <w:lang w:val="es-MX"/>
        </w:rPr>
        <w:tab/>
        <w:t>Reúnase en la zona de concentración y coordínese con sus compañeros y brigadistas.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xml:space="preserve">• En el caso necesario se organiza la brigada de búsqueda y rescate, con elementos de la brigada establecida e ingresan en compañía de las corporaciones de auxilio a realizar </w:t>
      </w:r>
      <w:r w:rsidRPr="00C006F4">
        <w:rPr>
          <w:rFonts w:ascii="Arial" w:hAnsi="Arial" w:cs="Arial"/>
          <w:b w:val="0"/>
          <w:lang w:val="es-MX"/>
        </w:rPr>
        <w:lastRenderedPageBreak/>
        <w:t>una revisión del inmueble con la finalidad de buscar y rescatar personas atrapadas o víctimas. Así como realizar una evaluación de daños en el inmueble.</w:t>
      </w:r>
    </w:p>
    <w:p w:rsidR="00C006F4" w:rsidRPr="00C006F4" w:rsidRDefault="00273AE6" w:rsidP="00C006F4">
      <w:pPr>
        <w:pStyle w:val="Ttulo3"/>
        <w:spacing w:before="195"/>
        <w:ind w:left="0" w:right="-1"/>
        <w:jc w:val="both"/>
        <w:rPr>
          <w:rFonts w:ascii="Arial" w:hAnsi="Arial" w:cs="Arial"/>
          <w:b w:val="0"/>
          <w:lang w:val="es-MX"/>
        </w:rPr>
      </w:pPr>
      <w:r>
        <w:rPr>
          <w:rFonts w:ascii="Arial" w:hAnsi="Arial" w:cs="Arial"/>
          <w:b w:val="0"/>
          <w:lang w:val="es-MX"/>
        </w:rPr>
        <w:t xml:space="preserve">• </w:t>
      </w:r>
      <w:r w:rsidR="00C006F4" w:rsidRPr="00C006F4">
        <w:rPr>
          <w:rFonts w:ascii="Arial" w:hAnsi="Arial" w:cs="Arial"/>
          <w:b w:val="0"/>
          <w:lang w:val="es-MX"/>
        </w:rPr>
        <w:t>No Pase al área de siniestro hasta que las autoridades lo determinen.</w:t>
      </w:r>
    </w:p>
    <w:p w:rsidR="00C006F4" w:rsidRPr="00C006F4" w:rsidRDefault="00273AE6" w:rsidP="00C006F4">
      <w:pPr>
        <w:pStyle w:val="Ttulo3"/>
        <w:spacing w:before="195"/>
        <w:ind w:left="0" w:right="-1"/>
        <w:jc w:val="both"/>
        <w:rPr>
          <w:rFonts w:ascii="Arial" w:hAnsi="Arial" w:cs="Arial"/>
          <w:b w:val="0"/>
          <w:lang w:val="es-MX"/>
        </w:rPr>
      </w:pPr>
      <w:r>
        <w:rPr>
          <w:rFonts w:ascii="Arial" w:hAnsi="Arial" w:cs="Arial"/>
          <w:b w:val="0"/>
          <w:lang w:val="es-MX"/>
        </w:rPr>
        <w:t xml:space="preserve">• </w:t>
      </w:r>
      <w:r w:rsidR="00C006F4" w:rsidRPr="00C006F4">
        <w:rPr>
          <w:rFonts w:ascii="Arial" w:hAnsi="Arial" w:cs="Arial"/>
          <w:b w:val="0"/>
          <w:lang w:val="es-MX"/>
        </w:rPr>
        <w:t>Las instalaciones deben ser revisadas por completo por especialistas</w:t>
      </w:r>
      <w:r w:rsidR="004244D7">
        <w:rPr>
          <w:rFonts w:ascii="Arial" w:hAnsi="Arial" w:cs="Arial"/>
          <w:b w:val="0"/>
          <w:lang w:val="es-MX"/>
        </w:rPr>
        <w:t xml:space="preserve"> </w:t>
      </w:r>
      <w:r w:rsidR="00C006F4" w:rsidRPr="00C006F4">
        <w:rPr>
          <w:rFonts w:ascii="Arial" w:hAnsi="Arial" w:cs="Arial"/>
          <w:b w:val="0"/>
          <w:lang w:val="es-MX"/>
        </w:rPr>
        <w:t>para determinar si el inmueble no represe</w:t>
      </w:r>
      <w:r w:rsidR="00457287">
        <w:rPr>
          <w:rFonts w:ascii="Arial" w:hAnsi="Arial" w:cs="Arial"/>
          <w:b w:val="0"/>
          <w:lang w:val="es-MX"/>
        </w:rPr>
        <w:t xml:space="preserve">nta algún riesgo para los </w:t>
      </w:r>
      <w:r w:rsidR="00C006F4" w:rsidRPr="00C006F4">
        <w:rPr>
          <w:rFonts w:ascii="Arial" w:hAnsi="Arial" w:cs="Arial"/>
          <w:b w:val="0"/>
          <w:lang w:val="es-MX"/>
        </w:rPr>
        <w:t>empleados.</w:t>
      </w:r>
    </w:p>
    <w:p w:rsidR="00C006F4" w:rsidRPr="00C006F4" w:rsidRDefault="00C006F4" w:rsidP="00C006F4">
      <w:pPr>
        <w:pStyle w:val="Ttulo3"/>
        <w:spacing w:before="195"/>
        <w:ind w:left="0" w:right="-1"/>
        <w:jc w:val="both"/>
        <w:rPr>
          <w:rFonts w:ascii="Arial" w:hAnsi="Arial" w:cs="Arial"/>
          <w:b w:val="0"/>
          <w:lang w:val="es-MX"/>
        </w:rPr>
      </w:pPr>
      <w:r w:rsidRPr="00C006F4">
        <w:rPr>
          <w:rFonts w:ascii="Arial" w:hAnsi="Arial" w:cs="Arial"/>
          <w:b w:val="0"/>
          <w:lang w:val="es-MX"/>
        </w:rPr>
        <w:t>• Deseche alimentos, bebidas o medicinas que hayan estado expuestas al calor, al humo o al tizne del fuego.</w:t>
      </w:r>
    </w:p>
    <w:p w:rsidR="00C006F4" w:rsidRPr="00C006F4" w:rsidRDefault="00C006F4" w:rsidP="00C006F4">
      <w:pPr>
        <w:pStyle w:val="Ttulo3"/>
        <w:spacing w:before="195"/>
        <w:ind w:left="0" w:right="-1"/>
        <w:jc w:val="both"/>
        <w:rPr>
          <w:rFonts w:ascii="Arial" w:hAnsi="Arial" w:cs="Arial"/>
          <w:b w:val="0"/>
          <w:lang w:val="es-MX"/>
        </w:rPr>
      </w:pPr>
    </w:p>
    <w:p w:rsidR="005E7224" w:rsidRPr="00A50935" w:rsidRDefault="005E7224" w:rsidP="00A50935">
      <w:pPr>
        <w:pStyle w:val="Textoindependiente"/>
        <w:spacing w:before="43" w:line="278" w:lineRule="auto"/>
        <w:ind w:right="-1"/>
        <w:jc w:val="both"/>
        <w:rPr>
          <w:rFonts w:ascii="Arial" w:hAnsi="Arial" w:cs="Arial"/>
          <w:lang w:val="es-MX"/>
        </w:rPr>
      </w:pPr>
    </w:p>
    <w:p w:rsidR="005E7224" w:rsidRPr="00A50935" w:rsidRDefault="005E7224" w:rsidP="00A50935">
      <w:pPr>
        <w:spacing w:line="278" w:lineRule="auto"/>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rsidR="005E7224" w:rsidRPr="00A50935" w:rsidRDefault="00E45DE5" w:rsidP="00A50935">
      <w:pPr>
        <w:pStyle w:val="Ttulo3"/>
        <w:spacing w:line="292" w:lineRule="exact"/>
        <w:ind w:left="0" w:right="-1"/>
        <w:jc w:val="both"/>
        <w:rPr>
          <w:rFonts w:ascii="Arial" w:hAnsi="Arial" w:cs="Arial"/>
          <w:lang w:val="es-MX"/>
        </w:rPr>
      </w:pPr>
      <w:r w:rsidRPr="00A50935">
        <w:rPr>
          <w:rFonts w:ascii="Arial" w:hAnsi="Arial" w:cs="Arial"/>
          <w:lang w:val="es-MX"/>
        </w:rPr>
        <w:lastRenderedPageBreak/>
        <w:t xml:space="preserve">¿Qué HACER EN CASO DE </w:t>
      </w:r>
      <w:r w:rsidR="00457287" w:rsidRPr="00A50935">
        <w:rPr>
          <w:rFonts w:ascii="Arial" w:hAnsi="Arial" w:cs="Arial"/>
          <w:lang w:val="es-MX"/>
        </w:rPr>
        <w:t>INUNDACIÓN</w:t>
      </w:r>
      <w:r w:rsidRPr="00A50935">
        <w:rPr>
          <w:rFonts w:ascii="Arial" w:hAnsi="Arial" w:cs="Arial"/>
          <w:lang w:val="es-MX"/>
        </w:rPr>
        <w:t>?</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Es necesario que ante la presencia de una inundación, el proceso de actuación </w:t>
      </w:r>
      <w:proofErr w:type="spellStart"/>
      <w:r w:rsidRPr="00A50935">
        <w:rPr>
          <w:rFonts w:ascii="Arial" w:hAnsi="Arial" w:cs="Arial"/>
          <w:lang w:val="es-MX"/>
        </w:rPr>
        <w:t>ó</w:t>
      </w:r>
      <w:proofErr w:type="spellEnd"/>
      <w:r w:rsidRPr="00A50935">
        <w:rPr>
          <w:rFonts w:ascii="Arial" w:hAnsi="Arial" w:cs="Arial"/>
          <w:lang w:val="es-MX"/>
        </w:rPr>
        <w:t xml:space="preserve"> de accionamiento antes, durante y después debe de estar perfectamente determinado, mismo que deben de conocer todos los brigadistas y usuarios del inmueble, el cual consiste en:</w:t>
      </w:r>
    </w:p>
    <w:p w:rsidR="005E7224" w:rsidRPr="00A50935" w:rsidRDefault="00E45DE5" w:rsidP="00A50935">
      <w:pPr>
        <w:pStyle w:val="Ttulo3"/>
        <w:spacing w:before="200"/>
        <w:ind w:left="0" w:right="-1"/>
        <w:jc w:val="both"/>
        <w:rPr>
          <w:rFonts w:ascii="Arial" w:hAnsi="Arial" w:cs="Arial"/>
          <w:lang w:val="es-MX"/>
        </w:rPr>
      </w:pPr>
      <w:r w:rsidRPr="00A50935">
        <w:rPr>
          <w:rFonts w:ascii="Arial" w:hAnsi="Arial" w:cs="Arial"/>
          <w:lang w:val="es-MX"/>
        </w:rPr>
        <w:t>ANTES</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9F3819">
      <w:pPr>
        <w:pStyle w:val="Textoindependiente"/>
        <w:numPr>
          <w:ilvl w:val="0"/>
          <w:numId w:val="13"/>
        </w:numPr>
        <w:ind w:right="-1"/>
        <w:jc w:val="both"/>
        <w:rPr>
          <w:rFonts w:ascii="Arial" w:hAnsi="Arial" w:cs="Arial"/>
          <w:lang w:val="es-MX"/>
        </w:rPr>
      </w:pPr>
      <w:r w:rsidRPr="00A50935">
        <w:rPr>
          <w:rFonts w:ascii="Arial" w:hAnsi="Arial" w:cs="Arial"/>
          <w:lang w:val="es-MX"/>
        </w:rPr>
        <w:t>Localice rutas hacia las partes más altas y téngalas bien memorizadas.</w:t>
      </w:r>
    </w:p>
    <w:p w:rsidR="005E7224" w:rsidRPr="00A50935" w:rsidRDefault="00E45DE5" w:rsidP="009F3819">
      <w:pPr>
        <w:pStyle w:val="Textoindependiente"/>
        <w:numPr>
          <w:ilvl w:val="0"/>
          <w:numId w:val="13"/>
        </w:numPr>
        <w:spacing w:before="43" w:line="276" w:lineRule="auto"/>
        <w:ind w:right="-1"/>
        <w:jc w:val="both"/>
        <w:rPr>
          <w:rFonts w:ascii="Arial" w:hAnsi="Arial" w:cs="Arial"/>
          <w:lang w:val="es-MX"/>
        </w:rPr>
      </w:pPr>
      <w:r w:rsidRPr="00A50935">
        <w:rPr>
          <w:rFonts w:ascii="Arial" w:hAnsi="Arial" w:cs="Arial"/>
          <w:lang w:val="es-MX"/>
        </w:rPr>
        <w:t>Si el inmueble lo utilizan niños, no los dejes solos durante la época de lluvias; si lo hace informe a alguna persona de la situación, nunca los dejes encerrados.</w:t>
      </w:r>
    </w:p>
    <w:p w:rsidR="005E7224" w:rsidRPr="00A50935" w:rsidRDefault="00E45DE5" w:rsidP="009F3819">
      <w:pPr>
        <w:pStyle w:val="Textoindependiente"/>
        <w:numPr>
          <w:ilvl w:val="0"/>
          <w:numId w:val="13"/>
        </w:numPr>
        <w:spacing w:before="1" w:line="276" w:lineRule="auto"/>
        <w:ind w:right="-1"/>
        <w:jc w:val="both"/>
        <w:rPr>
          <w:rFonts w:ascii="Arial" w:hAnsi="Arial" w:cs="Arial"/>
          <w:lang w:val="es-MX"/>
        </w:rPr>
      </w:pPr>
      <w:r w:rsidRPr="00A50935">
        <w:rPr>
          <w:rFonts w:ascii="Arial" w:hAnsi="Arial" w:cs="Arial"/>
          <w:lang w:val="es-MX"/>
        </w:rPr>
        <w:t>Mantenga almacenada una reserva de agua potable, alimentos enlatados y ropa,</w:t>
      </w:r>
      <w:r w:rsidR="00A50935" w:rsidRPr="00A50935">
        <w:rPr>
          <w:rFonts w:ascii="Arial" w:hAnsi="Arial" w:cs="Arial"/>
          <w:lang w:val="es-MX"/>
        </w:rPr>
        <w:t xml:space="preserve"> </w:t>
      </w:r>
      <w:r w:rsidRPr="00A50935">
        <w:rPr>
          <w:rFonts w:ascii="Arial" w:hAnsi="Arial" w:cs="Arial"/>
          <w:lang w:val="es-MX"/>
        </w:rPr>
        <w:t>en un lugar bien</w:t>
      </w:r>
      <w:r w:rsidRPr="00A50935">
        <w:rPr>
          <w:rFonts w:ascii="Arial" w:hAnsi="Arial" w:cs="Arial"/>
          <w:spacing w:val="-11"/>
          <w:lang w:val="es-MX"/>
        </w:rPr>
        <w:t xml:space="preserve"> </w:t>
      </w:r>
      <w:r w:rsidRPr="00A50935">
        <w:rPr>
          <w:rFonts w:ascii="Arial" w:hAnsi="Arial" w:cs="Arial"/>
          <w:lang w:val="es-MX"/>
        </w:rPr>
        <w:t>resguardado.</w:t>
      </w:r>
    </w:p>
    <w:p w:rsidR="005E7224" w:rsidRPr="00A50935" w:rsidRDefault="00E45DE5" w:rsidP="009F3819">
      <w:pPr>
        <w:pStyle w:val="Textoindependiente"/>
        <w:numPr>
          <w:ilvl w:val="0"/>
          <w:numId w:val="13"/>
        </w:numPr>
        <w:spacing w:line="278" w:lineRule="auto"/>
        <w:ind w:right="-1"/>
        <w:jc w:val="both"/>
        <w:rPr>
          <w:rFonts w:ascii="Arial" w:hAnsi="Arial" w:cs="Arial"/>
          <w:lang w:val="es-MX"/>
        </w:rPr>
      </w:pPr>
      <w:r w:rsidRPr="00A50935">
        <w:rPr>
          <w:rFonts w:ascii="Arial" w:hAnsi="Arial" w:cs="Arial"/>
          <w:lang w:val="es-MX"/>
        </w:rPr>
        <w:t>Guarde documentos personales e importantes (certificado de estudios, acta de nacimiento, etc.), en bolsas de plástico para evitar su destrucción o pérdida.</w:t>
      </w:r>
    </w:p>
    <w:p w:rsidR="005E7224" w:rsidRPr="00A50935" w:rsidRDefault="00E45DE5" w:rsidP="009F3819">
      <w:pPr>
        <w:pStyle w:val="Textoindependiente"/>
        <w:numPr>
          <w:ilvl w:val="0"/>
          <w:numId w:val="13"/>
        </w:numPr>
        <w:spacing w:line="289" w:lineRule="exact"/>
        <w:ind w:right="-1"/>
        <w:jc w:val="both"/>
        <w:rPr>
          <w:rFonts w:ascii="Arial" w:hAnsi="Arial" w:cs="Arial"/>
          <w:lang w:val="es-MX"/>
        </w:rPr>
      </w:pPr>
      <w:r w:rsidRPr="00A50935">
        <w:rPr>
          <w:rFonts w:ascii="Arial" w:hAnsi="Arial" w:cs="Arial"/>
          <w:lang w:val="es-MX"/>
        </w:rPr>
        <w:t>Tenga disponible una lámpara de mano, radio portátil y pilas suficientes.</w:t>
      </w:r>
    </w:p>
    <w:p w:rsidR="005E7224" w:rsidRPr="00A50935" w:rsidRDefault="00E45DE5" w:rsidP="009F3819">
      <w:pPr>
        <w:pStyle w:val="Textoindependiente"/>
        <w:numPr>
          <w:ilvl w:val="0"/>
          <w:numId w:val="13"/>
        </w:numPr>
        <w:spacing w:before="45" w:line="276" w:lineRule="auto"/>
        <w:ind w:right="-1"/>
        <w:jc w:val="both"/>
        <w:rPr>
          <w:rFonts w:ascii="Arial" w:hAnsi="Arial" w:cs="Arial"/>
          <w:lang w:val="es-MX"/>
        </w:rPr>
      </w:pPr>
      <w:r w:rsidRPr="00A50935">
        <w:rPr>
          <w:rFonts w:ascii="Arial" w:hAnsi="Arial" w:cs="Arial"/>
          <w:lang w:val="es-MX"/>
        </w:rPr>
        <w:t>Manténgase informado a través de la radio portátil de los avisos que indiquen las autoridades sobre las inundaciones.</w:t>
      </w:r>
    </w:p>
    <w:p w:rsidR="005E7224" w:rsidRPr="00A50935" w:rsidRDefault="00E45DE5" w:rsidP="009F3819">
      <w:pPr>
        <w:pStyle w:val="Textoindependiente"/>
        <w:numPr>
          <w:ilvl w:val="0"/>
          <w:numId w:val="13"/>
        </w:numPr>
        <w:spacing w:line="278" w:lineRule="auto"/>
        <w:ind w:right="-1"/>
        <w:jc w:val="both"/>
        <w:rPr>
          <w:rFonts w:ascii="Arial" w:hAnsi="Arial" w:cs="Arial"/>
          <w:lang w:val="es-MX"/>
        </w:rPr>
      </w:pPr>
      <w:r w:rsidRPr="00A50935">
        <w:rPr>
          <w:rFonts w:ascii="Arial" w:hAnsi="Arial" w:cs="Arial"/>
          <w:lang w:val="es-MX"/>
        </w:rPr>
        <w:t>Cuando observe o detecte alguna zona de inundación, desconecte el</w:t>
      </w:r>
      <w:r w:rsidR="00A50935" w:rsidRPr="00A50935">
        <w:rPr>
          <w:rFonts w:ascii="Arial" w:hAnsi="Arial" w:cs="Arial"/>
          <w:lang w:val="es-MX"/>
        </w:rPr>
        <w:t xml:space="preserve"> </w:t>
      </w:r>
      <w:r w:rsidRPr="00A50935">
        <w:rPr>
          <w:rFonts w:ascii="Arial" w:hAnsi="Arial" w:cs="Arial"/>
          <w:lang w:val="es-MX"/>
        </w:rPr>
        <w:t>servicio</w:t>
      </w:r>
      <w:r w:rsidR="00A50935" w:rsidRPr="00A50935">
        <w:rPr>
          <w:rFonts w:ascii="Arial" w:hAnsi="Arial" w:cs="Arial"/>
          <w:lang w:val="es-MX"/>
        </w:rPr>
        <w:t xml:space="preserve"> </w:t>
      </w:r>
      <w:r w:rsidRPr="00A50935">
        <w:rPr>
          <w:rFonts w:ascii="Arial" w:hAnsi="Arial" w:cs="Arial"/>
          <w:lang w:val="es-MX"/>
        </w:rPr>
        <w:t>de gas y energía</w:t>
      </w:r>
      <w:r w:rsidRPr="00A50935">
        <w:rPr>
          <w:rFonts w:ascii="Arial" w:hAnsi="Arial" w:cs="Arial"/>
          <w:spacing w:val="-6"/>
          <w:lang w:val="es-MX"/>
        </w:rPr>
        <w:t xml:space="preserve"> </w:t>
      </w:r>
      <w:r w:rsidRPr="00A50935">
        <w:rPr>
          <w:rFonts w:ascii="Arial" w:hAnsi="Arial" w:cs="Arial"/>
          <w:lang w:val="es-MX"/>
        </w:rPr>
        <w:t>eléctrica.</w:t>
      </w:r>
    </w:p>
    <w:p w:rsidR="005E7224" w:rsidRPr="00A50935" w:rsidRDefault="00E45DE5" w:rsidP="00A50935">
      <w:pPr>
        <w:pStyle w:val="Ttulo3"/>
        <w:spacing w:before="195"/>
        <w:ind w:left="0" w:right="-1"/>
        <w:jc w:val="both"/>
        <w:rPr>
          <w:rFonts w:ascii="Arial" w:hAnsi="Arial" w:cs="Arial"/>
          <w:lang w:val="es-MX"/>
        </w:rPr>
      </w:pPr>
      <w:r w:rsidRPr="00A50935">
        <w:rPr>
          <w:rFonts w:ascii="Arial" w:hAnsi="Arial" w:cs="Arial"/>
          <w:lang w:val="es-MX"/>
        </w:rPr>
        <w:t>DURANTE</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9F3819">
      <w:pPr>
        <w:pStyle w:val="Textoindependiente"/>
        <w:numPr>
          <w:ilvl w:val="0"/>
          <w:numId w:val="14"/>
        </w:numPr>
        <w:ind w:right="-1"/>
        <w:jc w:val="both"/>
        <w:rPr>
          <w:rFonts w:ascii="Arial" w:hAnsi="Arial" w:cs="Arial"/>
          <w:lang w:val="es-MX"/>
        </w:rPr>
      </w:pPr>
      <w:r w:rsidRPr="00A50935">
        <w:rPr>
          <w:rFonts w:ascii="Arial" w:hAnsi="Arial" w:cs="Arial"/>
          <w:lang w:val="es-MX"/>
        </w:rPr>
        <w:t>Ante todo mantenga la calma.</w:t>
      </w:r>
    </w:p>
    <w:p w:rsidR="005E7224" w:rsidRPr="00A50935" w:rsidRDefault="00E45DE5" w:rsidP="009F3819">
      <w:pPr>
        <w:pStyle w:val="Textoindependiente"/>
        <w:numPr>
          <w:ilvl w:val="0"/>
          <w:numId w:val="14"/>
        </w:numPr>
        <w:spacing w:before="45" w:line="276" w:lineRule="auto"/>
        <w:ind w:right="-1"/>
        <w:jc w:val="both"/>
        <w:rPr>
          <w:rFonts w:ascii="Arial" w:hAnsi="Arial" w:cs="Arial"/>
          <w:lang w:val="es-MX"/>
        </w:rPr>
      </w:pPr>
      <w:r w:rsidRPr="00A50935">
        <w:rPr>
          <w:rFonts w:ascii="Arial" w:hAnsi="Arial" w:cs="Arial"/>
          <w:lang w:val="es-MX"/>
        </w:rPr>
        <w:t xml:space="preserve">Manténgase alerta escuchando los avisos de inundación, en su radio portátil, </w:t>
      </w:r>
      <w:r w:rsidR="00273AE6">
        <w:rPr>
          <w:rFonts w:ascii="Arial" w:hAnsi="Arial" w:cs="Arial"/>
          <w:lang w:val="es-MX"/>
        </w:rPr>
        <w:t>r</w:t>
      </w:r>
      <w:r w:rsidRPr="00A50935">
        <w:rPr>
          <w:rFonts w:ascii="Arial" w:hAnsi="Arial" w:cs="Arial"/>
          <w:lang w:val="es-MX"/>
        </w:rPr>
        <w:t>espete las indicaciones de las autoridades.</w:t>
      </w:r>
    </w:p>
    <w:p w:rsidR="005E7224" w:rsidRPr="00A50935" w:rsidRDefault="00E45DE5" w:rsidP="009F3819">
      <w:pPr>
        <w:pStyle w:val="Textoindependiente"/>
        <w:numPr>
          <w:ilvl w:val="0"/>
          <w:numId w:val="14"/>
        </w:numPr>
        <w:spacing w:line="292" w:lineRule="exact"/>
        <w:ind w:right="-1"/>
        <w:jc w:val="both"/>
        <w:rPr>
          <w:rFonts w:ascii="Arial" w:hAnsi="Arial" w:cs="Arial"/>
          <w:lang w:val="es-MX"/>
        </w:rPr>
      </w:pPr>
      <w:r w:rsidRPr="00A50935">
        <w:rPr>
          <w:rFonts w:ascii="Arial" w:hAnsi="Arial" w:cs="Arial"/>
          <w:lang w:val="es-MX"/>
        </w:rPr>
        <w:t>Prepárese para trasladarse a lugares seguros de ser posible.</w:t>
      </w:r>
    </w:p>
    <w:p w:rsidR="005E7224" w:rsidRPr="00A50935" w:rsidRDefault="00E45DE5" w:rsidP="009F3819">
      <w:pPr>
        <w:pStyle w:val="Textoindependiente"/>
        <w:numPr>
          <w:ilvl w:val="0"/>
          <w:numId w:val="14"/>
        </w:numPr>
        <w:spacing w:before="45" w:line="276" w:lineRule="auto"/>
        <w:ind w:right="-1"/>
        <w:jc w:val="both"/>
        <w:rPr>
          <w:rFonts w:ascii="Arial" w:hAnsi="Arial" w:cs="Arial"/>
          <w:lang w:val="es-MX"/>
        </w:rPr>
      </w:pPr>
      <w:r w:rsidRPr="00A50935">
        <w:rPr>
          <w:rFonts w:ascii="Arial" w:hAnsi="Arial" w:cs="Arial"/>
          <w:lang w:val="es-MX"/>
        </w:rPr>
        <w:t xml:space="preserve">No se acerque a postes o cables de seguridad averiados, recuerde que el agua es </w:t>
      </w:r>
      <w:r w:rsidR="00273AE6" w:rsidRPr="00A50935">
        <w:rPr>
          <w:rFonts w:ascii="Arial" w:hAnsi="Arial" w:cs="Arial"/>
          <w:lang w:val="es-MX"/>
        </w:rPr>
        <w:t>conductora</w:t>
      </w:r>
      <w:r w:rsidRPr="00A50935">
        <w:rPr>
          <w:rFonts w:ascii="Arial" w:hAnsi="Arial" w:cs="Arial"/>
          <w:lang w:val="es-MX"/>
        </w:rPr>
        <w:t xml:space="preserve"> de electricidad.</w:t>
      </w:r>
    </w:p>
    <w:p w:rsidR="005E7224" w:rsidRPr="00A50935" w:rsidRDefault="00E45DE5" w:rsidP="009F3819">
      <w:pPr>
        <w:pStyle w:val="Textoindependiente"/>
        <w:numPr>
          <w:ilvl w:val="0"/>
          <w:numId w:val="14"/>
        </w:numPr>
        <w:spacing w:line="278" w:lineRule="auto"/>
        <w:ind w:right="-1"/>
        <w:jc w:val="both"/>
        <w:rPr>
          <w:rFonts w:ascii="Arial" w:hAnsi="Arial" w:cs="Arial"/>
          <w:lang w:val="es-MX"/>
        </w:rPr>
      </w:pPr>
      <w:r w:rsidRPr="00A50935">
        <w:rPr>
          <w:rFonts w:ascii="Arial" w:hAnsi="Arial" w:cs="Arial"/>
          <w:lang w:val="es-MX"/>
        </w:rPr>
        <w:t>Evite caminar por zonas inundadas, aunque el nivel de agua sea bajo, puede subir rápidamente, pueden existir cables de energía eléctrica ocultos.</w:t>
      </w:r>
    </w:p>
    <w:p w:rsidR="005E7224" w:rsidRPr="00A50935" w:rsidRDefault="00E45DE5" w:rsidP="009F3819">
      <w:pPr>
        <w:pStyle w:val="Textoindependiente"/>
        <w:numPr>
          <w:ilvl w:val="0"/>
          <w:numId w:val="14"/>
        </w:numPr>
        <w:spacing w:line="278" w:lineRule="auto"/>
        <w:ind w:right="-1"/>
        <w:jc w:val="both"/>
        <w:rPr>
          <w:rFonts w:ascii="Arial" w:hAnsi="Arial" w:cs="Arial"/>
          <w:lang w:val="es-MX"/>
        </w:rPr>
      </w:pPr>
      <w:r w:rsidRPr="00A50935">
        <w:rPr>
          <w:rFonts w:ascii="Arial" w:hAnsi="Arial" w:cs="Arial"/>
          <w:lang w:val="es-MX"/>
        </w:rPr>
        <w:t>No utilice su automóvil, solo que sea indispensable, es muy difícil conocer las condiciones del camino inundado y puede ocurrir un accidente.</w:t>
      </w:r>
    </w:p>
    <w:p w:rsidR="005E7224" w:rsidRPr="00A50935" w:rsidRDefault="00E45DE5" w:rsidP="009F3819">
      <w:pPr>
        <w:pStyle w:val="Textoindependiente"/>
        <w:numPr>
          <w:ilvl w:val="0"/>
          <w:numId w:val="14"/>
        </w:numPr>
        <w:spacing w:line="289" w:lineRule="exact"/>
        <w:ind w:right="-1"/>
        <w:jc w:val="both"/>
        <w:rPr>
          <w:rFonts w:ascii="Arial" w:hAnsi="Arial" w:cs="Arial"/>
          <w:lang w:val="es-MX"/>
        </w:rPr>
      </w:pPr>
      <w:r w:rsidRPr="00A50935">
        <w:rPr>
          <w:rFonts w:ascii="Arial" w:hAnsi="Arial" w:cs="Arial"/>
          <w:lang w:val="es-MX"/>
        </w:rPr>
        <w:t>Suba al lugar más alto posible y espere a ser rescatado.</w:t>
      </w:r>
    </w:p>
    <w:p w:rsidR="005E7224" w:rsidRPr="00A50935" w:rsidRDefault="00E45DE5" w:rsidP="009F3819">
      <w:pPr>
        <w:pStyle w:val="Textoindependiente"/>
        <w:numPr>
          <w:ilvl w:val="0"/>
          <w:numId w:val="14"/>
        </w:numPr>
        <w:spacing w:before="43" w:line="278" w:lineRule="auto"/>
        <w:ind w:right="-1"/>
        <w:jc w:val="both"/>
        <w:rPr>
          <w:rFonts w:ascii="Arial" w:hAnsi="Arial" w:cs="Arial"/>
          <w:lang w:val="es-MX"/>
        </w:rPr>
      </w:pPr>
      <w:r w:rsidRPr="00A50935">
        <w:rPr>
          <w:rFonts w:ascii="Arial" w:hAnsi="Arial" w:cs="Arial"/>
          <w:lang w:val="es-MX"/>
        </w:rPr>
        <w:t>Tome en cuenta que en una inundación usted puede ser golpeado por el arrastre</w:t>
      </w:r>
      <w:r w:rsidR="00A50935" w:rsidRPr="00A50935">
        <w:rPr>
          <w:rFonts w:ascii="Arial" w:hAnsi="Arial" w:cs="Arial"/>
          <w:lang w:val="es-MX"/>
        </w:rPr>
        <w:t xml:space="preserve"> </w:t>
      </w:r>
      <w:r w:rsidRPr="00A50935">
        <w:rPr>
          <w:rFonts w:ascii="Arial" w:hAnsi="Arial" w:cs="Arial"/>
          <w:lang w:val="es-MX"/>
        </w:rPr>
        <w:t xml:space="preserve">de los </w:t>
      </w:r>
      <w:r w:rsidR="00273AE6" w:rsidRPr="00A50935">
        <w:rPr>
          <w:rFonts w:ascii="Arial" w:hAnsi="Arial" w:cs="Arial"/>
          <w:lang w:val="es-MX"/>
        </w:rPr>
        <w:t>árboles</w:t>
      </w:r>
      <w:r w:rsidRPr="00A50935">
        <w:rPr>
          <w:rFonts w:ascii="Arial" w:hAnsi="Arial" w:cs="Arial"/>
          <w:lang w:val="es-MX"/>
        </w:rPr>
        <w:t>, piedras, animales muertos u otros</w:t>
      </w:r>
      <w:r w:rsidRPr="00A50935">
        <w:rPr>
          <w:rFonts w:ascii="Arial" w:hAnsi="Arial" w:cs="Arial"/>
          <w:spacing w:val="-25"/>
          <w:lang w:val="es-MX"/>
        </w:rPr>
        <w:t xml:space="preserve"> </w:t>
      </w:r>
      <w:r w:rsidRPr="00A50935">
        <w:rPr>
          <w:rFonts w:ascii="Arial" w:hAnsi="Arial" w:cs="Arial"/>
          <w:lang w:val="es-MX"/>
        </w:rPr>
        <w:t>objetos.</w:t>
      </w:r>
    </w:p>
    <w:p w:rsidR="005E7224" w:rsidRPr="00A50935" w:rsidRDefault="00E45DE5" w:rsidP="009F3819">
      <w:pPr>
        <w:pStyle w:val="Textoindependiente"/>
        <w:numPr>
          <w:ilvl w:val="0"/>
          <w:numId w:val="14"/>
        </w:numPr>
        <w:spacing w:line="289" w:lineRule="exact"/>
        <w:ind w:right="-1"/>
        <w:jc w:val="both"/>
        <w:rPr>
          <w:rFonts w:ascii="Arial" w:hAnsi="Arial" w:cs="Arial"/>
          <w:lang w:val="es-MX"/>
        </w:rPr>
      </w:pPr>
      <w:r w:rsidRPr="00A50935">
        <w:rPr>
          <w:rFonts w:ascii="Arial" w:hAnsi="Arial" w:cs="Arial"/>
          <w:lang w:val="es-MX"/>
        </w:rPr>
        <w:t>Evite cruzar avenidas de agua y ríos.</w:t>
      </w:r>
    </w:p>
    <w:p w:rsidR="005E7224" w:rsidRPr="00A50935" w:rsidRDefault="005E7224" w:rsidP="00A50935">
      <w:pPr>
        <w:spacing w:line="289" w:lineRule="exact"/>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rsidR="005E7224" w:rsidRPr="00A50935" w:rsidRDefault="00457287" w:rsidP="00A50935">
      <w:pPr>
        <w:pStyle w:val="Ttulo3"/>
        <w:spacing w:before="52"/>
        <w:ind w:left="0" w:right="-1"/>
        <w:jc w:val="both"/>
        <w:rPr>
          <w:rFonts w:ascii="Arial" w:hAnsi="Arial" w:cs="Arial"/>
          <w:lang w:val="es-MX"/>
        </w:rPr>
      </w:pPr>
      <w:r w:rsidRPr="00A50935">
        <w:rPr>
          <w:rFonts w:ascii="Arial" w:hAnsi="Arial" w:cs="Arial"/>
          <w:lang w:val="es-MX"/>
        </w:rPr>
        <w:lastRenderedPageBreak/>
        <w:t>DESPUÉS</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9F3819">
      <w:pPr>
        <w:pStyle w:val="Textoindependiente"/>
        <w:numPr>
          <w:ilvl w:val="0"/>
          <w:numId w:val="15"/>
        </w:numPr>
        <w:spacing w:line="276" w:lineRule="auto"/>
        <w:ind w:right="-1"/>
        <w:jc w:val="both"/>
        <w:rPr>
          <w:rFonts w:ascii="Arial" w:hAnsi="Arial" w:cs="Arial"/>
          <w:lang w:val="es-MX"/>
        </w:rPr>
      </w:pPr>
      <w:r w:rsidRPr="00A50935">
        <w:rPr>
          <w:rFonts w:ascii="Arial" w:hAnsi="Arial" w:cs="Arial"/>
          <w:lang w:val="es-MX"/>
        </w:rPr>
        <w:t>Revise el inmueble para evitar algún accidente, si tiene alguna</w:t>
      </w:r>
      <w:r w:rsidR="00A50935" w:rsidRPr="00A50935">
        <w:rPr>
          <w:rFonts w:ascii="Arial" w:hAnsi="Arial" w:cs="Arial"/>
          <w:lang w:val="es-MX"/>
        </w:rPr>
        <w:t xml:space="preserve"> </w:t>
      </w:r>
      <w:r w:rsidRPr="00A50935">
        <w:rPr>
          <w:rFonts w:ascii="Arial" w:hAnsi="Arial" w:cs="Arial"/>
          <w:lang w:val="es-MX"/>
        </w:rPr>
        <w:t>duda</w:t>
      </w:r>
      <w:r w:rsidR="00A50935" w:rsidRPr="00A50935">
        <w:rPr>
          <w:rFonts w:ascii="Arial" w:hAnsi="Arial" w:cs="Arial"/>
          <w:lang w:val="es-MX"/>
        </w:rPr>
        <w:t xml:space="preserve"> </w:t>
      </w:r>
      <w:r w:rsidRPr="00A50935">
        <w:rPr>
          <w:rFonts w:ascii="Arial" w:hAnsi="Arial" w:cs="Arial"/>
          <w:lang w:val="es-MX"/>
        </w:rPr>
        <w:t>sobre</w:t>
      </w:r>
      <w:r w:rsidR="00A50935" w:rsidRPr="00A50935">
        <w:rPr>
          <w:rFonts w:ascii="Arial" w:hAnsi="Arial" w:cs="Arial"/>
          <w:lang w:val="es-MX"/>
        </w:rPr>
        <w:t xml:space="preserve"> </w:t>
      </w:r>
      <w:r w:rsidRPr="00A50935">
        <w:rPr>
          <w:rFonts w:ascii="Arial" w:hAnsi="Arial" w:cs="Arial"/>
          <w:lang w:val="es-MX"/>
        </w:rPr>
        <w:t>el estado del inmueble solicite apoyo a las autoridades.</w:t>
      </w:r>
    </w:p>
    <w:p w:rsidR="005E7224" w:rsidRPr="00A50935" w:rsidRDefault="00E45DE5" w:rsidP="009F3819">
      <w:pPr>
        <w:pStyle w:val="Textoindependiente"/>
        <w:numPr>
          <w:ilvl w:val="0"/>
          <w:numId w:val="15"/>
        </w:numPr>
        <w:spacing w:line="292" w:lineRule="exact"/>
        <w:ind w:right="-1"/>
        <w:jc w:val="both"/>
        <w:rPr>
          <w:rFonts w:ascii="Arial" w:hAnsi="Arial" w:cs="Arial"/>
          <w:lang w:val="es-MX"/>
        </w:rPr>
      </w:pPr>
      <w:r w:rsidRPr="00A50935">
        <w:rPr>
          <w:rFonts w:ascii="Arial" w:hAnsi="Arial" w:cs="Arial"/>
          <w:lang w:val="es-MX"/>
        </w:rPr>
        <w:t>No se acerque a inmuebles con riesgo de colapso.</w:t>
      </w:r>
    </w:p>
    <w:p w:rsidR="005E7224" w:rsidRPr="00A50935" w:rsidRDefault="00E45DE5" w:rsidP="009F3819">
      <w:pPr>
        <w:pStyle w:val="Textoindependiente"/>
        <w:numPr>
          <w:ilvl w:val="0"/>
          <w:numId w:val="15"/>
        </w:numPr>
        <w:spacing w:before="45" w:line="276" w:lineRule="auto"/>
        <w:ind w:right="-1"/>
        <w:jc w:val="both"/>
        <w:rPr>
          <w:rFonts w:ascii="Arial" w:hAnsi="Arial" w:cs="Arial"/>
          <w:lang w:val="es-MX"/>
        </w:rPr>
      </w:pPr>
      <w:r w:rsidRPr="00A50935">
        <w:rPr>
          <w:rFonts w:ascii="Arial" w:hAnsi="Arial" w:cs="Arial"/>
          <w:lang w:val="es-MX"/>
        </w:rPr>
        <w:t>Si se derramo alguna sustancia química peligrosa, limpie inmediatamente el lugar para evitar algún accidente.</w:t>
      </w:r>
    </w:p>
    <w:p w:rsidR="005E7224" w:rsidRPr="00A50935" w:rsidRDefault="00E45DE5" w:rsidP="009F3819">
      <w:pPr>
        <w:pStyle w:val="Textoindependiente"/>
        <w:numPr>
          <w:ilvl w:val="0"/>
          <w:numId w:val="15"/>
        </w:numPr>
        <w:spacing w:before="1"/>
        <w:ind w:right="-1"/>
        <w:jc w:val="both"/>
        <w:rPr>
          <w:rFonts w:ascii="Arial" w:hAnsi="Arial" w:cs="Arial"/>
          <w:lang w:val="es-MX"/>
        </w:rPr>
      </w:pPr>
      <w:r w:rsidRPr="00A50935">
        <w:rPr>
          <w:rFonts w:ascii="Arial" w:hAnsi="Arial" w:cs="Arial"/>
          <w:lang w:val="es-MX"/>
        </w:rPr>
        <w:t>No pise ni toque cables de energía eléctrica.</w:t>
      </w:r>
    </w:p>
    <w:p w:rsidR="005E7224" w:rsidRPr="00A50935" w:rsidRDefault="00E45DE5" w:rsidP="009F3819">
      <w:pPr>
        <w:pStyle w:val="Textoindependiente"/>
        <w:numPr>
          <w:ilvl w:val="0"/>
          <w:numId w:val="15"/>
        </w:numPr>
        <w:spacing w:before="43" w:line="276" w:lineRule="auto"/>
        <w:ind w:right="-1"/>
        <w:jc w:val="both"/>
        <w:rPr>
          <w:rFonts w:ascii="Arial" w:hAnsi="Arial" w:cs="Arial"/>
          <w:lang w:val="es-MX"/>
        </w:rPr>
      </w:pPr>
      <w:r w:rsidRPr="00A50935">
        <w:rPr>
          <w:rFonts w:ascii="Arial" w:hAnsi="Arial" w:cs="Arial"/>
          <w:lang w:val="es-MX"/>
        </w:rPr>
        <w:t>No regrese a la zona afectada hasta que las autoridades indiquen que no hay</w:t>
      </w:r>
      <w:r w:rsidR="00A50935" w:rsidRPr="00A50935">
        <w:rPr>
          <w:rFonts w:ascii="Arial" w:hAnsi="Arial" w:cs="Arial"/>
          <w:lang w:val="es-MX"/>
        </w:rPr>
        <w:t xml:space="preserve"> </w:t>
      </w:r>
      <w:r w:rsidRPr="00A50935">
        <w:rPr>
          <w:rFonts w:ascii="Arial" w:hAnsi="Arial" w:cs="Arial"/>
          <w:lang w:val="es-MX"/>
        </w:rPr>
        <w:t>peligro, o usted completamente seguro de que ya no existe</w:t>
      </w:r>
      <w:r w:rsidRPr="00A50935">
        <w:rPr>
          <w:rFonts w:ascii="Arial" w:hAnsi="Arial" w:cs="Arial"/>
          <w:spacing w:val="-23"/>
          <w:lang w:val="es-MX"/>
        </w:rPr>
        <w:t xml:space="preserve"> </w:t>
      </w:r>
      <w:r w:rsidRPr="00A50935">
        <w:rPr>
          <w:rFonts w:ascii="Arial" w:hAnsi="Arial" w:cs="Arial"/>
          <w:lang w:val="es-MX"/>
        </w:rPr>
        <w:t>riesgo.</w:t>
      </w:r>
    </w:p>
    <w:p w:rsidR="005E7224" w:rsidRPr="00A50935" w:rsidRDefault="00E45DE5" w:rsidP="009F3819">
      <w:pPr>
        <w:pStyle w:val="Textoindependiente"/>
        <w:numPr>
          <w:ilvl w:val="0"/>
          <w:numId w:val="15"/>
        </w:numPr>
        <w:spacing w:before="1" w:line="276" w:lineRule="auto"/>
        <w:ind w:right="-1"/>
        <w:jc w:val="both"/>
        <w:rPr>
          <w:rFonts w:ascii="Arial" w:hAnsi="Arial" w:cs="Arial"/>
          <w:lang w:val="es-MX"/>
        </w:rPr>
      </w:pPr>
      <w:r w:rsidRPr="00A50935">
        <w:rPr>
          <w:rFonts w:ascii="Arial" w:hAnsi="Arial" w:cs="Arial"/>
          <w:lang w:val="es-MX"/>
        </w:rPr>
        <w:t>No tome agua, ni alimentos que hayan estado en contacto con las aguas de inundación.</w:t>
      </w:r>
    </w:p>
    <w:p w:rsidR="005E7224" w:rsidRPr="00A50935" w:rsidRDefault="00E45DE5" w:rsidP="009F3819">
      <w:pPr>
        <w:pStyle w:val="Textoindependiente"/>
        <w:numPr>
          <w:ilvl w:val="0"/>
          <w:numId w:val="15"/>
        </w:numPr>
        <w:spacing w:line="292" w:lineRule="exact"/>
        <w:ind w:right="-1"/>
        <w:jc w:val="both"/>
        <w:rPr>
          <w:rFonts w:ascii="Arial" w:hAnsi="Arial" w:cs="Arial"/>
          <w:lang w:val="es-MX"/>
        </w:rPr>
      </w:pPr>
      <w:r w:rsidRPr="00A50935">
        <w:rPr>
          <w:rFonts w:ascii="Arial" w:hAnsi="Arial" w:cs="Arial"/>
          <w:lang w:val="es-MX"/>
        </w:rPr>
        <w:t>Utilice sus reservas de agua potable y alimentos previamente almacenados.</w:t>
      </w:r>
    </w:p>
    <w:p w:rsidR="005E7224" w:rsidRPr="00A50935" w:rsidRDefault="00E45DE5" w:rsidP="009F3819">
      <w:pPr>
        <w:pStyle w:val="Textoindependiente"/>
        <w:numPr>
          <w:ilvl w:val="0"/>
          <w:numId w:val="15"/>
        </w:numPr>
        <w:spacing w:before="45"/>
        <w:ind w:right="-1"/>
        <w:jc w:val="both"/>
        <w:rPr>
          <w:rFonts w:ascii="Arial" w:hAnsi="Arial" w:cs="Arial"/>
          <w:lang w:val="es-MX"/>
        </w:rPr>
      </w:pPr>
      <w:r w:rsidRPr="00A50935">
        <w:rPr>
          <w:rFonts w:ascii="Arial" w:hAnsi="Arial" w:cs="Arial"/>
          <w:lang w:val="es-MX"/>
        </w:rPr>
        <w:t>No mueva heridos, repórtelos a las autoridades.</w:t>
      </w:r>
    </w:p>
    <w:p w:rsidR="005E7224" w:rsidRPr="00A50935" w:rsidRDefault="005E7224" w:rsidP="00A50935">
      <w:pPr>
        <w:pStyle w:val="Textoindependiente"/>
        <w:spacing w:before="6"/>
        <w:ind w:right="-1"/>
        <w:jc w:val="both"/>
        <w:rPr>
          <w:rFonts w:ascii="Arial" w:hAnsi="Arial" w:cs="Arial"/>
          <w:lang w:val="es-MX"/>
        </w:rPr>
      </w:pPr>
    </w:p>
    <w:p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QUÉ HACER EN CASO DE TORMENTA ELÉCTRICA</w:t>
      </w:r>
    </w:p>
    <w:p w:rsidR="005E7224" w:rsidRPr="00A50935" w:rsidRDefault="005E7224" w:rsidP="00A50935">
      <w:pPr>
        <w:pStyle w:val="Textoindependiente"/>
        <w:spacing w:before="12"/>
        <w:ind w:right="-1"/>
        <w:jc w:val="both"/>
        <w:rPr>
          <w:rFonts w:ascii="Arial" w:hAnsi="Arial" w:cs="Arial"/>
          <w:b/>
          <w:lang w:val="es-MX"/>
        </w:rPr>
      </w:pPr>
    </w:p>
    <w:p w:rsidR="005E7224" w:rsidRPr="00A50935" w:rsidRDefault="00E45DE5" w:rsidP="009F3819">
      <w:pPr>
        <w:pStyle w:val="Textoindependiente"/>
        <w:numPr>
          <w:ilvl w:val="0"/>
          <w:numId w:val="16"/>
        </w:numPr>
        <w:tabs>
          <w:tab w:val="left" w:pos="2181"/>
        </w:tabs>
        <w:ind w:right="-1"/>
        <w:jc w:val="both"/>
        <w:rPr>
          <w:rFonts w:ascii="Arial" w:hAnsi="Arial" w:cs="Arial"/>
          <w:lang w:val="es-MX"/>
        </w:rPr>
      </w:pPr>
      <w:r w:rsidRPr="00A50935">
        <w:rPr>
          <w:rFonts w:ascii="Arial" w:hAnsi="Arial" w:cs="Arial"/>
          <w:lang w:val="es-MX"/>
        </w:rPr>
        <w:t>No dejes de mirar al cielo. Observa si se oscurece, si hay relámpagos o si</w:t>
      </w:r>
      <w:r w:rsidR="00EE73D7">
        <w:rPr>
          <w:rFonts w:ascii="Arial" w:hAnsi="Arial" w:cs="Arial"/>
          <w:lang w:val="es-MX"/>
        </w:rPr>
        <w:t xml:space="preserve"> </w:t>
      </w:r>
      <w:r w:rsidRPr="00A50935">
        <w:rPr>
          <w:rFonts w:ascii="Arial" w:hAnsi="Arial" w:cs="Arial"/>
          <w:lang w:val="es-MX"/>
        </w:rPr>
        <w:t>el</w:t>
      </w:r>
      <w:r w:rsidRPr="00A50935">
        <w:rPr>
          <w:rFonts w:ascii="Arial" w:hAnsi="Arial" w:cs="Arial"/>
          <w:spacing w:val="9"/>
          <w:lang w:val="es-MX"/>
        </w:rPr>
        <w:t xml:space="preserve"> </w:t>
      </w:r>
      <w:r w:rsidRPr="00A50935">
        <w:rPr>
          <w:rFonts w:ascii="Arial" w:hAnsi="Arial" w:cs="Arial"/>
          <w:lang w:val="es-MX"/>
        </w:rPr>
        <w:t>viento cobra fuerza. Escucha si hay</w:t>
      </w:r>
      <w:r w:rsidRPr="00A50935">
        <w:rPr>
          <w:rFonts w:ascii="Arial" w:hAnsi="Arial" w:cs="Arial"/>
          <w:spacing w:val="-20"/>
          <w:lang w:val="es-MX"/>
        </w:rPr>
        <w:t xml:space="preserve"> </w:t>
      </w:r>
      <w:r w:rsidRPr="00A50935">
        <w:rPr>
          <w:rFonts w:ascii="Arial" w:hAnsi="Arial" w:cs="Arial"/>
          <w:lang w:val="es-MX"/>
        </w:rPr>
        <w:t>truenos.</w:t>
      </w:r>
    </w:p>
    <w:p w:rsidR="005E7224" w:rsidRPr="00A50935" w:rsidRDefault="00E45DE5" w:rsidP="009F3819">
      <w:pPr>
        <w:pStyle w:val="Textoindependiente"/>
        <w:numPr>
          <w:ilvl w:val="0"/>
          <w:numId w:val="16"/>
        </w:numPr>
        <w:tabs>
          <w:tab w:val="left" w:pos="2181"/>
        </w:tabs>
        <w:ind w:right="-1"/>
        <w:jc w:val="both"/>
        <w:rPr>
          <w:rFonts w:ascii="Arial" w:hAnsi="Arial" w:cs="Arial"/>
          <w:lang w:val="es-MX"/>
        </w:rPr>
      </w:pPr>
      <w:r w:rsidRPr="00A50935">
        <w:rPr>
          <w:rFonts w:ascii="Arial" w:hAnsi="Arial" w:cs="Arial"/>
          <w:lang w:val="es-MX"/>
        </w:rPr>
        <w:t>Si</w:t>
      </w:r>
      <w:r w:rsidR="00A50935" w:rsidRPr="00A50935">
        <w:rPr>
          <w:rFonts w:ascii="Arial" w:hAnsi="Arial" w:cs="Arial"/>
          <w:lang w:val="es-MX"/>
        </w:rPr>
        <w:t xml:space="preserve"> </w:t>
      </w:r>
      <w:r w:rsidRPr="00A50935">
        <w:rPr>
          <w:rFonts w:ascii="Arial" w:hAnsi="Arial" w:cs="Arial"/>
          <w:lang w:val="es-MX"/>
        </w:rPr>
        <w:t>puedes</w:t>
      </w:r>
      <w:r w:rsidR="00A50935" w:rsidRPr="00A50935">
        <w:rPr>
          <w:rFonts w:ascii="Arial" w:hAnsi="Arial" w:cs="Arial"/>
          <w:lang w:val="es-MX"/>
        </w:rPr>
        <w:t xml:space="preserve"> </w:t>
      </w:r>
      <w:r w:rsidRPr="00A50935">
        <w:rPr>
          <w:rFonts w:ascii="Arial" w:hAnsi="Arial" w:cs="Arial"/>
          <w:lang w:val="es-MX"/>
        </w:rPr>
        <w:t>escuchar</w:t>
      </w:r>
      <w:r w:rsidR="00A50935" w:rsidRPr="00A50935">
        <w:rPr>
          <w:rFonts w:ascii="Arial" w:hAnsi="Arial" w:cs="Arial"/>
          <w:lang w:val="es-MX"/>
        </w:rPr>
        <w:t xml:space="preserve"> </w:t>
      </w:r>
      <w:r w:rsidRPr="00A50935">
        <w:rPr>
          <w:rFonts w:ascii="Arial" w:hAnsi="Arial" w:cs="Arial"/>
          <w:lang w:val="es-MX"/>
        </w:rPr>
        <w:t>los</w:t>
      </w:r>
      <w:r w:rsidR="00A50935" w:rsidRPr="00A50935">
        <w:rPr>
          <w:rFonts w:ascii="Arial" w:hAnsi="Arial" w:cs="Arial"/>
          <w:lang w:val="es-MX"/>
        </w:rPr>
        <w:t xml:space="preserve"> </w:t>
      </w:r>
      <w:r w:rsidRPr="00A50935">
        <w:rPr>
          <w:rFonts w:ascii="Arial" w:hAnsi="Arial" w:cs="Arial"/>
          <w:lang w:val="es-MX"/>
        </w:rPr>
        <w:t>truenos,</w:t>
      </w:r>
      <w:r w:rsidR="00A50935" w:rsidRPr="00A50935">
        <w:rPr>
          <w:rFonts w:ascii="Arial" w:hAnsi="Arial" w:cs="Arial"/>
          <w:lang w:val="es-MX"/>
        </w:rPr>
        <w:t xml:space="preserve"> </w:t>
      </w:r>
      <w:r w:rsidRPr="00A50935">
        <w:rPr>
          <w:rFonts w:ascii="Arial" w:hAnsi="Arial" w:cs="Arial"/>
          <w:lang w:val="es-MX"/>
        </w:rPr>
        <w:t>estás</w:t>
      </w:r>
      <w:r w:rsidR="00A50935" w:rsidRPr="00A50935">
        <w:rPr>
          <w:rFonts w:ascii="Arial" w:hAnsi="Arial" w:cs="Arial"/>
          <w:lang w:val="es-MX"/>
        </w:rPr>
        <w:t xml:space="preserve"> </w:t>
      </w:r>
      <w:r w:rsidRPr="00A50935">
        <w:rPr>
          <w:rFonts w:ascii="Arial" w:hAnsi="Arial" w:cs="Arial"/>
          <w:lang w:val="es-MX"/>
        </w:rPr>
        <w:t>lo</w:t>
      </w:r>
      <w:r w:rsidR="00A50935" w:rsidRPr="00A50935">
        <w:rPr>
          <w:rFonts w:ascii="Arial" w:hAnsi="Arial" w:cs="Arial"/>
          <w:lang w:val="es-MX"/>
        </w:rPr>
        <w:t xml:space="preserve"> </w:t>
      </w:r>
      <w:r w:rsidRPr="00A50935">
        <w:rPr>
          <w:rFonts w:ascii="Arial" w:hAnsi="Arial" w:cs="Arial"/>
          <w:lang w:val="es-MX"/>
        </w:rPr>
        <w:t>suficientemente</w:t>
      </w:r>
      <w:r w:rsidR="00A50935" w:rsidRPr="00A50935">
        <w:rPr>
          <w:rFonts w:ascii="Arial" w:hAnsi="Arial" w:cs="Arial"/>
          <w:lang w:val="es-MX"/>
        </w:rPr>
        <w:t xml:space="preserve"> </w:t>
      </w:r>
      <w:r w:rsidRPr="00A50935">
        <w:rPr>
          <w:rFonts w:ascii="Arial" w:hAnsi="Arial" w:cs="Arial"/>
          <w:lang w:val="es-MX"/>
        </w:rPr>
        <w:t>cerca</w:t>
      </w:r>
      <w:r w:rsidR="00A50935" w:rsidRPr="00A50935">
        <w:rPr>
          <w:rFonts w:ascii="Arial" w:hAnsi="Arial" w:cs="Arial"/>
          <w:lang w:val="es-MX"/>
        </w:rPr>
        <w:t xml:space="preserve"> </w:t>
      </w:r>
      <w:r w:rsidRPr="00A50935">
        <w:rPr>
          <w:rFonts w:ascii="Arial" w:hAnsi="Arial" w:cs="Arial"/>
          <w:lang w:val="es-MX"/>
        </w:rPr>
        <w:t>de</w:t>
      </w:r>
      <w:r w:rsidRPr="00A50935">
        <w:rPr>
          <w:rFonts w:ascii="Arial" w:hAnsi="Arial" w:cs="Arial"/>
          <w:spacing w:val="-14"/>
          <w:lang w:val="es-MX"/>
        </w:rPr>
        <w:t xml:space="preserve"> </w:t>
      </w:r>
      <w:r w:rsidRPr="00A50935">
        <w:rPr>
          <w:rFonts w:ascii="Arial" w:hAnsi="Arial" w:cs="Arial"/>
          <w:lang w:val="es-MX"/>
        </w:rPr>
        <w:t>la</w:t>
      </w:r>
      <w:r w:rsidRPr="00A50935">
        <w:rPr>
          <w:rFonts w:ascii="Arial" w:hAnsi="Arial" w:cs="Arial"/>
          <w:spacing w:val="48"/>
          <w:lang w:val="es-MX"/>
        </w:rPr>
        <w:t xml:space="preserve"> </w:t>
      </w:r>
      <w:r w:rsidRPr="00A50935">
        <w:rPr>
          <w:rFonts w:ascii="Arial" w:hAnsi="Arial" w:cs="Arial"/>
          <w:lang w:val="es-MX"/>
        </w:rPr>
        <w:t>tormenta como para que te alcance un rayo. Dirígete inmediatamente a un lugar</w:t>
      </w:r>
      <w:r w:rsidRPr="00A50935">
        <w:rPr>
          <w:rFonts w:ascii="Arial" w:hAnsi="Arial" w:cs="Arial"/>
          <w:spacing w:val="-29"/>
          <w:lang w:val="es-MX"/>
        </w:rPr>
        <w:t xml:space="preserve"> </w:t>
      </w:r>
      <w:r w:rsidRPr="00A50935">
        <w:rPr>
          <w:rFonts w:ascii="Arial" w:hAnsi="Arial" w:cs="Arial"/>
          <w:lang w:val="es-MX"/>
        </w:rPr>
        <w:t>seguro.</w:t>
      </w:r>
    </w:p>
    <w:p w:rsidR="005E7224" w:rsidRPr="00A50935" w:rsidRDefault="00E45DE5" w:rsidP="009F3819">
      <w:pPr>
        <w:pStyle w:val="Textoindependiente"/>
        <w:numPr>
          <w:ilvl w:val="0"/>
          <w:numId w:val="16"/>
        </w:numPr>
        <w:tabs>
          <w:tab w:val="left" w:pos="2181"/>
        </w:tabs>
        <w:spacing w:before="2" w:line="237" w:lineRule="auto"/>
        <w:ind w:right="-1"/>
        <w:jc w:val="both"/>
        <w:rPr>
          <w:rFonts w:ascii="Arial" w:hAnsi="Arial" w:cs="Arial"/>
          <w:lang w:val="es-MX"/>
        </w:rPr>
      </w:pPr>
      <w:r w:rsidRPr="00A50935">
        <w:rPr>
          <w:rFonts w:ascii="Arial" w:hAnsi="Arial" w:cs="Arial"/>
          <w:lang w:val="es-MX"/>
        </w:rPr>
        <w:t>Sintoniza</w:t>
      </w:r>
      <w:r w:rsidR="00EE73D7">
        <w:rPr>
          <w:rFonts w:ascii="Arial" w:hAnsi="Arial" w:cs="Arial"/>
          <w:lang w:val="es-MX"/>
        </w:rPr>
        <w:t xml:space="preserve"> </w:t>
      </w:r>
      <w:r w:rsidRPr="00A50935">
        <w:rPr>
          <w:rFonts w:ascii="Arial" w:hAnsi="Arial" w:cs="Arial"/>
          <w:lang w:val="es-MX"/>
        </w:rPr>
        <w:t>la</w:t>
      </w:r>
      <w:r w:rsidR="00EE73D7">
        <w:rPr>
          <w:rFonts w:ascii="Arial" w:hAnsi="Arial" w:cs="Arial"/>
          <w:lang w:val="es-MX"/>
        </w:rPr>
        <w:t xml:space="preserve"> </w:t>
      </w:r>
      <w:r w:rsidRPr="00A50935">
        <w:rPr>
          <w:rFonts w:ascii="Arial" w:hAnsi="Arial" w:cs="Arial"/>
          <w:lang w:val="es-MX"/>
        </w:rPr>
        <w:t>radio</w:t>
      </w:r>
      <w:r w:rsidR="00EE73D7">
        <w:rPr>
          <w:rFonts w:ascii="Arial" w:hAnsi="Arial" w:cs="Arial"/>
          <w:lang w:val="es-MX"/>
        </w:rPr>
        <w:t xml:space="preserve"> </w:t>
      </w:r>
      <w:r w:rsidRPr="00A50935">
        <w:rPr>
          <w:rFonts w:ascii="Arial" w:hAnsi="Arial" w:cs="Arial"/>
          <w:lang w:val="es-MX"/>
        </w:rPr>
        <w:t>que</w:t>
      </w:r>
      <w:r w:rsidR="00EE73D7">
        <w:rPr>
          <w:rFonts w:ascii="Arial" w:hAnsi="Arial" w:cs="Arial"/>
          <w:lang w:val="es-MX"/>
        </w:rPr>
        <w:t xml:space="preserve"> </w:t>
      </w:r>
      <w:r w:rsidRPr="00A50935">
        <w:rPr>
          <w:rFonts w:ascii="Arial" w:hAnsi="Arial" w:cs="Arial"/>
          <w:lang w:val="es-MX"/>
        </w:rPr>
        <w:t>transmite</w:t>
      </w:r>
      <w:r w:rsidR="00EE73D7">
        <w:rPr>
          <w:rFonts w:ascii="Arial" w:hAnsi="Arial" w:cs="Arial"/>
          <w:lang w:val="es-MX"/>
        </w:rPr>
        <w:t xml:space="preserve"> </w:t>
      </w:r>
      <w:r w:rsidRPr="00A50935">
        <w:rPr>
          <w:rFonts w:ascii="Arial" w:hAnsi="Arial" w:cs="Arial"/>
          <w:lang w:val="es-MX"/>
        </w:rPr>
        <w:t>información</w:t>
      </w:r>
      <w:r w:rsidR="00EE73D7">
        <w:rPr>
          <w:rFonts w:ascii="Arial" w:hAnsi="Arial" w:cs="Arial"/>
          <w:lang w:val="es-MX"/>
        </w:rPr>
        <w:t xml:space="preserve"> </w:t>
      </w:r>
      <w:r w:rsidRPr="00A50935">
        <w:rPr>
          <w:rFonts w:ascii="Arial" w:hAnsi="Arial" w:cs="Arial"/>
          <w:lang w:val="es-MX"/>
        </w:rPr>
        <w:t>meteorológica</w:t>
      </w:r>
      <w:r w:rsidR="00EE73D7">
        <w:rPr>
          <w:rFonts w:ascii="Arial" w:hAnsi="Arial" w:cs="Arial"/>
          <w:lang w:val="es-MX"/>
        </w:rPr>
        <w:t xml:space="preserve"> </w:t>
      </w:r>
      <w:r w:rsidRPr="00A50935">
        <w:rPr>
          <w:rFonts w:ascii="Arial" w:hAnsi="Arial" w:cs="Arial"/>
          <w:lang w:val="es-MX"/>
        </w:rPr>
        <w:t>o</w:t>
      </w:r>
      <w:r w:rsidR="00EE73D7">
        <w:rPr>
          <w:rFonts w:ascii="Arial" w:hAnsi="Arial" w:cs="Arial"/>
          <w:lang w:val="es-MX"/>
        </w:rPr>
        <w:t xml:space="preserve"> </w:t>
      </w:r>
      <w:r w:rsidRPr="00A50935">
        <w:rPr>
          <w:rFonts w:ascii="Arial" w:hAnsi="Arial" w:cs="Arial"/>
          <w:lang w:val="es-MX"/>
        </w:rPr>
        <w:t>reporte</w:t>
      </w:r>
      <w:r w:rsidR="00EE73D7">
        <w:rPr>
          <w:rFonts w:ascii="Arial" w:hAnsi="Arial" w:cs="Arial"/>
          <w:lang w:val="es-MX"/>
        </w:rPr>
        <w:t xml:space="preserve"> </w:t>
      </w:r>
      <w:r w:rsidRPr="00A50935">
        <w:rPr>
          <w:rFonts w:ascii="Arial" w:hAnsi="Arial" w:cs="Arial"/>
          <w:lang w:val="es-MX"/>
        </w:rPr>
        <w:t>de protección</w:t>
      </w:r>
      <w:r w:rsidRPr="00A50935">
        <w:rPr>
          <w:rFonts w:ascii="Arial" w:hAnsi="Arial" w:cs="Arial"/>
          <w:spacing w:val="-2"/>
          <w:lang w:val="es-MX"/>
        </w:rPr>
        <w:t xml:space="preserve"> </w:t>
      </w:r>
      <w:r w:rsidRPr="00A50935">
        <w:rPr>
          <w:rFonts w:ascii="Arial" w:hAnsi="Arial" w:cs="Arial"/>
          <w:lang w:val="es-MX"/>
        </w:rPr>
        <w:t>civil.</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Si se acerca la tormenta...</w:t>
      </w:r>
    </w:p>
    <w:p w:rsidR="005E7224" w:rsidRPr="00A50935" w:rsidRDefault="005E7224" w:rsidP="00A50935">
      <w:pPr>
        <w:pStyle w:val="Textoindependiente"/>
        <w:spacing w:before="12"/>
        <w:ind w:right="-1"/>
        <w:jc w:val="both"/>
        <w:rPr>
          <w:rFonts w:ascii="Arial" w:hAnsi="Arial" w:cs="Arial"/>
          <w:b/>
          <w:lang w:val="es-MX"/>
        </w:rPr>
      </w:pPr>
    </w:p>
    <w:p w:rsidR="005E7224" w:rsidRPr="00A50935" w:rsidRDefault="00E45DE5" w:rsidP="009F3819">
      <w:pPr>
        <w:pStyle w:val="Textoindependiente"/>
        <w:numPr>
          <w:ilvl w:val="0"/>
          <w:numId w:val="17"/>
        </w:numPr>
        <w:tabs>
          <w:tab w:val="left" w:pos="2181"/>
        </w:tabs>
        <w:spacing w:line="242" w:lineRule="auto"/>
        <w:ind w:right="-1"/>
        <w:jc w:val="both"/>
        <w:rPr>
          <w:rFonts w:ascii="Arial" w:hAnsi="Arial" w:cs="Arial"/>
          <w:lang w:val="es-MX"/>
        </w:rPr>
      </w:pPr>
      <w:r w:rsidRPr="00A50935">
        <w:rPr>
          <w:rFonts w:ascii="Arial" w:hAnsi="Arial" w:cs="Arial"/>
          <w:lang w:val="es-MX"/>
        </w:rPr>
        <w:t>Busca</w:t>
      </w:r>
      <w:r w:rsidR="00A50935" w:rsidRPr="00A50935">
        <w:rPr>
          <w:rFonts w:ascii="Arial" w:hAnsi="Arial" w:cs="Arial"/>
          <w:lang w:val="es-MX"/>
        </w:rPr>
        <w:t xml:space="preserve"> </w:t>
      </w:r>
      <w:r w:rsidRPr="00A50935">
        <w:rPr>
          <w:rFonts w:ascii="Arial" w:hAnsi="Arial" w:cs="Arial"/>
          <w:lang w:val="es-MX"/>
        </w:rPr>
        <w:t>refugio</w:t>
      </w:r>
      <w:r w:rsidR="00A50935" w:rsidRPr="00A50935">
        <w:rPr>
          <w:rFonts w:ascii="Arial" w:hAnsi="Arial" w:cs="Arial"/>
          <w:lang w:val="es-MX"/>
        </w:rPr>
        <w:t xml:space="preserve"> </w:t>
      </w:r>
      <w:r w:rsidRPr="00A50935">
        <w:rPr>
          <w:rFonts w:ascii="Arial" w:hAnsi="Arial" w:cs="Arial"/>
          <w:lang w:val="es-MX"/>
        </w:rPr>
        <w:t>dentro</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un</w:t>
      </w:r>
      <w:r w:rsidR="00A50935" w:rsidRPr="00A50935">
        <w:rPr>
          <w:rFonts w:ascii="Arial" w:hAnsi="Arial" w:cs="Arial"/>
          <w:lang w:val="es-MX"/>
        </w:rPr>
        <w:t xml:space="preserve"> </w:t>
      </w:r>
      <w:r w:rsidRPr="00A50935">
        <w:rPr>
          <w:rFonts w:ascii="Arial" w:hAnsi="Arial" w:cs="Arial"/>
          <w:lang w:val="es-MX"/>
        </w:rPr>
        <w:t>edificio</w:t>
      </w:r>
      <w:r w:rsidR="00A50935" w:rsidRPr="00A50935">
        <w:rPr>
          <w:rFonts w:ascii="Arial" w:hAnsi="Arial" w:cs="Arial"/>
          <w:lang w:val="es-MX"/>
        </w:rPr>
        <w:t xml:space="preserve"> </w:t>
      </w:r>
      <w:r w:rsidRPr="00A50935">
        <w:rPr>
          <w:rFonts w:ascii="Arial" w:hAnsi="Arial" w:cs="Arial"/>
          <w:lang w:val="es-MX"/>
        </w:rPr>
        <w:t>o</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un</w:t>
      </w:r>
      <w:r w:rsidR="00A50935" w:rsidRPr="00A50935">
        <w:rPr>
          <w:rFonts w:ascii="Arial" w:hAnsi="Arial" w:cs="Arial"/>
          <w:lang w:val="es-MX"/>
        </w:rPr>
        <w:t xml:space="preserve"> </w:t>
      </w:r>
      <w:r w:rsidRPr="00A50935">
        <w:rPr>
          <w:rFonts w:ascii="Arial" w:hAnsi="Arial" w:cs="Arial"/>
          <w:lang w:val="es-MX"/>
        </w:rPr>
        <w:t>automóvil.</w:t>
      </w:r>
      <w:r w:rsidR="00A50935" w:rsidRPr="00A50935">
        <w:rPr>
          <w:rFonts w:ascii="Arial" w:hAnsi="Arial" w:cs="Arial"/>
          <w:lang w:val="es-MX"/>
        </w:rPr>
        <w:t xml:space="preserve"> </w:t>
      </w:r>
      <w:r w:rsidRPr="00A50935">
        <w:rPr>
          <w:rFonts w:ascii="Arial" w:hAnsi="Arial" w:cs="Arial"/>
          <w:lang w:val="es-MX"/>
        </w:rPr>
        <w:t>Mantén</w:t>
      </w:r>
      <w:r w:rsidR="00A50935" w:rsidRPr="00A50935">
        <w:rPr>
          <w:rFonts w:ascii="Arial" w:hAnsi="Arial" w:cs="Arial"/>
          <w:lang w:val="es-MX"/>
        </w:rPr>
        <w:t xml:space="preserve"> </w:t>
      </w:r>
      <w:r w:rsidRPr="00A50935">
        <w:rPr>
          <w:rFonts w:ascii="Arial" w:hAnsi="Arial" w:cs="Arial"/>
          <w:lang w:val="es-MX"/>
        </w:rPr>
        <w:t>las</w:t>
      </w:r>
      <w:r w:rsidR="00A50935" w:rsidRPr="00A50935">
        <w:rPr>
          <w:rFonts w:ascii="Arial" w:hAnsi="Arial" w:cs="Arial"/>
          <w:lang w:val="es-MX"/>
        </w:rPr>
        <w:t xml:space="preserve"> </w:t>
      </w:r>
      <w:r w:rsidRPr="00A50935">
        <w:rPr>
          <w:rFonts w:ascii="Arial" w:hAnsi="Arial" w:cs="Arial"/>
          <w:lang w:val="es-MX"/>
        </w:rPr>
        <w:t>ventanas cerradas y evita los automóviles</w:t>
      </w:r>
      <w:r w:rsidRPr="00A50935">
        <w:rPr>
          <w:rFonts w:ascii="Arial" w:hAnsi="Arial" w:cs="Arial"/>
          <w:spacing w:val="-17"/>
          <w:lang w:val="es-MX"/>
        </w:rPr>
        <w:t xml:space="preserve"> </w:t>
      </w:r>
      <w:r w:rsidRPr="00A50935">
        <w:rPr>
          <w:rFonts w:ascii="Arial" w:hAnsi="Arial" w:cs="Arial"/>
          <w:lang w:val="es-MX"/>
        </w:rPr>
        <w:t>convertibles.</w:t>
      </w:r>
    </w:p>
    <w:p w:rsidR="005E7224" w:rsidRPr="00A50935" w:rsidRDefault="00E45DE5" w:rsidP="009F3819">
      <w:pPr>
        <w:pStyle w:val="Textoindependiente"/>
        <w:numPr>
          <w:ilvl w:val="0"/>
          <w:numId w:val="17"/>
        </w:numPr>
        <w:tabs>
          <w:tab w:val="left" w:pos="2181"/>
        </w:tabs>
        <w:ind w:right="-1"/>
        <w:jc w:val="both"/>
        <w:rPr>
          <w:rFonts w:ascii="Arial" w:hAnsi="Arial" w:cs="Arial"/>
          <w:lang w:val="es-MX"/>
        </w:rPr>
      </w:pPr>
      <w:r w:rsidRPr="00A50935">
        <w:rPr>
          <w:rFonts w:ascii="Arial" w:hAnsi="Arial" w:cs="Arial"/>
          <w:lang w:val="es-MX"/>
        </w:rPr>
        <w:t>Las</w:t>
      </w:r>
      <w:r w:rsidR="00A50935" w:rsidRPr="00A50935">
        <w:rPr>
          <w:rFonts w:ascii="Arial" w:hAnsi="Arial" w:cs="Arial"/>
          <w:lang w:val="es-MX"/>
        </w:rPr>
        <w:t xml:space="preserve"> </w:t>
      </w:r>
      <w:r w:rsidRPr="00A50935">
        <w:rPr>
          <w:rFonts w:ascii="Arial" w:hAnsi="Arial" w:cs="Arial"/>
          <w:lang w:val="es-MX"/>
        </w:rPr>
        <w:t>líneas</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teléfono</w:t>
      </w:r>
      <w:r w:rsidR="00A50935" w:rsidRPr="00A50935">
        <w:rPr>
          <w:rFonts w:ascii="Arial" w:hAnsi="Arial" w:cs="Arial"/>
          <w:lang w:val="es-MX"/>
        </w:rPr>
        <w:t xml:space="preserve"> </w:t>
      </w:r>
      <w:r w:rsidRPr="00A50935">
        <w:rPr>
          <w:rFonts w:ascii="Arial" w:hAnsi="Arial" w:cs="Arial"/>
          <w:lang w:val="es-MX"/>
        </w:rPr>
        <w:t>y</w:t>
      </w:r>
      <w:r w:rsidR="00A50935" w:rsidRPr="00A50935">
        <w:rPr>
          <w:rFonts w:ascii="Arial" w:hAnsi="Arial" w:cs="Arial"/>
          <w:lang w:val="es-MX"/>
        </w:rPr>
        <w:t xml:space="preserve"> </w:t>
      </w:r>
      <w:r w:rsidRPr="00A50935">
        <w:rPr>
          <w:rFonts w:ascii="Arial" w:hAnsi="Arial" w:cs="Arial"/>
          <w:lang w:val="es-MX"/>
        </w:rPr>
        <w:t>las</w:t>
      </w:r>
      <w:r w:rsidR="00A50935" w:rsidRPr="00A50935">
        <w:rPr>
          <w:rFonts w:ascii="Arial" w:hAnsi="Arial" w:cs="Arial"/>
          <w:lang w:val="es-MX"/>
        </w:rPr>
        <w:t xml:space="preserve"> </w:t>
      </w:r>
      <w:r w:rsidRPr="00A50935">
        <w:rPr>
          <w:rFonts w:ascii="Arial" w:hAnsi="Arial" w:cs="Arial"/>
          <w:lang w:val="es-MX"/>
        </w:rPr>
        <w:t>cañerías</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metal</w:t>
      </w:r>
      <w:r w:rsidR="00A50935" w:rsidRPr="00A50935">
        <w:rPr>
          <w:rFonts w:ascii="Arial" w:hAnsi="Arial" w:cs="Arial"/>
          <w:lang w:val="es-MX"/>
        </w:rPr>
        <w:t xml:space="preserve"> </w:t>
      </w:r>
      <w:r w:rsidRPr="00A50935">
        <w:rPr>
          <w:rFonts w:ascii="Arial" w:hAnsi="Arial" w:cs="Arial"/>
          <w:lang w:val="es-MX"/>
        </w:rPr>
        <w:t>pueden</w:t>
      </w:r>
      <w:r w:rsidR="00EE73D7">
        <w:rPr>
          <w:rFonts w:ascii="Arial" w:hAnsi="Arial" w:cs="Arial"/>
          <w:lang w:val="es-MX"/>
        </w:rPr>
        <w:t xml:space="preserve"> </w:t>
      </w:r>
      <w:r w:rsidRPr="00A50935">
        <w:rPr>
          <w:rFonts w:ascii="Arial" w:hAnsi="Arial" w:cs="Arial"/>
          <w:lang w:val="es-MX"/>
        </w:rPr>
        <w:t>conducir</w:t>
      </w:r>
      <w:r w:rsidR="00A50935" w:rsidRPr="00A50935">
        <w:rPr>
          <w:rFonts w:ascii="Arial" w:hAnsi="Arial" w:cs="Arial"/>
          <w:lang w:val="es-MX"/>
        </w:rPr>
        <w:t xml:space="preserve"> </w:t>
      </w:r>
      <w:r w:rsidRPr="00A50935">
        <w:rPr>
          <w:rFonts w:ascii="Arial" w:hAnsi="Arial" w:cs="Arial"/>
          <w:lang w:val="es-MX"/>
        </w:rPr>
        <w:t>electricidad. Desenchufa los</w:t>
      </w:r>
      <w:r w:rsidRPr="00A50935">
        <w:rPr>
          <w:rFonts w:ascii="Arial" w:hAnsi="Arial" w:cs="Arial"/>
          <w:spacing w:val="-15"/>
          <w:lang w:val="es-MX"/>
        </w:rPr>
        <w:t xml:space="preserve"> </w:t>
      </w:r>
      <w:r w:rsidRPr="00A50935">
        <w:rPr>
          <w:rFonts w:ascii="Arial" w:hAnsi="Arial" w:cs="Arial"/>
          <w:lang w:val="es-MX"/>
        </w:rPr>
        <w:t>electrodomésticos.</w:t>
      </w:r>
    </w:p>
    <w:p w:rsidR="005E7224" w:rsidRPr="00A50935" w:rsidRDefault="00E45DE5" w:rsidP="009F3819">
      <w:pPr>
        <w:pStyle w:val="Textoindependiente"/>
        <w:numPr>
          <w:ilvl w:val="0"/>
          <w:numId w:val="17"/>
        </w:numPr>
        <w:tabs>
          <w:tab w:val="left" w:pos="2181"/>
        </w:tabs>
        <w:ind w:right="-1"/>
        <w:jc w:val="both"/>
        <w:rPr>
          <w:rFonts w:ascii="Arial" w:hAnsi="Arial" w:cs="Arial"/>
          <w:lang w:val="es-MX"/>
        </w:rPr>
      </w:pPr>
      <w:r w:rsidRPr="00A50935">
        <w:rPr>
          <w:rFonts w:ascii="Arial" w:hAnsi="Arial" w:cs="Arial"/>
          <w:lang w:val="es-MX"/>
        </w:rPr>
        <w:t>Evita</w:t>
      </w:r>
      <w:r w:rsidR="00A50935" w:rsidRPr="00A50935">
        <w:rPr>
          <w:rFonts w:ascii="Arial" w:hAnsi="Arial" w:cs="Arial"/>
          <w:lang w:val="es-MX"/>
        </w:rPr>
        <w:t xml:space="preserve"> </w:t>
      </w:r>
      <w:r w:rsidRPr="00A50935">
        <w:rPr>
          <w:rFonts w:ascii="Arial" w:hAnsi="Arial" w:cs="Arial"/>
          <w:lang w:val="es-MX"/>
        </w:rPr>
        <w:t>usar</w:t>
      </w:r>
      <w:r w:rsidR="00A50935" w:rsidRPr="00A50935">
        <w:rPr>
          <w:rFonts w:ascii="Arial" w:hAnsi="Arial" w:cs="Arial"/>
          <w:lang w:val="es-MX"/>
        </w:rPr>
        <w:t xml:space="preserve"> </w:t>
      </w:r>
      <w:r w:rsidRPr="00A50935">
        <w:rPr>
          <w:rFonts w:ascii="Arial" w:hAnsi="Arial" w:cs="Arial"/>
          <w:lang w:val="es-MX"/>
        </w:rPr>
        <w:t>el</w:t>
      </w:r>
      <w:r w:rsidR="00A50935" w:rsidRPr="00A50935">
        <w:rPr>
          <w:rFonts w:ascii="Arial" w:hAnsi="Arial" w:cs="Arial"/>
          <w:lang w:val="es-MX"/>
        </w:rPr>
        <w:t xml:space="preserve"> </w:t>
      </w:r>
      <w:r w:rsidRPr="00A50935">
        <w:rPr>
          <w:rFonts w:ascii="Arial" w:hAnsi="Arial" w:cs="Arial"/>
          <w:lang w:val="es-MX"/>
        </w:rPr>
        <w:t>teléfono</w:t>
      </w:r>
      <w:r w:rsidR="00A50935" w:rsidRPr="00A50935">
        <w:rPr>
          <w:rFonts w:ascii="Arial" w:hAnsi="Arial" w:cs="Arial"/>
          <w:lang w:val="es-MX"/>
        </w:rPr>
        <w:t xml:space="preserve"> </w:t>
      </w:r>
      <w:r w:rsidRPr="00A50935">
        <w:rPr>
          <w:rFonts w:ascii="Arial" w:hAnsi="Arial" w:cs="Arial"/>
          <w:lang w:val="es-MX"/>
        </w:rPr>
        <w:t>y</w:t>
      </w:r>
      <w:r w:rsidR="00A50935" w:rsidRPr="00A50935">
        <w:rPr>
          <w:rFonts w:ascii="Arial" w:hAnsi="Arial" w:cs="Arial"/>
          <w:lang w:val="es-MX"/>
        </w:rPr>
        <w:t xml:space="preserve"> </w:t>
      </w:r>
      <w:r w:rsidRPr="00A50935">
        <w:rPr>
          <w:rFonts w:ascii="Arial" w:hAnsi="Arial" w:cs="Arial"/>
          <w:lang w:val="es-MX"/>
        </w:rPr>
        <w:t>los</w:t>
      </w:r>
      <w:r w:rsidR="00A50935" w:rsidRPr="00A50935">
        <w:rPr>
          <w:rFonts w:ascii="Arial" w:hAnsi="Arial" w:cs="Arial"/>
          <w:lang w:val="es-MX"/>
        </w:rPr>
        <w:t xml:space="preserve"> </w:t>
      </w:r>
      <w:r w:rsidRPr="00A50935">
        <w:rPr>
          <w:rFonts w:ascii="Arial" w:hAnsi="Arial" w:cs="Arial"/>
          <w:lang w:val="es-MX"/>
        </w:rPr>
        <w:t>electrodomésticos</w:t>
      </w:r>
      <w:r w:rsidR="00A50935" w:rsidRPr="00A50935">
        <w:rPr>
          <w:rFonts w:ascii="Arial" w:hAnsi="Arial" w:cs="Arial"/>
          <w:lang w:val="es-MX"/>
        </w:rPr>
        <w:t xml:space="preserve"> </w:t>
      </w:r>
      <w:r w:rsidRPr="00A50935">
        <w:rPr>
          <w:rFonts w:ascii="Arial" w:hAnsi="Arial" w:cs="Arial"/>
          <w:lang w:val="es-MX"/>
        </w:rPr>
        <w:t>(dejar</w:t>
      </w:r>
      <w:r w:rsidR="00A50935" w:rsidRPr="00A50935">
        <w:rPr>
          <w:rFonts w:ascii="Arial" w:hAnsi="Arial" w:cs="Arial"/>
          <w:lang w:val="es-MX"/>
        </w:rPr>
        <w:t xml:space="preserve"> </w:t>
      </w:r>
      <w:r w:rsidRPr="00A50935">
        <w:rPr>
          <w:rFonts w:ascii="Arial" w:hAnsi="Arial" w:cs="Arial"/>
          <w:lang w:val="es-MX"/>
        </w:rPr>
        <w:t>las</w:t>
      </w:r>
      <w:r w:rsidR="00A50935" w:rsidRPr="00A50935">
        <w:rPr>
          <w:rFonts w:ascii="Arial" w:hAnsi="Arial" w:cs="Arial"/>
          <w:lang w:val="es-MX"/>
        </w:rPr>
        <w:t xml:space="preserve"> </w:t>
      </w:r>
      <w:r w:rsidRPr="00A50935">
        <w:rPr>
          <w:rFonts w:ascii="Arial" w:hAnsi="Arial" w:cs="Arial"/>
          <w:lang w:val="es-MX"/>
        </w:rPr>
        <w:t>luces</w:t>
      </w:r>
      <w:r w:rsidR="00EE73D7">
        <w:rPr>
          <w:rFonts w:ascii="Arial" w:hAnsi="Arial" w:cs="Arial"/>
          <w:lang w:val="es-MX"/>
        </w:rPr>
        <w:t xml:space="preserve"> </w:t>
      </w:r>
      <w:r w:rsidRPr="00A50935">
        <w:rPr>
          <w:rFonts w:ascii="Arial" w:hAnsi="Arial" w:cs="Arial"/>
          <w:lang w:val="es-MX"/>
        </w:rPr>
        <w:t>prendidas,</w:t>
      </w:r>
      <w:r w:rsidR="00A50935" w:rsidRPr="00A50935">
        <w:rPr>
          <w:rFonts w:ascii="Arial" w:hAnsi="Arial" w:cs="Arial"/>
          <w:lang w:val="es-MX"/>
        </w:rPr>
        <w:t xml:space="preserve"> </w:t>
      </w:r>
      <w:r w:rsidRPr="00A50935">
        <w:rPr>
          <w:rFonts w:ascii="Arial" w:hAnsi="Arial" w:cs="Arial"/>
          <w:lang w:val="es-MX"/>
        </w:rPr>
        <w:t>sin embargo, no aumenta el riesgo de que la casa sea alcanzada por un</w:t>
      </w:r>
      <w:r w:rsidRPr="00A50935">
        <w:rPr>
          <w:rFonts w:ascii="Arial" w:hAnsi="Arial" w:cs="Arial"/>
          <w:spacing w:val="-25"/>
          <w:lang w:val="es-MX"/>
        </w:rPr>
        <w:t xml:space="preserve"> </w:t>
      </w:r>
      <w:r w:rsidRPr="00A50935">
        <w:rPr>
          <w:rFonts w:ascii="Arial" w:hAnsi="Arial" w:cs="Arial"/>
          <w:lang w:val="es-MX"/>
        </w:rPr>
        <w:t>rayo).</w:t>
      </w:r>
    </w:p>
    <w:p w:rsidR="005E7224" w:rsidRPr="00A50935" w:rsidRDefault="00E45DE5" w:rsidP="009F3819">
      <w:pPr>
        <w:pStyle w:val="Textoindependiente"/>
        <w:numPr>
          <w:ilvl w:val="0"/>
          <w:numId w:val="17"/>
        </w:numPr>
        <w:tabs>
          <w:tab w:val="left" w:pos="2181"/>
        </w:tabs>
        <w:ind w:right="-1"/>
        <w:jc w:val="both"/>
        <w:rPr>
          <w:rFonts w:ascii="Arial" w:hAnsi="Arial" w:cs="Arial"/>
          <w:lang w:val="es-MX"/>
        </w:rPr>
      </w:pPr>
      <w:r w:rsidRPr="00A50935">
        <w:rPr>
          <w:rFonts w:ascii="Arial" w:hAnsi="Arial" w:cs="Arial"/>
          <w:lang w:val="es-MX"/>
        </w:rPr>
        <w:t>Apaga aparatos de alto consumo de energía eléctrica. La</w:t>
      </w:r>
      <w:r w:rsidR="00EE73D7">
        <w:rPr>
          <w:rFonts w:ascii="Arial" w:hAnsi="Arial" w:cs="Arial"/>
          <w:lang w:val="es-MX"/>
        </w:rPr>
        <w:t xml:space="preserve"> </w:t>
      </w:r>
      <w:r w:rsidRPr="00A50935">
        <w:rPr>
          <w:rFonts w:ascii="Arial" w:hAnsi="Arial" w:cs="Arial"/>
          <w:lang w:val="es-MX"/>
        </w:rPr>
        <w:t>sobretensión</w:t>
      </w:r>
      <w:r w:rsidRPr="00A50935">
        <w:rPr>
          <w:rFonts w:ascii="Arial" w:hAnsi="Arial" w:cs="Arial"/>
          <w:spacing w:val="22"/>
          <w:lang w:val="es-MX"/>
        </w:rPr>
        <w:t xml:space="preserve"> </w:t>
      </w:r>
      <w:r w:rsidRPr="00A50935">
        <w:rPr>
          <w:rFonts w:ascii="Arial" w:hAnsi="Arial" w:cs="Arial"/>
          <w:lang w:val="es-MX"/>
        </w:rPr>
        <w:t>producida por los rayos puede dañarlos ocasionando la necesidad de reparaciones</w:t>
      </w:r>
      <w:r w:rsidRPr="00A50935">
        <w:rPr>
          <w:rFonts w:ascii="Arial" w:hAnsi="Arial" w:cs="Arial"/>
          <w:spacing w:val="-36"/>
          <w:lang w:val="es-MX"/>
        </w:rPr>
        <w:t xml:space="preserve"> </w:t>
      </w:r>
      <w:r w:rsidRPr="00A50935">
        <w:rPr>
          <w:rFonts w:ascii="Arial" w:hAnsi="Arial" w:cs="Arial"/>
          <w:lang w:val="es-MX"/>
        </w:rPr>
        <w:t>costosas.</w:t>
      </w:r>
    </w:p>
    <w:p w:rsidR="005E7224" w:rsidRPr="00A50935" w:rsidRDefault="00E45DE5" w:rsidP="009F3819">
      <w:pPr>
        <w:pStyle w:val="Textoindependiente"/>
        <w:numPr>
          <w:ilvl w:val="0"/>
          <w:numId w:val="17"/>
        </w:numPr>
        <w:ind w:right="-1"/>
        <w:jc w:val="both"/>
        <w:rPr>
          <w:rFonts w:ascii="Arial" w:hAnsi="Arial" w:cs="Arial"/>
          <w:lang w:val="es-MX"/>
        </w:rPr>
      </w:pPr>
      <w:r w:rsidRPr="00A50935">
        <w:rPr>
          <w:rFonts w:ascii="Arial" w:hAnsi="Arial" w:cs="Arial"/>
          <w:lang w:val="es-MX"/>
        </w:rPr>
        <w:t>Cierra las cortinas y las persianas de las ventanas. Si los vidrios se quiebran debido</w:t>
      </w:r>
      <w:r w:rsidR="00A50935" w:rsidRPr="00A50935">
        <w:rPr>
          <w:rFonts w:ascii="Arial" w:hAnsi="Arial" w:cs="Arial"/>
          <w:lang w:val="es-MX"/>
        </w:rPr>
        <w:t xml:space="preserve"> </w:t>
      </w:r>
      <w:r w:rsidRPr="00A50935">
        <w:rPr>
          <w:rFonts w:ascii="Arial" w:hAnsi="Arial" w:cs="Arial"/>
          <w:lang w:val="es-MX"/>
        </w:rPr>
        <w:t>a objetos lanzados por el viento, las persianas impedirán que los trozos de vidrio se dispersen dentro de tu</w:t>
      </w:r>
      <w:r w:rsidRPr="00A50935">
        <w:rPr>
          <w:rFonts w:ascii="Arial" w:hAnsi="Arial" w:cs="Arial"/>
          <w:spacing w:val="-11"/>
          <w:lang w:val="es-MX"/>
        </w:rPr>
        <w:t xml:space="preserve"> </w:t>
      </w:r>
      <w:r w:rsidRPr="00A50935">
        <w:rPr>
          <w:rFonts w:ascii="Arial" w:hAnsi="Arial" w:cs="Arial"/>
          <w:lang w:val="es-MX"/>
        </w:rPr>
        <w:t>vivienda.</w:t>
      </w:r>
    </w:p>
    <w:p w:rsidR="005E7224" w:rsidRPr="00A50935" w:rsidRDefault="00E45DE5" w:rsidP="009F3819">
      <w:pPr>
        <w:pStyle w:val="Textoindependiente"/>
        <w:numPr>
          <w:ilvl w:val="0"/>
          <w:numId w:val="17"/>
        </w:numPr>
        <w:tabs>
          <w:tab w:val="left" w:pos="2181"/>
        </w:tabs>
        <w:spacing w:line="293" w:lineRule="exact"/>
        <w:ind w:right="-1"/>
        <w:jc w:val="both"/>
        <w:rPr>
          <w:rFonts w:ascii="Arial" w:hAnsi="Arial" w:cs="Arial"/>
          <w:lang w:val="es-MX"/>
        </w:rPr>
      </w:pPr>
      <w:r w:rsidRPr="00A50935">
        <w:rPr>
          <w:rFonts w:ascii="Arial" w:hAnsi="Arial" w:cs="Arial"/>
          <w:lang w:val="es-MX"/>
        </w:rPr>
        <w:t>Si estás en un bosque, refúgiate bajo los árboles más</w:t>
      </w:r>
      <w:r w:rsidRPr="00A50935">
        <w:rPr>
          <w:rFonts w:ascii="Arial" w:hAnsi="Arial" w:cs="Arial"/>
          <w:spacing w:val="-23"/>
          <w:lang w:val="es-MX"/>
        </w:rPr>
        <w:t xml:space="preserve"> </w:t>
      </w:r>
      <w:r w:rsidRPr="00A50935">
        <w:rPr>
          <w:rFonts w:ascii="Arial" w:hAnsi="Arial" w:cs="Arial"/>
          <w:lang w:val="es-MX"/>
        </w:rPr>
        <w:t>bajos.</w:t>
      </w:r>
    </w:p>
    <w:p w:rsidR="005E7224" w:rsidRPr="00A50935" w:rsidRDefault="005E7224" w:rsidP="00A50935">
      <w:pPr>
        <w:spacing w:line="293" w:lineRule="exact"/>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rsidR="005E7224" w:rsidRPr="00A50935" w:rsidRDefault="00E45DE5" w:rsidP="009F3819">
      <w:pPr>
        <w:pStyle w:val="Textoindependiente"/>
        <w:numPr>
          <w:ilvl w:val="0"/>
          <w:numId w:val="17"/>
        </w:numPr>
        <w:tabs>
          <w:tab w:val="left" w:pos="2181"/>
        </w:tabs>
        <w:ind w:right="-1"/>
        <w:jc w:val="both"/>
        <w:rPr>
          <w:rFonts w:ascii="Arial" w:hAnsi="Arial" w:cs="Arial"/>
          <w:lang w:val="es-MX"/>
        </w:rPr>
      </w:pPr>
      <w:r w:rsidRPr="00A50935">
        <w:rPr>
          <w:rFonts w:ascii="Arial" w:hAnsi="Arial" w:cs="Arial"/>
          <w:lang w:val="es-MX"/>
        </w:rPr>
        <w:lastRenderedPageBreak/>
        <w:t>Si</w:t>
      </w:r>
      <w:r w:rsidR="00A50935" w:rsidRPr="00A50935">
        <w:rPr>
          <w:rFonts w:ascii="Arial" w:hAnsi="Arial" w:cs="Arial"/>
          <w:lang w:val="es-MX"/>
        </w:rPr>
        <w:t xml:space="preserve"> </w:t>
      </w:r>
      <w:r w:rsidRPr="00A50935">
        <w:rPr>
          <w:rFonts w:ascii="Arial" w:hAnsi="Arial" w:cs="Arial"/>
          <w:lang w:val="es-MX"/>
        </w:rPr>
        <w:t>estás</w:t>
      </w:r>
      <w:r w:rsidR="00A50935" w:rsidRPr="00A50935">
        <w:rPr>
          <w:rFonts w:ascii="Arial" w:hAnsi="Arial" w:cs="Arial"/>
          <w:lang w:val="es-MX"/>
        </w:rPr>
        <w:t xml:space="preserve"> </w:t>
      </w:r>
      <w:r w:rsidRPr="00A50935">
        <w:rPr>
          <w:rFonts w:ascii="Arial" w:hAnsi="Arial" w:cs="Arial"/>
          <w:lang w:val="es-MX"/>
        </w:rPr>
        <w:t>navegando</w:t>
      </w:r>
      <w:r w:rsidR="00A50935" w:rsidRPr="00A50935">
        <w:rPr>
          <w:rFonts w:ascii="Arial" w:hAnsi="Arial" w:cs="Arial"/>
          <w:lang w:val="es-MX"/>
        </w:rPr>
        <w:t xml:space="preserve"> </w:t>
      </w:r>
      <w:r w:rsidRPr="00A50935">
        <w:rPr>
          <w:rFonts w:ascii="Arial" w:hAnsi="Arial" w:cs="Arial"/>
          <w:lang w:val="es-MX"/>
        </w:rPr>
        <w:t>o</w:t>
      </w:r>
      <w:r w:rsidR="00A50935" w:rsidRPr="00A50935">
        <w:rPr>
          <w:rFonts w:ascii="Arial" w:hAnsi="Arial" w:cs="Arial"/>
          <w:lang w:val="es-MX"/>
        </w:rPr>
        <w:t xml:space="preserve"> </w:t>
      </w:r>
      <w:r w:rsidRPr="00A50935">
        <w:rPr>
          <w:rFonts w:ascii="Arial" w:hAnsi="Arial" w:cs="Arial"/>
          <w:lang w:val="es-MX"/>
        </w:rPr>
        <w:t>nadando,</w:t>
      </w:r>
      <w:r w:rsidR="00A50935" w:rsidRPr="00A50935">
        <w:rPr>
          <w:rFonts w:ascii="Arial" w:hAnsi="Arial" w:cs="Arial"/>
          <w:lang w:val="es-MX"/>
        </w:rPr>
        <w:t xml:space="preserve"> </w:t>
      </w:r>
      <w:r w:rsidRPr="00A50935">
        <w:rPr>
          <w:rFonts w:ascii="Arial" w:hAnsi="Arial" w:cs="Arial"/>
          <w:lang w:val="es-MX"/>
        </w:rPr>
        <w:t>dirígete inmediatamente</w:t>
      </w:r>
      <w:r w:rsidR="00A50935" w:rsidRPr="00A50935">
        <w:rPr>
          <w:rFonts w:ascii="Arial" w:hAnsi="Arial" w:cs="Arial"/>
          <w:lang w:val="es-MX"/>
        </w:rPr>
        <w:t xml:space="preserve"> </w:t>
      </w:r>
      <w:r w:rsidRPr="00A50935">
        <w:rPr>
          <w:rFonts w:ascii="Arial" w:hAnsi="Arial" w:cs="Arial"/>
          <w:lang w:val="es-MX"/>
        </w:rPr>
        <w:t>a tierra</w:t>
      </w:r>
      <w:r w:rsidR="00A50935" w:rsidRPr="00A50935">
        <w:rPr>
          <w:rFonts w:ascii="Arial" w:hAnsi="Arial" w:cs="Arial"/>
          <w:lang w:val="es-MX"/>
        </w:rPr>
        <w:t xml:space="preserve"> </w:t>
      </w:r>
      <w:r w:rsidRPr="00A50935">
        <w:rPr>
          <w:rFonts w:ascii="Arial" w:hAnsi="Arial" w:cs="Arial"/>
          <w:lang w:val="es-MX"/>
        </w:rPr>
        <w:t>firme</w:t>
      </w:r>
      <w:r w:rsidR="00A50935" w:rsidRPr="00A50935">
        <w:rPr>
          <w:rFonts w:ascii="Arial" w:hAnsi="Arial" w:cs="Arial"/>
          <w:lang w:val="es-MX"/>
        </w:rPr>
        <w:t xml:space="preserve"> </w:t>
      </w:r>
      <w:r w:rsidRPr="00A50935">
        <w:rPr>
          <w:rFonts w:ascii="Arial" w:hAnsi="Arial" w:cs="Arial"/>
          <w:lang w:val="es-MX"/>
        </w:rPr>
        <w:t>y</w:t>
      </w:r>
      <w:r w:rsidRPr="00A50935">
        <w:rPr>
          <w:rFonts w:ascii="Arial" w:hAnsi="Arial" w:cs="Arial"/>
          <w:spacing w:val="43"/>
          <w:lang w:val="es-MX"/>
        </w:rPr>
        <w:t xml:space="preserve"> </w:t>
      </w:r>
      <w:r w:rsidRPr="00A50935">
        <w:rPr>
          <w:rFonts w:ascii="Arial" w:hAnsi="Arial" w:cs="Arial"/>
          <w:lang w:val="es-MX"/>
        </w:rPr>
        <w:t>busca refugio.</w:t>
      </w:r>
    </w:p>
    <w:p w:rsidR="005E7224" w:rsidRPr="00A50935" w:rsidRDefault="00E45DE5" w:rsidP="009F3819">
      <w:pPr>
        <w:pStyle w:val="Textoindependiente"/>
        <w:numPr>
          <w:ilvl w:val="0"/>
          <w:numId w:val="17"/>
        </w:numPr>
        <w:tabs>
          <w:tab w:val="left" w:pos="2181"/>
        </w:tabs>
        <w:spacing w:line="292" w:lineRule="exact"/>
        <w:ind w:right="-1"/>
        <w:jc w:val="both"/>
        <w:rPr>
          <w:rFonts w:ascii="Arial" w:hAnsi="Arial" w:cs="Arial"/>
          <w:lang w:val="es-MX"/>
        </w:rPr>
      </w:pPr>
      <w:r w:rsidRPr="00A50935">
        <w:rPr>
          <w:rFonts w:ascii="Arial" w:hAnsi="Arial" w:cs="Arial"/>
          <w:lang w:val="es-MX"/>
        </w:rPr>
        <w:t>Mantente alejado de las áreas afectadas por la</w:t>
      </w:r>
      <w:r w:rsidRPr="00A50935">
        <w:rPr>
          <w:rFonts w:ascii="Arial" w:hAnsi="Arial" w:cs="Arial"/>
          <w:spacing w:val="-21"/>
          <w:lang w:val="es-MX"/>
        </w:rPr>
        <w:t xml:space="preserve"> </w:t>
      </w:r>
      <w:r w:rsidRPr="00A50935">
        <w:rPr>
          <w:rFonts w:ascii="Arial" w:hAnsi="Arial" w:cs="Arial"/>
          <w:lang w:val="es-MX"/>
        </w:rPr>
        <w:t>tormenta.</w:t>
      </w:r>
    </w:p>
    <w:p w:rsidR="005E7224" w:rsidRPr="00A50935" w:rsidRDefault="00E45DE5" w:rsidP="009F3819">
      <w:pPr>
        <w:pStyle w:val="Textoindependiente"/>
        <w:numPr>
          <w:ilvl w:val="0"/>
          <w:numId w:val="17"/>
        </w:numPr>
        <w:tabs>
          <w:tab w:val="left" w:pos="2181"/>
        </w:tabs>
        <w:spacing w:line="292" w:lineRule="exact"/>
        <w:ind w:right="-1"/>
        <w:jc w:val="both"/>
        <w:rPr>
          <w:rFonts w:ascii="Arial" w:hAnsi="Arial" w:cs="Arial"/>
          <w:lang w:val="es-MX"/>
        </w:rPr>
      </w:pPr>
      <w:r w:rsidRPr="00A50935">
        <w:rPr>
          <w:rFonts w:ascii="Arial" w:hAnsi="Arial" w:cs="Arial"/>
          <w:lang w:val="es-MX"/>
        </w:rPr>
        <w:t>Escucha la radio para recibir información e</w:t>
      </w:r>
      <w:r w:rsidRPr="00A50935">
        <w:rPr>
          <w:rFonts w:ascii="Arial" w:hAnsi="Arial" w:cs="Arial"/>
          <w:spacing w:val="-27"/>
          <w:lang w:val="es-MX"/>
        </w:rPr>
        <w:t xml:space="preserve"> </w:t>
      </w:r>
      <w:r w:rsidRPr="00A50935">
        <w:rPr>
          <w:rFonts w:ascii="Arial" w:hAnsi="Arial" w:cs="Arial"/>
          <w:lang w:val="es-MX"/>
        </w:rPr>
        <w:t>instrucciones.</w:t>
      </w:r>
    </w:p>
    <w:p w:rsidR="005E7224" w:rsidRPr="00A50935" w:rsidRDefault="005E7224" w:rsidP="00A50935">
      <w:pPr>
        <w:pStyle w:val="Textoindependiente"/>
        <w:ind w:right="-1"/>
        <w:jc w:val="both"/>
        <w:rPr>
          <w:rFonts w:ascii="Arial" w:hAnsi="Arial" w:cs="Arial"/>
          <w:lang w:val="es-MX"/>
        </w:rPr>
      </w:pPr>
    </w:p>
    <w:p w:rsidR="005E7224" w:rsidRPr="00A50935" w:rsidRDefault="005E7224" w:rsidP="00A50935">
      <w:pPr>
        <w:pStyle w:val="Textoindependiente"/>
        <w:ind w:right="-1"/>
        <w:jc w:val="both"/>
        <w:rPr>
          <w:rFonts w:ascii="Arial" w:hAnsi="Arial" w:cs="Arial"/>
          <w:lang w:val="es-MX"/>
        </w:rPr>
      </w:pPr>
    </w:p>
    <w:p w:rsidR="005E7224" w:rsidRPr="00A50935" w:rsidRDefault="005E7224" w:rsidP="00A50935">
      <w:pPr>
        <w:pStyle w:val="Textoindependiente"/>
        <w:spacing w:before="8"/>
        <w:ind w:right="-1"/>
        <w:jc w:val="both"/>
        <w:rPr>
          <w:rFonts w:ascii="Arial" w:hAnsi="Arial" w:cs="Arial"/>
          <w:lang w:val="es-MX"/>
        </w:rPr>
      </w:pPr>
    </w:p>
    <w:p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QUÉ HACER EN CASO DE TEMPORADA INVERNAL</w:t>
      </w:r>
    </w:p>
    <w:p w:rsidR="005E7224" w:rsidRPr="00A50935" w:rsidRDefault="005E7224" w:rsidP="00A50935">
      <w:pPr>
        <w:pStyle w:val="Textoindependiente"/>
        <w:spacing w:before="9"/>
        <w:ind w:right="-1"/>
        <w:jc w:val="both"/>
        <w:rPr>
          <w:rFonts w:ascii="Arial" w:hAnsi="Arial" w:cs="Arial"/>
          <w:b/>
          <w:lang w:val="es-MX"/>
        </w:rPr>
      </w:pPr>
    </w:p>
    <w:p w:rsidR="005E7224" w:rsidRPr="00A50935" w:rsidRDefault="00E45DE5" w:rsidP="00A50935">
      <w:pPr>
        <w:ind w:right="-1"/>
        <w:jc w:val="both"/>
        <w:rPr>
          <w:rFonts w:ascii="Arial" w:hAnsi="Arial" w:cs="Arial"/>
          <w:b/>
          <w:sz w:val="24"/>
          <w:szCs w:val="24"/>
          <w:lang w:val="es-MX"/>
        </w:rPr>
      </w:pPr>
      <w:r w:rsidRPr="00A50935">
        <w:rPr>
          <w:rFonts w:ascii="Arial" w:hAnsi="Arial" w:cs="Arial"/>
          <w:b/>
          <w:sz w:val="24"/>
          <w:szCs w:val="24"/>
          <w:lang w:val="es-MX"/>
        </w:rPr>
        <w:t>ANTES</w:t>
      </w:r>
    </w:p>
    <w:p w:rsidR="005E7224" w:rsidRPr="00A50935" w:rsidRDefault="005E7224" w:rsidP="00A50935">
      <w:pPr>
        <w:pStyle w:val="Textoindependiente"/>
        <w:spacing w:before="2"/>
        <w:ind w:right="-1"/>
        <w:jc w:val="both"/>
        <w:rPr>
          <w:rFonts w:ascii="Arial" w:hAnsi="Arial" w:cs="Arial"/>
          <w:b/>
          <w:lang w:val="es-MX"/>
        </w:rPr>
      </w:pPr>
    </w:p>
    <w:p w:rsidR="005E7224" w:rsidRPr="00A50935" w:rsidRDefault="00E45DE5" w:rsidP="009F3819">
      <w:pPr>
        <w:pStyle w:val="Textoindependiente"/>
        <w:numPr>
          <w:ilvl w:val="0"/>
          <w:numId w:val="18"/>
        </w:numPr>
        <w:spacing w:before="1"/>
        <w:ind w:right="-1"/>
        <w:jc w:val="both"/>
        <w:rPr>
          <w:rFonts w:ascii="Arial" w:hAnsi="Arial" w:cs="Arial"/>
          <w:lang w:val="es-MX"/>
        </w:rPr>
      </w:pPr>
      <w:r w:rsidRPr="00A50935">
        <w:rPr>
          <w:rFonts w:ascii="Arial" w:hAnsi="Arial" w:cs="Arial"/>
          <w:lang w:val="es-MX"/>
        </w:rPr>
        <w:t>Almacena alimentos y combustibles como mínimo para una semana.</w:t>
      </w:r>
    </w:p>
    <w:p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Prepara un botiquín de primeros auxilios.</w:t>
      </w:r>
    </w:p>
    <w:p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Prepara ropa y calzado adecuado para estas contingencias.</w:t>
      </w:r>
    </w:p>
    <w:p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Controla todos aquellos puntos por donde haya contacto con el exterior: ventanas, puertas, etcétera.</w:t>
      </w:r>
    </w:p>
    <w:p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Revisa tejados y bajantes de agua.</w:t>
      </w:r>
    </w:p>
    <w:p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No utilices carbón y gas para las calefacciones.</w:t>
      </w:r>
    </w:p>
    <w:p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Si vives en una zona rural propensa a quedar aislada en época de nieve, es necesario que tengas a la mano provisiones mientras pasa la emergencia, o evacúa la zona y busca el albergue que se tiene contemplado en el ayuntamiento de tu municipio.</w:t>
      </w:r>
    </w:p>
    <w:p w:rsidR="005E7224" w:rsidRPr="00A50935" w:rsidRDefault="00E45DE5" w:rsidP="009F3819">
      <w:pPr>
        <w:pStyle w:val="Textoindependiente"/>
        <w:numPr>
          <w:ilvl w:val="0"/>
          <w:numId w:val="18"/>
        </w:numPr>
        <w:ind w:right="-1"/>
        <w:jc w:val="both"/>
        <w:rPr>
          <w:rFonts w:ascii="Arial" w:hAnsi="Arial" w:cs="Arial"/>
          <w:lang w:val="es-MX"/>
        </w:rPr>
      </w:pPr>
      <w:r w:rsidRPr="00A50935">
        <w:rPr>
          <w:rFonts w:ascii="Arial" w:hAnsi="Arial" w:cs="Arial"/>
          <w:lang w:val="es-MX"/>
        </w:rPr>
        <w:t>Infórmate como medida de prevención del estado del tiempo a través de los medios de comunicación.</w:t>
      </w:r>
    </w:p>
    <w:p w:rsidR="005E7224" w:rsidRPr="00A50935" w:rsidRDefault="005E7224" w:rsidP="00A50935">
      <w:pPr>
        <w:pStyle w:val="Textoindependiente"/>
        <w:spacing w:before="12"/>
        <w:ind w:right="-1"/>
        <w:jc w:val="both"/>
        <w:rPr>
          <w:rFonts w:ascii="Arial" w:hAnsi="Arial" w:cs="Arial"/>
          <w:lang w:val="es-MX"/>
        </w:rPr>
      </w:pPr>
    </w:p>
    <w:p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DURANTE</w:t>
      </w:r>
    </w:p>
    <w:p w:rsidR="005E7224" w:rsidRPr="00A50935" w:rsidRDefault="005E7224" w:rsidP="00A50935">
      <w:pPr>
        <w:pStyle w:val="Textoindependiente"/>
        <w:spacing w:before="6"/>
        <w:ind w:right="-1"/>
        <w:jc w:val="both"/>
        <w:rPr>
          <w:rFonts w:ascii="Arial" w:hAnsi="Arial" w:cs="Arial"/>
          <w:b/>
          <w:lang w:val="es-MX"/>
        </w:rPr>
      </w:pPr>
    </w:p>
    <w:p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Presta atención a las emisoras locales de radio o TV para obtener</w:t>
      </w:r>
      <w:r w:rsidR="00EE73D7">
        <w:rPr>
          <w:rFonts w:ascii="Arial" w:hAnsi="Arial" w:cs="Arial"/>
          <w:lang w:val="es-MX"/>
        </w:rPr>
        <w:t xml:space="preserve"> </w:t>
      </w:r>
      <w:r w:rsidRPr="00A50935">
        <w:rPr>
          <w:rFonts w:ascii="Arial" w:hAnsi="Arial" w:cs="Arial"/>
          <w:lang w:val="es-MX"/>
        </w:rPr>
        <w:t>información</w:t>
      </w:r>
      <w:r w:rsidRPr="00A50935">
        <w:rPr>
          <w:rFonts w:ascii="Arial" w:hAnsi="Arial" w:cs="Arial"/>
          <w:spacing w:val="14"/>
          <w:lang w:val="es-MX"/>
        </w:rPr>
        <w:t xml:space="preserve"> </w:t>
      </w:r>
      <w:r w:rsidRPr="00A50935">
        <w:rPr>
          <w:rFonts w:ascii="Arial" w:hAnsi="Arial" w:cs="Arial"/>
          <w:lang w:val="es-MX"/>
        </w:rPr>
        <w:t>del Centro Meteorológico o protección civil. (avisos de</w:t>
      </w:r>
      <w:r w:rsidRPr="00A50935">
        <w:rPr>
          <w:rFonts w:ascii="Arial" w:hAnsi="Arial" w:cs="Arial"/>
          <w:spacing w:val="-21"/>
          <w:lang w:val="es-MX"/>
        </w:rPr>
        <w:t xml:space="preserve"> </w:t>
      </w:r>
      <w:proofErr w:type="spellStart"/>
      <w:r w:rsidRPr="00A50935">
        <w:rPr>
          <w:rFonts w:ascii="Arial" w:hAnsi="Arial" w:cs="Arial"/>
          <w:lang w:val="es-MX"/>
        </w:rPr>
        <w:t>alertamiento</w:t>
      </w:r>
      <w:proofErr w:type="spellEnd"/>
      <w:r w:rsidRPr="00A50935">
        <w:rPr>
          <w:rFonts w:ascii="Arial" w:hAnsi="Arial" w:cs="Arial"/>
          <w:lang w:val="es-MX"/>
        </w:rPr>
        <w:t>).</w:t>
      </w:r>
    </w:p>
    <w:p w:rsidR="005E7224" w:rsidRPr="00A50935" w:rsidRDefault="00E45DE5" w:rsidP="009F3819">
      <w:pPr>
        <w:pStyle w:val="Textoindependiente"/>
        <w:numPr>
          <w:ilvl w:val="0"/>
          <w:numId w:val="19"/>
        </w:numPr>
        <w:tabs>
          <w:tab w:val="left" w:pos="2181"/>
        </w:tabs>
        <w:spacing w:line="242" w:lineRule="auto"/>
        <w:ind w:right="-1"/>
        <w:jc w:val="both"/>
        <w:rPr>
          <w:rFonts w:ascii="Arial" w:hAnsi="Arial" w:cs="Arial"/>
          <w:lang w:val="es-MX"/>
        </w:rPr>
      </w:pPr>
      <w:r w:rsidRPr="00A50935">
        <w:rPr>
          <w:rFonts w:ascii="Arial" w:hAnsi="Arial" w:cs="Arial"/>
          <w:lang w:val="es-MX"/>
        </w:rPr>
        <w:t>Si</w:t>
      </w:r>
      <w:r w:rsidRPr="00A50935">
        <w:rPr>
          <w:rFonts w:ascii="Arial" w:hAnsi="Arial" w:cs="Arial"/>
          <w:spacing w:val="18"/>
          <w:lang w:val="es-MX"/>
        </w:rPr>
        <w:t xml:space="preserve"> </w:t>
      </w:r>
      <w:r w:rsidRPr="00A50935">
        <w:rPr>
          <w:rFonts w:ascii="Arial" w:hAnsi="Arial" w:cs="Arial"/>
          <w:lang w:val="es-MX"/>
        </w:rPr>
        <w:t>pasas</w:t>
      </w:r>
      <w:r w:rsidRPr="00A50935">
        <w:rPr>
          <w:rFonts w:ascii="Arial" w:hAnsi="Arial" w:cs="Arial"/>
          <w:spacing w:val="17"/>
          <w:lang w:val="es-MX"/>
        </w:rPr>
        <w:t xml:space="preserve"> </w:t>
      </w:r>
      <w:r w:rsidRPr="00A50935">
        <w:rPr>
          <w:rFonts w:ascii="Arial" w:hAnsi="Arial" w:cs="Arial"/>
          <w:lang w:val="es-MX"/>
        </w:rPr>
        <w:t>mucho</w:t>
      </w:r>
      <w:r w:rsidRPr="00A50935">
        <w:rPr>
          <w:rFonts w:ascii="Arial" w:hAnsi="Arial" w:cs="Arial"/>
          <w:spacing w:val="15"/>
          <w:lang w:val="es-MX"/>
        </w:rPr>
        <w:t xml:space="preserve"> </w:t>
      </w:r>
      <w:r w:rsidRPr="00A50935">
        <w:rPr>
          <w:rFonts w:ascii="Arial" w:hAnsi="Arial" w:cs="Arial"/>
          <w:lang w:val="es-MX"/>
        </w:rPr>
        <w:t>tiempo</w:t>
      </w:r>
      <w:r w:rsidRPr="00A50935">
        <w:rPr>
          <w:rFonts w:ascii="Arial" w:hAnsi="Arial" w:cs="Arial"/>
          <w:spacing w:val="15"/>
          <w:lang w:val="es-MX"/>
        </w:rPr>
        <w:t xml:space="preserve"> </w:t>
      </w:r>
      <w:r w:rsidRPr="00A50935">
        <w:rPr>
          <w:rFonts w:ascii="Arial" w:hAnsi="Arial" w:cs="Arial"/>
          <w:lang w:val="es-MX"/>
        </w:rPr>
        <w:t>en</w:t>
      </w:r>
      <w:r w:rsidRPr="00A50935">
        <w:rPr>
          <w:rFonts w:ascii="Arial" w:hAnsi="Arial" w:cs="Arial"/>
          <w:spacing w:val="19"/>
          <w:lang w:val="es-MX"/>
        </w:rPr>
        <w:t xml:space="preserve"> </w:t>
      </w:r>
      <w:r w:rsidRPr="00A50935">
        <w:rPr>
          <w:rFonts w:ascii="Arial" w:hAnsi="Arial" w:cs="Arial"/>
          <w:lang w:val="es-MX"/>
        </w:rPr>
        <w:t>el</w:t>
      </w:r>
      <w:r w:rsidRPr="00A50935">
        <w:rPr>
          <w:rFonts w:ascii="Arial" w:hAnsi="Arial" w:cs="Arial"/>
          <w:spacing w:val="18"/>
          <w:lang w:val="es-MX"/>
        </w:rPr>
        <w:t xml:space="preserve"> </w:t>
      </w:r>
      <w:r w:rsidRPr="00A50935">
        <w:rPr>
          <w:rFonts w:ascii="Arial" w:hAnsi="Arial" w:cs="Arial"/>
          <w:lang w:val="es-MX"/>
        </w:rPr>
        <w:t>exterior,</w:t>
      </w:r>
      <w:r w:rsidRPr="00A50935">
        <w:rPr>
          <w:rFonts w:ascii="Arial" w:hAnsi="Arial" w:cs="Arial"/>
          <w:spacing w:val="18"/>
          <w:lang w:val="es-MX"/>
        </w:rPr>
        <w:t xml:space="preserve"> </w:t>
      </w:r>
      <w:r w:rsidRPr="00A50935">
        <w:rPr>
          <w:rFonts w:ascii="Arial" w:hAnsi="Arial" w:cs="Arial"/>
          <w:lang w:val="es-MX"/>
        </w:rPr>
        <w:t>lleve</w:t>
      </w:r>
      <w:r w:rsidRPr="00A50935">
        <w:rPr>
          <w:rFonts w:ascii="Arial" w:hAnsi="Arial" w:cs="Arial"/>
          <w:spacing w:val="15"/>
          <w:lang w:val="es-MX"/>
        </w:rPr>
        <w:t xml:space="preserve"> </w:t>
      </w:r>
      <w:r w:rsidRPr="00A50935">
        <w:rPr>
          <w:rFonts w:ascii="Arial" w:hAnsi="Arial" w:cs="Arial"/>
          <w:lang w:val="es-MX"/>
        </w:rPr>
        <w:t>prendas</w:t>
      </w:r>
      <w:r w:rsidRPr="00A50935">
        <w:rPr>
          <w:rFonts w:ascii="Arial" w:hAnsi="Arial" w:cs="Arial"/>
          <w:spacing w:val="17"/>
          <w:lang w:val="es-MX"/>
        </w:rPr>
        <w:t xml:space="preserve"> </w:t>
      </w:r>
      <w:r w:rsidRPr="00A50935">
        <w:rPr>
          <w:rFonts w:ascii="Arial" w:hAnsi="Arial" w:cs="Arial"/>
          <w:lang w:val="es-MX"/>
        </w:rPr>
        <w:t>que</w:t>
      </w:r>
      <w:r w:rsidRPr="00A50935">
        <w:rPr>
          <w:rFonts w:ascii="Arial" w:hAnsi="Arial" w:cs="Arial"/>
          <w:spacing w:val="18"/>
          <w:lang w:val="es-MX"/>
        </w:rPr>
        <w:t xml:space="preserve"> </w:t>
      </w:r>
      <w:r w:rsidRPr="00A50935">
        <w:rPr>
          <w:rFonts w:ascii="Arial" w:hAnsi="Arial" w:cs="Arial"/>
          <w:lang w:val="es-MX"/>
        </w:rPr>
        <w:t>te</w:t>
      </w:r>
      <w:r w:rsidRPr="00A50935">
        <w:rPr>
          <w:rFonts w:ascii="Arial" w:hAnsi="Arial" w:cs="Arial"/>
          <w:spacing w:val="18"/>
          <w:lang w:val="es-MX"/>
        </w:rPr>
        <w:t xml:space="preserve"> </w:t>
      </w:r>
      <w:r w:rsidRPr="00A50935">
        <w:rPr>
          <w:rFonts w:ascii="Arial" w:hAnsi="Arial" w:cs="Arial"/>
          <w:lang w:val="es-MX"/>
        </w:rPr>
        <w:t>mantengan</w:t>
      </w:r>
      <w:r w:rsidRPr="00A50935">
        <w:rPr>
          <w:rFonts w:ascii="Arial" w:hAnsi="Arial" w:cs="Arial"/>
          <w:spacing w:val="16"/>
          <w:lang w:val="es-MX"/>
        </w:rPr>
        <w:t xml:space="preserve"> </w:t>
      </w:r>
      <w:r w:rsidRPr="00A50935">
        <w:rPr>
          <w:rFonts w:ascii="Arial" w:hAnsi="Arial" w:cs="Arial"/>
          <w:lang w:val="es-MX"/>
        </w:rPr>
        <w:t>protegido del frío, como abrigo, guantes, bufanda, tapabocas,</w:t>
      </w:r>
      <w:r w:rsidRPr="00A50935">
        <w:rPr>
          <w:rFonts w:ascii="Arial" w:hAnsi="Arial" w:cs="Arial"/>
          <w:spacing w:val="-26"/>
          <w:lang w:val="es-MX"/>
        </w:rPr>
        <w:t xml:space="preserve"> </w:t>
      </w:r>
      <w:r w:rsidRPr="00A50935">
        <w:rPr>
          <w:rFonts w:ascii="Arial" w:hAnsi="Arial" w:cs="Arial"/>
          <w:lang w:val="es-MX"/>
        </w:rPr>
        <w:t>etcétera.</w:t>
      </w:r>
    </w:p>
    <w:p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Evita la entrada de aire extremadamente frío en los pulmones. Protégete</w:t>
      </w:r>
      <w:r w:rsidR="00A50935" w:rsidRPr="00A50935">
        <w:rPr>
          <w:rFonts w:ascii="Arial" w:hAnsi="Arial" w:cs="Arial"/>
          <w:lang w:val="es-MX"/>
        </w:rPr>
        <w:t xml:space="preserve"> </w:t>
      </w:r>
      <w:r w:rsidRPr="00A50935">
        <w:rPr>
          <w:rFonts w:ascii="Arial" w:hAnsi="Arial" w:cs="Arial"/>
          <w:lang w:val="es-MX"/>
        </w:rPr>
        <w:t>el</w:t>
      </w:r>
      <w:r w:rsidRPr="00A50935">
        <w:rPr>
          <w:rFonts w:ascii="Arial" w:hAnsi="Arial" w:cs="Arial"/>
          <w:spacing w:val="16"/>
          <w:lang w:val="es-MX"/>
        </w:rPr>
        <w:t xml:space="preserve"> </w:t>
      </w:r>
      <w:r w:rsidRPr="00A50935">
        <w:rPr>
          <w:rFonts w:ascii="Arial" w:hAnsi="Arial" w:cs="Arial"/>
          <w:lang w:val="es-MX"/>
        </w:rPr>
        <w:t>rostro y la</w:t>
      </w:r>
      <w:r w:rsidRPr="00A50935">
        <w:rPr>
          <w:rFonts w:ascii="Arial" w:hAnsi="Arial" w:cs="Arial"/>
          <w:spacing w:val="-1"/>
          <w:lang w:val="es-MX"/>
        </w:rPr>
        <w:t xml:space="preserve"> </w:t>
      </w:r>
      <w:r w:rsidRPr="00A50935">
        <w:rPr>
          <w:rFonts w:ascii="Arial" w:hAnsi="Arial" w:cs="Arial"/>
          <w:lang w:val="es-MX"/>
        </w:rPr>
        <w:t>cabeza.</w:t>
      </w:r>
    </w:p>
    <w:p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No</w:t>
      </w:r>
      <w:r w:rsidRPr="00A50935">
        <w:rPr>
          <w:rFonts w:ascii="Arial" w:hAnsi="Arial" w:cs="Arial"/>
          <w:spacing w:val="26"/>
          <w:lang w:val="es-MX"/>
        </w:rPr>
        <w:t xml:space="preserve"> </w:t>
      </w:r>
      <w:r w:rsidRPr="00A50935">
        <w:rPr>
          <w:rFonts w:ascii="Arial" w:hAnsi="Arial" w:cs="Arial"/>
          <w:lang w:val="es-MX"/>
        </w:rPr>
        <w:t>es</w:t>
      </w:r>
      <w:r w:rsidRPr="00A50935">
        <w:rPr>
          <w:rFonts w:ascii="Arial" w:hAnsi="Arial" w:cs="Arial"/>
          <w:spacing w:val="25"/>
          <w:lang w:val="es-MX"/>
        </w:rPr>
        <w:t xml:space="preserve"> </w:t>
      </w:r>
      <w:r w:rsidRPr="00A50935">
        <w:rPr>
          <w:rFonts w:ascii="Arial" w:hAnsi="Arial" w:cs="Arial"/>
          <w:lang w:val="es-MX"/>
        </w:rPr>
        <w:t>recomendable</w:t>
      </w:r>
      <w:r w:rsidRPr="00A50935">
        <w:rPr>
          <w:rFonts w:ascii="Arial" w:hAnsi="Arial" w:cs="Arial"/>
          <w:spacing w:val="26"/>
          <w:lang w:val="es-MX"/>
        </w:rPr>
        <w:t xml:space="preserve"> </w:t>
      </w:r>
      <w:r w:rsidRPr="00A50935">
        <w:rPr>
          <w:rFonts w:ascii="Arial" w:hAnsi="Arial" w:cs="Arial"/>
          <w:lang w:val="es-MX"/>
        </w:rPr>
        <w:t>que</w:t>
      </w:r>
      <w:r w:rsidRPr="00A50935">
        <w:rPr>
          <w:rFonts w:ascii="Arial" w:hAnsi="Arial" w:cs="Arial"/>
          <w:spacing w:val="26"/>
          <w:lang w:val="es-MX"/>
        </w:rPr>
        <w:t xml:space="preserve"> </w:t>
      </w:r>
      <w:r w:rsidRPr="00A50935">
        <w:rPr>
          <w:rFonts w:ascii="Arial" w:hAnsi="Arial" w:cs="Arial"/>
          <w:lang w:val="es-MX"/>
        </w:rPr>
        <w:t>las</w:t>
      </w:r>
      <w:r w:rsidRPr="00A50935">
        <w:rPr>
          <w:rFonts w:ascii="Arial" w:hAnsi="Arial" w:cs="Arial"/>
          <w:spacing w:val="25"/>
          <w:lang w:val="es-MX"/>
        </w:rPr>
        <w:t xml:space="preserve"> </w:t>
      </w:r>
      <w:r w:rsidRPr="00A50935">
        <w:rPr>
          <w:rFonts w:ascii="Arial" w:hAnsi="Arial" w:cs="Arial"/>
          <w:lang w:val="es-MX"/>
        </w:rPr>
        <w:t>personas</w:t>
      </w:r>
      <w:r w:rsidRPr="00A50935">
        <w:rPr>
          <w:rFonts w:ascii="Arial" w:hAnsi="Arial" w:cs="Arial"/>
          <w:spacing w:val="26"/>
          <w:lang w:val="es-MX"/>
        </w:rPr>
        <w:t xml:space="preserve"> </w:t>
      </w:r>
      <w:r w:rsidRPr="00A50935">
        <w:rPr>
          <w:rFonts w:ascii="Arial" w:hAnsi="Arial" w:cs="Arial"/>
          <w:lang w:val="es-MX"/>
        </w:rPr>
        <w:t>de</w:t>
      </w:r>
      <w:r w:rsidRPr="00A50935">
        <w:rPr>
          <w:rFonts w:ascii="Arial" w:hAnsi="Arial" w:cs="Arial"/>
          <w:spacing w:val="26"/>
          <w:lang w:val="es-MX"/>
        </w:rPr>
        <w:t xml:space="preserve"> </w:t>
      </w:r>
      <w:r w:rsidRPr="00A50935">
        <w:rPr>
          <w:rFonts w:ascii="Arial" w:hAnsi="Arial" w:cs="Arial"/>
          <w:lang w:val="es-MX"/>
        </w:rPr>
        <w:t>avanzada</w:t>
      </w:r>
      <w:r w:rsidRPr="00A50935">
        <w:rPr>
          <w:rFonts w:ascii="Arial" w:hAnsi="Arial" w:cs="Arial"/>
          <w:spacing w:val="26"/>
          <w:lang w:val="es-MX"/>
        </w:rPr>
        <w:t xml:space="preserve"> </w:t>
      </w:r>
      <w:r w:rsidRPr="00A50935">
        <w:rPr>
          <w:rFonts w:ascii="Arial" w:hAnsi="Arial" w:cs="Arial"/>
          <w:lang w:val="es-MX"/>
        </w:rPr>
        <w:t>edad</w:t>
      </w:r>
      <w:r w:rsidRPr="00A50935">
        <w:rPr>
          <w:rFonts w:ascii="Arial" w:hAnsi="Arial" w:cs="Arial"/>
          <w:spacing w:val="26"/>
          <w:lang w:val="es-MX"/>
        </w:rPr>
        <w:t xml:space="preserve"> </w:t>
      </w:r>
      <w:r w:rsidRPr="00A50935">
        <w:rPr>
          <w:rFonts w:ascii="Arial" w:hAnsi="Arial" w:cs="Arial"/>
          <w:lang w:val="es-MX"/>
        </w:rPr>
        <w:t>ni</w:t>
      </w:r>
      <w:r w:rsidRPr="00A50935">
        <w:rPr>
          <w:rFonts w:ascii="Arial" w:hAnsi="Arial" w:cs="Arial"/>
          <w:spacing w:val="25"/>
          <w:lang w:val="es-MX"/>
        </w:rPr>
        <w:t xml:space="preserve"> </w:t>
      </w:r>
      <w:r w:rsidRPr="00A50935">
        <w:rPr>
          <w:rFonts w:ascii="Arial" w:hAnsi="Arial" w:cs="Arial"/>
          <w:lang w:val="es-MX"/>
        </w:rPr>
        <w:t>los</w:t>
      </w:r>
      <w:r w:rsidRPr="00A50935">
        <w:rPr>
          <w:rFonts w:ascii="Arial" w:hAnsi="Arial" w:cs="Arial"/>
          <w:spacing w:val="26"/>
          <w:lang w:val="es-MX"/>
        </w:rPr>
        <w:t xml:space="preserve"> </w:t>
      </w:r>
      <w:r w:rsidRPr="00A50935">
        <w:rPr>
          <w:rFonts w:ascii="Arial" w:hAnsi="Arial" w:cs="Arial"/>
          <w:lang w:val="es-MX"/>
        </w:rPr>
        <w:t>niños</w:t>
      </w:r>
      <w:r w:rsidRPr="00A50935">
        <w:rPr>
          <w:rFonts w:ascii="Arial" w:hAnsi="Arial" w:cs="Arial"/>
          <w:spacing w:val="25"/>
          <w:lang w:val="es-MX"/>
        </w:rPr>
        <w:t xml:space="preserve"> </w:t>
      </w:r>
      <w:r w:rsidRPr="00A50935">
        <w:rPr>
          <w:rFonts w:ascii="Arial" w:hAnsi="Arial" w:cs="Arial"/>
          <w:lang w:val="es-MX"/>
        </w:rPr>
        <w:t>salgan</w:t>
      </w:r>
      <w:r w:rsidRPr="00A50935">
        <w:rPr>
          <w:rFonts w:ascii="Arial" w:hAnsi="Arial" w:cs="Arial"/>
          <w:spacing w:val="27"/>
          <w:lang w:val="es-MX"/>
        </w:rPr>
        <w:t xml:space="preserve"> </w:t>
      </w:r>
      <w:r w:rsidRPr="00A50935">
        <w:rPr>
          <w:rFonts w:ascii="Arial" w:hAnsi="Arial" w:cs="Arial"/>
          <w:lang w:val="es-MX"/>
        </w:rPr>
        <w:t>a</w:t>
      </w:r>
      <w:r w:rsidRPr="00A50935">
        <w:rPr>
          <w:rFonts w:ascii="Arial" w:hAnsi="Arial" w:cs="Arial"/>
          <w:spacing w:val="26"/>
          <w:lang w:val="es-MX"/>
        </w:rPr>
        <w:t xml:space="preserve"> </w:t>
      </w:r>
      <w:r w:rsidRPr="00A50935">
        <w:rPr>
          <w:rFonts w:ascii="Arial" w:hAnsi="Arial" w:cs="Arial"/>
          <w:lang w:val="es-MX"/>
        </w:rPr>
        <w:t>la calle si no es</w:t>
      </w:r>
      <w:r w:rsidRPr="00A50935">
        <w:rPr>
          <w:rFonts w:ascii="Arial" w:hAnsi="Arial" w:cs="Arial"/>
          <w:spacing w:val="-7"/>
          <w:lang w:val="es-MX"/>
        </w:rPr>
        <w:t xml:space="preserve"> </w:t>
      </w:r>
      <w:r w:rsidRPr="00A50935">
        <w:rPr>
          <w:rFonts w:ascii="Arial" w:hAnsi="Arial" w:cs="Arial"/>
          <w:lang w:val="es-MX"/>
        </w:rPr>
        <w:t>necesario.</w:t>
      </w:r>
    </w:p>
    <w:p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El</w:t>
      </w:r>
      <w:r w:rsidRPr="00A50935">
        <w:rPr>
          <w:rFonts w:ascii="Arial" w:hAnsi="Arial" w:cs="Arial"/>
          <w:spacing w:val="30"/>
          <w:lang w:val="es-MX"/>
        </w:rPr>
        <w:t xml:space="preserve"> </w:t>
      </w:r>
      <w:r w:rsidRPr="00A50935">
        <w:rPr>
          <w:rFonts w:ascii="Arial" w:hAnsi="Arial" w:cs="Arial"/>
          <w:lang w:val="es-MX"/>
        </w:rPr>
        <w:t>frío</w:t>
      </w:r>
      <w:r w:rsidRPr="00A50935">
        <w:rPr>
          <w:rFonts w:ascii="Arial" w:hAnsi="Arial" w:cs="Arial"/>
          <w:spacing w:val="28"/>
          <w:lang w:val="es-MX"/>
        </w:rPr>
        <w:t xml:space="preserve"> </w:t>
      </w:r>
      <w:r w:rsidRPr="00A50935">
        <w:rPr>
          <w:rFonts w:ascii="Arial" w:hAnsi="Arial" w:cs="Arial"/>
          <w:lang w:val="es-MX"/>
        </w:rPr>
        <w:t>ejerce</w:t>
      </w:r>
      <w:r w:rsidRPr="00A50935">
        <w:rPr>
          <w:rFonts w:ascii="Arial" w:hAnsi="Arial" w:cs="Arial"/>
          <w:spacing w:val="27"/>
          <w:lang w:val="es-MX"/>
        </w:rPr>
        <w:t xml:space="preserve"> </w:t>
      </w:r>
      <w:r w:rsidRPr="00A50935">
        <w:rPr>
          <w:rFonts w:ascii="Arial" w:hAnsi="Arial" w:cs="Arial"/>
          <w:lang w:val="es-MX"/>
        </w:rPr>
        <w:t>una</w:t>
      </w:r>
      <w:r w:rsidRPr="00A50935">
        <w:rPr>
          <w:rFonts w:ascii="Arial" w:hAnsi="Arial" w:cs="Arial"/>
          <w:spacing w:val="29"/>
          <w:lang w:val="es-MX"/>
        </w:rPr>
        <w:t xml:space="preserve"> </w:t>
      </w:r>
      <w:r w:rsidRPr="00A50935">
        <w:rPr>
          <w:rFonts w:ascii="Arial" w:hAnsi="Arial" w:cs="Arial"/>
          <w:lang w:val="es-MX"/>
        </w:rPr>
        <w:t>tensión</w:t>
      </w:r>
      <w:r w:rsidRPr="00A50935">
        <w:rPr>
          <w:rFonts w:ascii="Arial" w:hAnsi="Arial" w:cs="Arial"/>
          <w:spacing w:val="30"/>
          <w:lang w:val="es-MX"/>
        </w:rPr>
        <w:t xml:space="preserve"> </w:t>
      </w:r>
      <w:r w:rsidRPr="00A50935">
        <w:rPr>
          <w:rFonts w:ascii="Arial" w:hAnsi="Arial" w:cs="Arial"/>
          <w:lang w:val="es-MX"/>
        </w:rPr>
        <w:t>extra.</w:t>
      </w:r>
      <w:r w:rsidRPr="00A50935">
        <w:rPr>
          <w:rFonts w:ascii="Arial" w:hAnsi="Arial" w:cs="Arial"/>
          <w:spacing w:val="29"/>
          <w:lang w:val="es-MX"/>
        </w:rPr>
        <w:t xml:space="preserve"> </w:t>
      </w:r>
      <w:r w:rsidRPr="00A50935">
        <w:rPr>
          <w:rFonts w:ascii="Arial" w:hAnsi="Arial" w:cs="Arial"/>
          <w:lang w:val="es-MX"/>
        </w:rPr>
        <w:t>Si</w:t>
      </w:r>
      <w:r w:rsidRPr="00A50935">
        <w:rPr>
          <w:rFonts w:ascii="Arial" w:hAnsi="Arial" w:cs="Arial"/>
          <w:spacing w:val="29"/>
          <w:lang w:val="es-MX"/>
        </w:rPr>
        <w:t xml:space="preserve"> </w:t>
      </w:r>
      <w:r w:rsidRPr="00A50935">
        <w:rPr>
          <w:rFonts w:ascii="Arial" w:hAnsi="Arial" w:cs="Arial"/>
          <w:lang w:val="es-MX"/>
        </w:rPr>
        <w:t>realizas</w:t>
      </w:r>
      <w:r w:rsidRPr="00A50935">
        <w:rPr>
          <w:rFonts w:ascii="Arial" w:hAnsi="Arial" w:cs="Arial"/>
          <w:spacing w:val="29"/>
          <w:lang w:val="es-MX"/>
        </w:rPr>
        <w:t xml:space="preserve"> </w:t>
      </w:r>
      <w:r w:rsidRPr="00A50935">
        <w:rPr>
          <w:rFonts w:ascii="Arial" w:hAnsi="Arial" w:cs="Arial"/>
          <w:lang w:val="es-MX"/>
        </w:rPr>
        <w:t>ejercicios</w:t>
      </w:r>
      <w:r w:rsidRPr="00A50935">
        <w:rPr>
          <w:rFonts w:ascii="Arial" w:hAnsi="Arial" w:cs="Arial"/>
          <w:spacing w:val="29"/>
          <w:lang w:val="es-MX"/>
        </w:rPr>
        <w:t xml:space="preserve"> </w:t>
      </w:r>
      <w:r w:rsidRPr="00A50935">
        <w:rPr>
          <w:rFonts w:ascii="Arial" w:hAnsi="Arial" w:cs="Arial"/>
          <w:lang w:val="es-MX"/>
        </w:rPr>
        <w:t>físicos</w:t>
      </w:r>
      <w:r w:rsidRPr="00A50935">
        <w:rPr>
          <w:rFonts w:ascii="Arial" w:hAnsi="Arial" w:cs="Arial"/>
          <w:spacing w:val="29"/>
          <w:lang w:val="es-MX"/>
        </w:rPr>
        <w:t xml:space="preserve"> </w:t>
      </w:r>
      <w:r w:rsidRPr="00A50935">
        <w:rPr>
          <w:rFonts w:ascii="Arial" w:hAnsi="Arial" w:cs="Arial"/>
          <w:lang w:val="es-MX"/>
        </w:rPr>
        <w:t>excesivos</w:t>
      </w:r>
      <w:r w:rsidRPr="00A50935">
        <w:rPr>
          <w:rFonts w:ascii="Arial" w:hAnsi="Arial" w:cs="Arial"/>
          <w:spacing w:val="29"/>
          <w:lang w:val="es-MX"/>
        </w:rPr>
        <w:t xml:space="preserve"> </w:t>
      </w:r>
      <w:r w:rsidRPr="00A50935">
        <w:rPr>
          <w:rFonts w:ascii="Arial" w:hAnsi="Arial" w:cs="Arial"/>
          <w:lang w:val="es-MX"/>
        </w:rPr>
        <w:t>se</w:t>
      </w:r>
      <w:r w:rsidRPr="00A50935">
        <w:rPr>
          <w:rFonts w:ascii="Arial" w:hAnsi="Arial" w:cs="Arial"/>
          <w:spacing w:val="27"/>
          <w:lang w:val="es-MX"/>
        </w:rPr>
        <w:t xml:space="preserve"> </w:t>
      </w:r>
      <w:r w:rsidRPr="00A50935">
        <w:rPr>
          <w:rFonts w:ascii="Arial" w:hAnsi="Arial" w:cs="Arial"/>
          <w:lang w:val="es-MX"/>
        </w:rPr>
        <w:t>corre</w:t>
      </w:r>
      <w:r w:rsidRPr="00A50935">
        <w:rPr>
          <w:rFonts w:ascii="Arial" w:hAnsi="Arial" w:cs="Arial"/>
          <w:spacing w:val="30"/>
          <w:lang w:val="es-MX"/>
        </w:rPr>
        <w:t xml:space="preserve"> </w:t>
      </w:r>
      <w:r w:rsidRPr="00A50935">
        <w:rPr>
          <w:rFonts w:ascii="Arial" w:hAnsi="Arial" w:cs="Arial"/>
          <w:lang w:val="es-MX"/>
        </w:rPr>
        <w:t>el riesgo de sufrir un ataque cardiaco o dañar tu organismo; procura</w:t>
      </w:r>
      <w:r w:rsidRPr="00A50935">
        <w:rPr>
          <w:rFonts w:ascii="Arial" w:hAnsi="Arial" w:cs="Arial"/>
          <w:spacing w:val="-15"/>
          <w:lang w:val="es-MX"/>
        </w:rPr>
        <w:t xml:space="preserve"> </w:t>
      </w:r>
      <w:r w:rsidRPr="00A50935">
        <w:rPr>
          <w:rFonts w:ascii="Arial" w:hAnsi="Arial" w:cs="Arial"/>
          <w:lang w:val="es-MX"/>
        </w:rPr>
        <w:t>evitarlo.</w:t>
      </w:r>
    </w:p>
    <w:p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Solo utiliza el teléfono para llamadas de</w:t>
      </w:r>
      <w:r w:rsidRPr="00A50935">
        <w:rPr>
          <w:rFonts w:ascii="Arial" w:hAnsi="Arial" w:cs="Arial"/>
          <w:spacing w:val="-22"/>
          <w:lang w:val="es-MX"/>
        </w:rPr>
        <w:t xml:space="preserve"> </w:t>
      </w:r>
      <w:r w:rsidRPr="00A50935">
        <w:rPr>
          <w:rFonts w:ascii="Arial" w:hAnsi="Arial" w:cs="Arial"/>
          <w:lang w:val="es-MX"/>
        </w:rPr>
        <w:t>urgencia.</w:t>
      </w:r>
    </w:p>
    <w:p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Debes disponer de radio con pilas suficientes para estar informado de</w:t>
      </w:r>
      <w:r w:rsidR="00A50935" w:rsidRPr="00A50935">
        <w:rPr>
          <w:rFonts w:ascii="Arial" w:hAnsi="Arial" w:cs="Arial"/>
          <w:lang w:val="es-MX"/>
        </w:rPr>
        <w:t xml:space="preserve"> </w:t>
      </w:r>
      <w:r w:rsidRPr="00A50935">
        <w:rPr>
          <w:rFonts w:ascii="Arial" w:hAnsi="Arial" w:cs="Arial"/>
          <w:lang w:val="es-MX"/>
        </w:rPr>
        <w:t>la</w:t>
      </w:r>
      <w:r w:rsidRPr="00A50935">
        <w:rPr>
          <w:rFonts w:ascii="Arial" w:hAnsi="Arial" w:cs="Arial"/>
          <w:spacing w:val="3"/>
          <w:lang w:val="es-MX"/>
        </w:rPr>
        <w:t xml:space="preserve"> </w:t>
      </w:r>
      <w:r w:rsidRPr="00A50935">
        <w:rPr>
          <w:rFonts w:ascii="Arial" w:hAnsi="Arial" w:cs="Arial"/>
          <w:lang w:val="es-MX"/>
        </w:rPr>
        <w:t>evolución del tiempo. Ten a la mano velas, linternas y</w:t>
      </w:r>
      <w:r w:rsidRPr="00A50935">
        <w:rPr>
          <w:rFonts w:ascii="Arial" w:hAnsi="Arial" w:cs="Arial"/>
          <w:spacing w:val="-17"/>
          <w:lang w:val="es-MX"/>
        </w:rPr>
        <w:t xml:space="preserve"> </w:t>
      </w:r>
      <w:r w:rsidRPr="00A50935">
        <w:rPr>
          <w:rFonts w:ascii="Arial" w:hAnsi="Arial" w:cs="Arial"/>
          <w:lang w:val="es-MX"/>
        </w:rPr>
        <w:t>pilas.</w:t>
      </w:r>
    </w:p>
    <w:p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Toma</w:t>
      </w:r>
      <w:r w:rsidR="00A50935" w:rsidRPr="00A50935">
        <w:rPr>
          <w:rFonts w:ascii="Arial" w:hAnsi="Arial" w:cs="Arial"/>
          <w:lang w:val="es-MX"/>
        </w:rPr>
        <w:t xml:space="preserve"> </w:t>
      </w:r>
      <w:r w:rsidRPr="00A50935">
        <w:rPr>
          <w:rFonts w:ascii="Arial" w:hAnsi="Arial" w:cs="Arial"/>
          <w:lang w:val="es-MX"/>
        </w:rPr>
        <w:t>precauciones</w:t>
      </w:r>
      <w:r w:rsidR="00A50935" w:rsidRPr="00A50935">
        <w:rPr>
          <w:rFonts w:ascii="Arial" w:hAnsi="Arial" w:cs="Arial"/>
          <w:lang w:val="es-MX"/>
        </w:rPr>
        <w:t xml:space="preserve"> </w:t>
      </w:r>
      <w:r w:rsidRPr="00A50935">
        <w:rPr>
          <w:rFonts w:ascii="Arial" w:hAnsi="Arial" w:cs="Arial"/>
          <w:lang w:val="es-MX"/>
        </w:rPr>
        <w:t>para</w:t>
      </w:r>
      <w:r w:rsidR="00A50935" w:rsidRPr="00A50935">
        <w:rPr>
          <w:rFonts w:ascii="Arial" w:hAnsi="Arial" w:cs="Arial"/>
          <w:lang w:val="es-MX"/>
        </w:rPr>
        <w:t xml:space="preserve"> </w:t>
      </w:r>
      <w:r w:rsidRPr="00A50935">
        <w:rPr>
          <w:rFonts w:ascii="Arial" w:hAnsi="Arial" w:cs="Arial"/>
          <w:lang w:val="es-MX"/>
        </w:rPr>
        <w:t>evitar</w:t>
      </w:r>
      <w:r w:rsidR="00A50935" w:rsidRPr="00A50935">
        <w:rPr>
          <w:rFonts w:ascii="Arial" w:hAnsi="Arial" w:cs="Arial"/>
          <w:lang w:val="es-MX"/>
        </w:rPr>
        <w:t xml:space="preserve"> </w:t>
      </w:r>
      <w:r w:rsidRPr="00A50935">
        <w:rPr>
          <w:rFonts w:ascii="Arial" w:hAnsi="Arial" w:cs="Arial"/>
          <w:lang w:val="es-MX"/>
        </w:rPr>
        <w:t>el</w:t>
      </w:r>
      <w:r w:rsidR="00A50935" w:rsidRPr="00A50935">
        <w:rPr>
          <w:rFonts w:ascii="Arial" w:hAnsi="Arial" w:cs="Arial"/>
          <w:lang w:val="es-MX"/>
        </w:rPr>
        <w:t xml:space="preserve"> </w:t>
      </w:r>
      <w:r w:rsidRPr="00A50935">
        <w:rPr>
          <w:rFonts w:ascii="Arial" w:hAnsi="Arial" w:cs="Arial"/>
          <w:lang w:val="es-MX"/>
        </w:rPr>
        <w:t>envenenamiento</w:t>
      </w:r>
      <w:r w:rsidR="00A50935" w:rsidRPr="00A50935">
        <w:rPr>
          <w:rFonts w:ascii="Arial" w:hAnsi="Arial" w:cs="Arial"/>
          <w:lang w:val="es-MX"/>
        </w:rPr>
        <w:t xml:space="preserve"> </w:t>
      </w:r>
      <w:r w:rsidRPr="00A50935">
        <w:rPr>
          <w:rFonts w:ascii="Arial" w:hAnsi="Arial" w:cs="Arial"/>
          <w:lang w:val="es-MX"/>
        </w:rPr>
        <w:t>producido</w:t>
      </w:r>
      <w:r w:rsidR="00A50935" w:rsidRPr="00A50935">
        <w:rPr>
          <w:rFonts w:ascii="Arial" w:hAnsi="Arial" w:cs="Arial"/>
          <w:lang w:val="es-MX"/>
        </w:rPr>
        <w:t xml:space="preserve"> </w:t>
      </w:r>
      <w:r w:rsidRPr="00A50935">
        <w:rPr>
          <w:rFonts w:ascii="Arial" w:hAnsi="Arial" w:cs="Arial"/>
          <w:lang w:val="es-MX"/>
        </w:rPr>
        <w:t>por</w:t>
      </w:r>
      <w:r w:rsidR="00A50935" w:rsidRPr="00A50935">
        <w:rPr>
          <w:rFonts w:ascii="Arial" w:hAnsi="Arial" w:cs="Arial"/>
          <w:lang w:val="es-MX"/>
        </w:rPr>
        <w:t xml:space="preserve"> </w:t>
      </w:r>
      <w:r w:rsidRPr="00A50935">
        <w:rPr>
          <w:rFonts w:ascii="Arial" w:hAnsi="Arial" w:cs="Arial"/>
          <w:lang w:val="es-MX"/>
        </w:rPr>
        <w:t>braceros</w:t>
      </w:r>
      <w:r w:rsidR="00A50935" w:rsidRPr="00A50935">
        <w:rPr>
          <w:rFonts w:ascii="Arial" w:hAnsi="Arial" w:cs="Arial"/>
          <w:lang w:val="es-MX"/>
        </w:rPr>
        <w:t xml:space="preserve"> </w:t>
      </w:r>
      <w:r w:rsidRPr="00A50935">
        <w:rPr>
          <w:rFonts w:ascii="Arial" w:hAnsi="Arial" w:cs="Arial"/>
          <w:lang w:val="es-MX"/>
        </w:rPr>
        <w:t>de carbón o estufas de leña o gas en lugares cerrados sin renovación de</w:t>
      </w:r>
      <w:r w:rsidRPr="00A50935">
        <w:rPr>
          <w:rFonts w:ascii="Arial" w:hAnsi="Arial" w:cs="Arial"/>
          <w:spacing w:val="-25"/>
          <w:lang w:val="es-MX"/>
        </w:rPr>
        <w:t xml:space="preserve"> </w:t>
      </w:r>
      <w:r w:rsidRPr="00A50935">
        <w:rPr>
          <w:rFonts w:ascii="Arial" w:hAnsi="Arial" w:cs="Arial"/>
          <w:lang w:val="es-MX"/>
        </w:rPr>
        <w:t>aire.</w:t>
      </w:r>
    </w:p>
    <w:p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lastRenderedPageBreak/>
        <w:t>Ten</w:t>
      </w:r>
      <w:r w:rsidRPr="00A50935">
        <w:rPr>
          <w:rFonts w:ascii="Arial" w:hAnsi="Arial" w:cs="Arial"/>
          <w:spacing w:val="28"/>
          <w:lang w:val="es-MX"/>
        </w:rPr>
        <w:t xml:space="preserve"> </w:t>
      </w:r>
      <w:r w:rsidRPr="00A50935">
        <w:rPr>
          <w:rFonts w:ascii="Arial" w:hAnsi="Arial" w:cs="Arial"/>
          <w:lang w:val="es-MX"/>
        </w:rPr>
        <w:t>a</w:t>
      </w:r>
      <w:r w:rsidRPr="00A50935">
        <w:rPr>
          <w:rFonts w:ascii="Arial" w:hAnsi="Arial" w:cs="Arial"/>
          <w:spacing w:val="27"/>
          <w:lang w:val="es-MX"/>
        </w:rPr>
        <w:t xml:space="preserve"> </w:t>
      </w:r>
      <w:r w:rsidRPr="00A50935">
        <w:rPr>
          <w:rFonts w:ascii="Arial" w:hAnsi="Arial" w:cs="Arial"/>
          <w:lang w:val="es-MX"/>
        </w:rPr>
        <w:t>la</w:t>
      </w:r>
      <w:r w:rsidRPr="00A50935">
        <w:rPr>
          <w:rFonts w:ascii="Arial" w:hAnsi="Arial" w:cs="Arial"/>
          <w:spacing w:val="27"/>
          <w:lang w:val="es-MX"/>
        </w:rPr>
        <w:t xml:space="preserve"> </w:t>
      </w:r>
      <w:r w:rsidRPr="00A50935">
        <w:rPr>
          <w:rFonts w:ascii="Arial" w:hAnsi="Arial" w:cs="Arial"/>
          <w:lang w:val="es-MX"/>
        </w:rPr>
        <w:t>mano</w:t>
      </w:r>
      <w:r w:rsidRPr="00A50935">
        <w:rPr>
          <w:rFonts w:ascii="Arial" w:hAnsi="Arial" w:cs="Arial"/>
          <w:spacing w:val="27"/>
          <w:lang w:val="es-MX"/>
        </w:rPr>
        <w:t xml:space="preserve"> </w:t>
      </w:r>
      <w:r w:rsidRPr="00A50935">
        <w:rPr>
          <w:rFonts w:ascii="Arial" w:hAnsi="Arial" w:cs="Arial"/>
          <w:lang w:val="es-MX"/>
        </w:rPr>
        <w:t>un</w:t>
      </w:r>
      <w:r w:rsidRPr="00A50935">
        <w:rPr>
          <w:rFonts w:ascii="Arial" w:hAnsi="Arial" w:cs="Arial"/>
          <w:spacing w:val="28"/>
          <w:lang w:val="es-MX"/>
        </w:rPr>
        <w:t xml:space="preserve"> </w:t>
      </w:r>
      <w:r w:rsidRPr="00A50935">
        <w:rPr>
          <w:rFonts w:ascii="Arial" w:hAnsi="Arial" w:cs="Arial"/>
          <w:lang w:val="es-MX"/>
        </w:rPr>
        <w:t>extintor</w:t>
      </w:r>
      <w:r w:rsidRPr="00A50935">
        <w:rPr>
          <w:rFonts w:ascii="Arial" w:hAnsi="Arial" w:cs="Arial"/>
          <w:spacing w:val="27"/>
          <w:lang w:val="es-MX"/>
        </w:rPr>
        <w:t xml:space="preserve"> </w:t>
      </w:r>
      <w:r w:rsidRPr="00A50935">
        <w:rPr>
          <w:rFonts w:ascii="Arial" w:hAnsi="Arial" w:cs="Arial"/>
          <w:lang w:val="es-MX"/>
        </w:rPr>
        <w:t>ante</w:t>
      </w:r>
      <w:r w:rsidRPr="00A50935">
        <w:rPr>
          <w:rFonts w:ascii="Arial" w:hAnsi="Arial" w:cs="Arial"/>
          <w:spacing w:val="27"/>
          <w:lang w:val="es-MX"/>
        </w:rPr>
        <w:t xml:space="preserve"> </w:t>
      </w:r>
      <w:r w:rsidRPr="00A50935">
        <w:rPr>
          <w:rFonts w:ascii="Arial" w:hAnsi="Arial" w:cs="Arial"/>
          <w:lang w:val="es-MX"/>
        </w:rPr>
        <w:t>la</w:t>
      </w:r>
      <w:r w:rsidRPr="00A50935">
        <w:rPr>
          <w:rFonts w:ascii="Arial" w:hAnsi="Arial" w:cs="Arial"/>
          <w:spacing w:val="27"/>
          <w:lang w:val="es-MX"/>
        </w:rPr>
        <w:t xml:space="preserve"> </w:t>
      </w:r>
      <w:r w:rsidRPr="00A50935">
        <w:rPr>
          <w:rFonts w:ascii="Arial" w:hAnsi="Arial" w:cs="Arial"/>
          <w:lang w:val="es-MX"/>
        </w:rPr>
        <w:t>posibilidad</w:t>
      </w:r>
      <w:r w:rsidRPr="00A50935">
        <w:rPr>
          <w:rFonts w:ascii="Arial" w:hAnsi="Arial" w:cs="Arial"/>
          <w:spacing w:val="28"/>
          <w:lang w:val="es-MX"/>
        </w:rPr>
        <w:t xml:space="preserve"> </w:t>
      </w:r>
      <w:r w:rsidRPr="00A50935">
        <w:rPr>
          <w:rFonts w:ascii="Arial" w:hAnsi="Arial" w:cs="Arial"/>
          <w:lang w:val="es-MX"/>
        </w:rPr>
        <w:t>de</w:t>
      </w:r>
      <w:r w:rsidRPr="00A50935">
        <w:rPr>
          <w:rFonts w:ascii="Arial" w:hAnsi="Arial" w:cs="Arial"/>
          <w:spacing w:val="27"/>
          <w:lang w:val="es-MX"/>
        </w:rPr>
        <w:t xml:space="preserve"> </w:t>
      </w:r>
      <w:r w:rsidRPr="00A50935">
        <w:rPr>
          <w:rFonts w:ascii="Arial" w:hAnsi="Arial" w:cs="Arial"/>
          <w:lang w:val="es-MX"/>
        </w:rPr>
        <w:t>incendio,</w:t>
      </w:r>
      <w:r w:rsidRPr="00A50935">
        <w:rPr>
          <w:rFonts w:ascii="Arial" w:hAnsi="Arial" w:cs="Arial"/>
          <w:spacing w:val="27"/>
          <w:lang w:val="es-MX"/>
        </w:rPr>
        <w:t xml:space="preserve"> </w:t>
      </w:r>
      <w:r w:rsidRPr="00A50935">
        <w:rPr>
          <w:rFonts w:ascii="Arial" w:hAnsi="Arial" w:cs="Arial"/>
          <w:lang w:val="es-MX"/>
        </w:rPr>
        <w:t>e</w:t>
      </w:r>
      <w:r w:rsidRPr="00A50935">
        <w:rPr>
          <w:rFonts w:ascii="Arial" w:hAnsi="Arial" w:cs="Arial"/>
          <w:spacing w:val="27"/>
          <w:lang w:val="es-MX"/>
        </w:rPr>
        <w:t xml:space="preserve"> </w:t>
      </w:r>
      <w:r w:rsidRPr="00A50935">
        <w:rPr>
          <w:rFonts w:ascii="Arial" w:hAnsi="Arial" w:cs="Arial"/>
          <w:lang w:val="es-MX"/>
        </w:rPr>
        <w:t>instrúyete</w:t>
      </w:r>
      <w:r w:rsidRPr="00A50935">
        <w:rPr>
          <w:rFonts w:ascii="Arial" w:hAnsi="Arial" w:cs="Arial"/>
          <w:spacing w:val="25"/>
          <w:lang w:val="es-MX"/>
        </w:rPr>
        <w:t xml:space="preserve"> </w:t>
      </w:r>
      <w:r w:rsidRPr="00A50935">
        <w:rPr>
          <w:rFonts w:ascii="Arial" w:hAnsi="Arial" w:cs="Arial"/>
          <w:lang w:val="es-MX"/>
        </w:rPr>
        <w:t>sobre</w:t>
      </w:r>
      <w:r w:rsidRPr="00A50935">
        <w:rPr>
          <w:rFonts w:ascii="Arial" w:hAnsi="Arial" w:cs="Arial"/>
          <w:spacing w:val="27"/>
          <w:lang w:val="es-MX"/>
        </w:rPr>
        <w:t xml:space="preserve"> </w:t>
      </w:r>
      <w:r w:rsidRPr="00A50935">
        <w:rPr>
          <w:rFonts w:ascii="Arial" w:hAnsi="Arial" w:cs="Arial"/>
          <w:lang w:val="es-MX"/>
        </w:rPr>
        <w:t>su</w:t>
      </w:r>
      <w:r w:rsidRPr="00A50935">
        <w:rPr>
          <w:rFonts w:ascii="Arial" w:hAnsi="Arial" w:cs="Arial"/>
          <w:spacing w:val="-1"/>
          <w:lang w:val="es-MX"/>
        </w:rPr>
        <w:t xml:space="preserve"> </w:t>
      </w:r>
      <w:r w:rsidRPr="00A50935">
        <w:rPr>
          <w:rFonts w:ascii="Arial" w:hAnsi="Arial" w:cs="Arial"/>
          <w:lang w:val="es-MX"/>
        </w:rPr>
        <w:t>manejo.</w:t>
      </w:r>
    </w:p>
    <w:p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Desconecta todos los aparatos eléctricos que no sean</w:t>
      </w:r>
      <w:r w:rsidRPr="00A50935">
        <w:rPr>
          <w:rFonts w:ascii="Arial" w:hAnsi="Arial" w:cs="Arial"/>
          <w:spacing w:val="-19"/>
          <w:lang w:val="es-MX"/>
        </w:rPr>
        <w:t xml:space="preserve"> </w:t>
      </w:r>
      <w:r w:rsidRPr="00A50935">
        <w:rPr>
          <w:rFonts w:ascii="Arial" w:hAnsi="Arial" w:cs="Arial"/>
          <w:lang w:val="es-MX"/>
        </w:rPr>
        <w:t>necesarios.</w:t>
      </w:r>
    </w:p>
    <w:p w:rsidR="005E7224" w:rsidRPr="00A50935" w:rsidRDefault="00E45DE5" w:rsidP="009F3819">
      <w:pPr>
        <w:pStyle w:val="Textoindependiente"/>
        <w:numPr>
          <w:ilvl w:val="0"/>
          <w:numId w:val="19"/>
        </w:numPr>
        <w:tabs>
          <w:tab w:val="left" w:pos="2181"/>
        </w:tabs>
        <w:ind w:right="-1"/>
        <w:jc w:val="both"/>
        <w:rPr>
          <w:rFonts w:ascii="Arial" w:hAnsi="Arial" w:cs="Arial"/>
          <w:lang w:val="es-MX"/>
        </w:rPr>
      </w:pPr>
      <w:r w:rsidRPr="00A50935">
        <w:rPr>
          <w:rFonts w:ascii="Arial" w:hAnsi="Arial" w:cs="Arial"/>
          <w:lang w:val="es-MX"/>
        </w:rPr>
        <w:t>Mantén una llave de agua ligeramente abierta en casa, a fin de evitar la</w:t>
      </w:r>
      <w:r w:rsidR="00A50935" w:rsidRPr="00A50935">
        <w:rPr>
          <w:rFonts w:ascii="Arial" w:hAnsi="Arial" w:cs="Arial"/>
          <w:lang w:val="es-MX"/>
        </w:rPr>
        <w:t xml:space="preserve"> </w:t>
      </w:r>
      <w:r w:rsidRPr="00A50935">
        <w:rPr>
          <w:rFonts w:ascii="Arial" w:hAnsi="Arial" w:cs="Arial"/>
          <w:lang w:val="es-MX"/>
        </w:rPr>
        <w:t>rotura</w:t>
      </w:r>
      <w:r w:rsidRPr="00A50935">
        <w:rPr>
          <w:rFonts w:ascii="Arial" w:hAnsi="Arial" w:cs="Arial"/>
          <w:spacing w:val="2"/>
          <w:lang w:val="es-MX"/>
        </w:rPr>
        <w:t xml:space="preserve"> </w:t>
      </w:r>
      <w:r w:rsidRPr="00A50935">
        <w:rPr>
          <w:rFonts w:ascii="Arial" w:hAnsi="Arial" w:cs="Arial"/>
          <w:lang w:val="es-MX"/>
        </w:rPr>
        <w:t>por congelación de las</w:t>
      </w:r>
      <w:r w:rsidRPr="00A50935">
        <w:rPr>
          <w:rFonts w:ascii="Arial" w:hAnsi="Arial" w:cs="Arial"/>
          <w:spacing w:val="-9"/>
          <w:lang w:val="es-MX"/>
        </w:rPr>
        <w:t xml:space="preserve"> </w:t>
      </w:r>
      <w:r w:rsidRPr="00A50935">
        <w:rPr>
          <w:rFonts w:ascii="Arial" w:hAnsi="Arial" w:cs="Arial"/>
          <w:lang w:val="es-MX"/>
        </w:rPr>
        <w:t>tuberías.</w:t>
      </w:r>
    </w:p>
    <w:p w:rsidR="005E7224" w:rsidRPr="00A50935" w:rsidRDefault="00E45DE5" w:rsidP="009F3819">
      <w:pPr>
        <w:pStyle w:val="Textoindependiente"/>
        <w:numPr>
          <w:ilvl w:val="0"/>
          <w:numId w:val="19"/>
        </w:numPr>
        <w:tabs>
          <w:tab w:val="left" w:pos="2181"/>
        </w:tabs>
        <w:spacing w:before="1"/>
        <w:ind w:right="-1"/>
        <w:jc w:val="both"/>
        <w:rPr>
          <w:rFonts w:ascii="Arial" w:hAnsi="Arial" w:cs="Arial"/>
          <w:lang w:val="es-MX"/>
        </w:rPr>
      </w:pPr>
      <w:r w:rsidRPr="00A50935">
        <w:rPr>
          <w:rFonts w:ascii="Arial" w:hAnsi="Arial" w:cs="Arial"/>
          <w:lang w:val="es-MX"/>
        </w:rPr>
        <w:t>No propagues rumores o informes exagerados sobre la</w:t>
      </w:r>
      <w:r w:rsidRPr="00A50935">
        <w:rPr>
          <w:rFonts w:ascii="Arial" w:hAnsi="Arial" w:cs="Arial"/>
          <w:spacing w:val="-23"/>
          <w:lang w:val="es-MX"/>
        </w:rPr>
        <w:t xml:space="preserve"> </w:t>
      </w:r>
      <w:r w:rsidRPr="00A50935">
        <w:rPr>
          <w:rFonts w:ascii="Arial" w:hAnsi="Arial" w:cs="Arial"/>
          <w:lang w:val="es-MX"/>
        </w:rPr>
        <w:t>situación.</w:t>
      </w:r>
    </w:p>
    <w:p w:rsidR="005E7224" w:rsidRPr="00A50935" w:rsidRDefault="00E45DE5" w:rsidP="009F3819">
      <w:pPr>
        <w:pStyle w:val="Textoindependiente"/>
        <w:numPr>
          <w:ilvl w:val="0"/>
          <w:numId w:val="19"/>
        </w:numPr>
        <w:tabs>
          <w:tab w:val="left" w:pos="2181"/>
        </w:tabs>
        <w:spacing w:before="2" w:line="237" w:lineRule="auto"/>
        <w:ind w:right="-1"/>
        <w:jc w:val="both"/>
        <w:rPr>
          <w:rFonts w:ascii="Arial" w:hAnsi="Arial" w:cs="Arial"/>
          <w:lang w:val="es-MX"/>
        </w:rPr>
      </w:pPr>
      <w:r w:rsidRPr="00A50935">
        <w:rPr>
          <w:rFonts w:ascii="Arial" w:hAnsi="Arial" w:cs="Arial"/>
          <w:lang w:val="es-MX"/>
        </w:rPr>
        <w:t>Mantén la calma y acude a tu municipio para que autoridades,</w:t>
      </w:r>
      <w:r w:rsidR="00EE73D7">
        <w:rPr>
          <w:rFonts w:ascii="Arial" w:hAnsi="Arial" w:cs="Arial"/>
          <w:lang w:val="es-MX"/>
        </w:rPr>
        <w:t xml:space="preserve"> </w:t>
      </w:r>
      <w:r w:rsidRPr="00A50935">
        <w:rPr>
          <w:rFonts w:ascii="Arial" w:hAnsi="Arial" w:cs="Arial"/>
          <w:lang w:val="es-MX"/>
        </w:rPr>
        <w:t>grupos</w:t>
      </w:r>
      <w:r w:rsidRPr="00A50935">
        <w:rPr>
          <w:rFonts w:ascii="Arial" w:hAnsi="Arial" w:cs="Arial"/>
          <w:spacing w:val="10"/>
          <w:lang w:val="es-MX"/>
        </w:rPr>
        <w:t xml:space="preserve"> </w:t>
      </w:r>
      <w:r w:rsidRPr="00A50935">
        <w:rPr>
          <w:rFonts w:ascii="Arial" w:hAnsi="Arial" w:cs="Arial"/>
          <w:lang w:val="es-MX"/>
        </w:rPr>
        <w:t>voluntarios y ciudadanía en general realicen actividades de vuelta a la</w:t>
      </w:r>
      <w:r w:rsidRPr="00A50935">
        <w:rPr>
          <w:rFonts w:ascii="Arial" w:hAnsi="Arial" w:cs="Arial"/>
          <w:spacing w:val="-20"/>
          <w:lang w:val="es-MX"/>
        </w:rPr>
        <w:t xml:space="preserve"> </w:t>
      </w:r>
      <w:r w:rsidRPr="00A50935">
        <w:rPr>
          <w:rFonts w:ascii="Arial" w:hAnsi="Arial" w:cs="Arial"/>
          <w:lang w:val="es-MX"/>
        </w:rPr>
        <w:t>normalidad.</w:t>
      </w:r>
    </w:p>
    <w:p w:rsidR="005E7224" w:rsidRPr="00A50935" w:rsidRDefault="005E7224" w:rsidP="00A50935">
      <w:pPr>
        <w:pStyle w:val="Textoindependiente"/>
        <w:spacing w:before="3"/>
        <w:ind w:right="-1"/>
        <w:jc w:val="both"/>
        <w:rPr>
          <w:rFonts w:ascii="Arial" w:hAnsi="Arial" w:cs="Arial"/>
          <w:lang w:val="es-MX"/>
        </w:rPr>
      </w:pPr>
    </w:p>
    <w:p w:rsidR="005E7224" w:rsidRPr="00A50935" w:rsidRDefault="00457287" w:rsidP="00A50935">
      <w:pPr>
        <w:pStyle w:val="Ttulo3"/>
        <w:ind w:left="0" w:right="-1"/>
        <w:jc w:val="both"/>
        <w:rPr>
          <w:rFonts w:ascii="Arial" w:hAnsi="Arial" w:cs="Arial"/>
          <w:lang w:val="es-MX"/>
        </w:rPr>
      </w:pPr>
      <w:r w:rsidRPr="00A50935">
        <w:rPr>
          <w:rFonts w:ascii="Arial" w:hAnsi="Arial" w:cs="Arial"/>
          <w:lang w:val="es-MX"/>
        </w:rPr>
        <w:t>DESPUÉS</w:t>
      </w:r>
    </w:p>
    <w:p w:rsidR="005E7224" w:rsidRPr="00A50935" w:rsidRDefault="005E7224" w:rsidP="00A50935">
      <w:pPr>
        <w:pStyle w:val="Textoindependiente"/>
        <w:spacing w:before="6"/>
        <w:ind w:right="-1"/>
        <w:jc w:val="both"/>
        <w:rPr>
          <w:rFonts w:ascii="Arial" w:hAnsi="Arial" w:cs="Arial"/>
          <w:b/>
          <w:lang w:val="es-MX"/>
        </w:rPr>
      </w:pPr>
    </w:p>
    <w:p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Evita el viaje siempre que no sea</w:t>
      </w:r>
      <w:r w:rsidRPr="00A50935">
        <w:rPr>
          <w:rFonts w:ascii="Arial" w:hAnsi="Arial" w:cs="Arial"/>
          <w:spacing w:val="-18"/>
          <w:lang w:val="es-MX"/>
        </w:rPr>
        <w:t xml:space="preserve"> </w:t>
      </w:r>
      <w:r w:rsidRPr="00A50935">
        <w:rPr>
          <w:rFonts w:ascii="Arial" w:hAnsi="Arial" w:cs="Arial"/>
          <w:lang w:val="es-MX"/>
        </w:rPr>
        <w:t>necesario.</w:t>
      </w:r>
    </w:p>
    <w:p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Procura no viajar solo. Utiliza, de ser posible, transporte</w:t>
      </w:r>
      <w:r w:rsidRPr="00A50935">
        <w:rPr>
          <w:rFonts w:ascii="Arial" w:hAnsi="Arial" w:cs="Arial"/>
          <w:spacing w:val="-32"/>
          <w:lang w:val="es-MX"/>
        </w:rPr>
        <w:t xml:space="preserve"> </w:t>
      </w:r>
      <w:r w:rsidRPr="00A50935">
        <w:rPr>
          <w:rFonts w:ascii="Arial" w:hAnsi="Arial" w:cs="Arial"/>
          <w:lang w:val="es-MX"/>
        </w:rPr>
        <w:t>público.</w:t>
      </w:r>
    </w:p>
    <w:p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Si</w:t>
      </w:r>
      <w:r w:rsidRPr="00A50935">
        <w:rPr>
          <w:rFonts w:ascii="Arial" w:hAnsi="Arial" w:cs="Arial"/>
          <w:spacing w:val="32"/>
          <w:lang w:val="es-MX"/>
        </w:rPr>
        <w:t xml:space="preserve"> </w:t>
      </w:r>
      <w:r w:rsidRPr="00A50935">
        <w:rPr>
          <w:rFonts w:ascii="Arial" w:hAnsi="Arial" w:cs="Arial"/>
          <w:lang w:val="es-MX"/>
        </w:rPr>
        <w:t>vas</w:t>
      </w:r>
      <w:r w:rsidRPr="00A50935">
        <w:rPr>
          <w:rFonts w:ascii="Arial" w:hAnsi="Arial" w:cs="Arial"/>
          <w:spacing w:val="30"/>
          <w:lang w:val="es-MX"/>
        </w:rPr>
        <w:t xml:space="preserve"> </w:t>
      </w:r>
      <w:r w:rsidRPr="00A50935">
        <w:rPr>
          <w:rFonts w:ascii="Arial" w:hAnsi="Arial" w:cs="Arial"/>
          <w:lang w:val="es-MX"/>
        </w:rPr>
        <w:t>a</w:t>
      </w:r>
      <w:r w:rsidRPr="00A50935">
        <w:rPr>
          <w:rFonts w:ascii="Arial" w:hAnsi="Arial" w:cs="Arial"/>
          <w:spacing w:val="31"/>
          <w:lang w:val="es-MX"/>
        </w:rPr>
        <w:t xml:space="preserve"> </w:t>
      </w:r>
      <w:r w:rsidRPr="00A50935">
        <w:rPr>
          <w:rFonts w:ascii="Arial" w:hAnsi="Arial" w:cs="Arial"/>
          <w:lang w:val="es-MX"/>
        </w:rPr>
        <w:t>emprender</w:t>
      </w:r>
      <w:r w:rsidRPr="00A50935">
        <w:rPr>
          <w:rFonts w:ascii="Arial" w:hAnsi="Arial" w:cs="Arial"/>
          <w:spacing w:val="29"/>
          <w:lang w:val="es-MX"/>
        </w:rPr>
        <w:t xml:space="preserve"> </w:t>
      </w:r>
      <w:r w:rsidRPr="00A50935">
        <w:rPr>
          <w:rFonts w:ascii="Arial" w:hAnsi="Arial" w:cs="Arial"/>
          <w:lang w:val="es-MX"/>
        </w:rPr>
        <w:t>un</w:t>
      </w:r>
      <w:r w:rsidRPr="00A50935">
        <w:rPr>
          <w:rFonts w:ascii="Arial" w:hAnsi="Arial" w:cs="Arial"/>
          <w:spacing w:val="30"/>
          <w:lang w:val="es-MX"/>
        </w:rPr>
        <w:t xml:space="preserve"> </w:t>
      </w:r>
      <w:r w:rsidRPr="00A50935">
        <w:rPr>
          <w:rFonts w:ascii="Arial" w:hAnsi="Arial" w:cs="Arial"/>
          <w:lang w:val="es-MX"/>
        </w:rPr>
        <w:t>viaje,</w:t>
      </w:r>
      <w:r w:rsidRPr="00A50935">
        <w:rPr>
          <w:rFonts w:ascii="Arial" w:hAnsi="Arial" w:cs="Arial"/>
          <w:spacing w:val="31"/>
          <w:lang w:val="es-MX"/>
        </w:rPr>
        <w:t xml:space="preserve"> </w:t>
      </w:r>
      <w:r w:rsidRPr="00A50935">
        <w:rPr>
          <w:rFonts w:ascii="Arial" w:hAnsi="Arial" w:cs="Arial"/>
          <w:lang w:val="es-MX"/>
        </w:rPr>
        <w:t>lleva</w:t>
      </w:r>
      <w:r w:rsidRPr="00A50935">
        <w:rPr>
          <w:rFonts w:ascii="Arial" w:hAnsi="Arial" w:cs="Arial"/>
          <w:spacing w:val="31"/>
          <w:lang w:val="es-MX"/>
        </w:rPr>
        <w:t xml:space="preserve"> </w:t>
      </w:r>
      <w:r w:rsidRPr="00A50935">
        <w:rPr>
          <w:rFonts w:ascii="Arial" w:hAnsi="Arial" w:cs="Arial"/>
          <w:lang w:val="es-MX"/>
        </w:rPr>
        <w:t>en</w:t>
      </w:r>
      <w:r w:rsidRPr="00A50935">
        <w:rPr>
          <w:rFonts w:ascii="Arial" w:hAnsi="Arial" w:cs="Arial"/>
          <w:spacing w:val="33"/>
          <w:lang w:val="es-MX"/>
        </w:rPr>
        <w:t xml:space="preserve"> </w:t>
      </w:r>
      <w:r w:rsidRPr="00A50935">
        <w:rPr>
          <w:rFonts w:ascii="Arial" w:hAnsi="Arial" w:cs="Arial"/>
          <w:lang w:val="es-MX"/>
        </w:rPr>
        <w:t>tu</w:t>
      </w:r>
      <w:r w:rsidRPr="00A50935">
        <w:rPr>
          <w:rFonts w:ascii="Arial" w:hAnsi="Arial" w:cs="Arial"/>
          <w:spacing w:val="32"/>
          <w:lang w:val="es-MX"/>
        </w:rPr>
        <w:t xml:space="preserve"> </w:t>
      </w:r>
      <w:r w:rsidRPr="00A50935">
        <w:rPr>
          <w:rFonts w:ascii="Arial" w:hAnsi="Arial" w:cs="Arial"/>
          <w:lang w:val="es-MX"/>
        </w:rPr>
        <w:t>coche</w:t>
      </w:r>
      <w:r w:rsidRPr="00A50935">
        <w:rPr>
          <w:rFonts w:ascii="Arial" w:hAnsi="Arial" w:cs="Arial"/>
          <w:spacing w:val="29"/>
          <w:lang w:val="es-MX"/>
        </w:rPr>
        <w:t xml:space="preserve"> </w:t>
      </w:r>
      <w:r w:rsidRPr="00A50935">
        <w:rPr>
          <w:rFonts w:ascii="Arial" w:hAnsi="Arial" w:cs="Arial"/>
          <w:lang w:val="es-MX"/>
        </w:rPr>
        <w:t>radio,</w:t>
      </w:r>
      <w:r w:rsidRPr="00A50935">
        <w:rPr>
          <w:rFonts w:ascii="Arial" w:hAnsi="Arial" w:cs="Arial"/>
          <w:spacing w:val="31"/>
          <w:lang w:val="es-MX"/>
        </w:rPr>
        <w:t xml:space="preserve"> </w:t>
      </w:r>
      <w:r w:rsidRPr="00A50935">
        <w:rPr>
          <w:rFonts w:ascii="Arial" w:hAnsi="Arial" w:cs="Arial"/>
          <w:lang w:val="es-MX"/>
        </w:rPr>
        <w:t>pala,</w:t>
      </w:r>
      <w:r w:rsidRPr="00A50935">
        <w:rPr>
          <w:rFonts w:ascii="Arial" w:hAnsi="Arial" w:cs="Arial"/>
          <w:spacing w:val="32"/>
          <w:lang w:val="es-MX"/>
        </w:rPr>
        <w:t xml:space="preserve"> </w:t>
      </w:r>
      <w:r w:rsidRPr="00A50935">
        <w:rPr>
          <w:rFonts w:ascii="Arial" w:hAnsi="Arial" w:cs="Arial"/>
          <w:lang w:val="es-MX"/>
        </w:rPr>
        <w:t>cuerda,</w:t>
      </w:r>
      <w:r w:rsidRPr="00A50935">
        <w:rPr>
          <w:rFonts w:ascii="Arial" w:hAnsi="Arial" w:cs="Arial"/>
          <w:spacing w:val="32"/>
          <w:lang w:val="es-MX"/>
        </w:rPr>
        <w:t xml:space="preserve"> </w:t>
      </w:r>
      <w:r w:rsidRPr="00A50935">
        <w:rPr>
          <w:rFonts w:ascii="Arial" w:hAnsi="Arial" w:cs="Arial"/>
          <w:lang w:val="es-MX"/>
        </w:rPr>
        <w:t>una</w:t>
      </w:r>
      <w:r w:rsidRPr="00A50935">
        <w:rPr>
          <w:rFonts w:ascii="Arial" w:hAnsi="Arial" w:cs="Arial"/>
          <w:spacing w:val="29"/>
          <w:lang w:val="es-MX"/>
        </w:rPr>
        <w:t xml:space="preserve"> </w:t>
      </w:r>
      <w:r w:rsidRPr="00A50935">
        <w:rPr>
          <w:rFonts w:ascii="Arial" w:hAnsi="Arial" w:cs="Arial"/>
          <w:lang w:val="es-MX"/>
        </w:rPr>
        <w:t>linterna, ropa de abrigo y una</w:t>
      </w:r>
      <w:r w:rsidRPr="00A50935">
        <w:rPr>
          <w:rFonts w:ascii="Arial" w:hAnsi="Arial" w:cs="Arial"/>
          <w:spacing w:val="-8"/>
          <w:lang w:val="es-MX"/>
        </w:rPr>
        <w:t xml:space="preserve"> </w:t>
      </w:r>
      <w:r w:rsidRPr="00A50935">
        <w:rPr>
          <w:rFonts w:ascii="Arial" w:hAnsi="Arial" w:cs="Arial"/>
          <w:lang w:val="es-MX"/>
        </w:rPr>
        <w:t>manta.</w:t>
      </w:r>
    </w:p>
    <w:p w:rsidR="005E7224" w:rsidRPr="00A50935" w:rsidRDefault="00E45DE5" w:rsidP="009F3819">
      <w:pPr>
        <w:pStyle w:val="Textoindependiente"/>
        <w:numPr>
          <w:ilvl w:val="0"/>
          <w:numId w:val="20"/>
        </w:numPr>
        <w:ind w:right="-1"/>
        <w:jc w:val="both"/>
        <w:rPr>
          <w:rFonts w:ascii="Arial" w:hAnsi="Arial" w:cs="Arial"/>
          <w:lang w:val="es-MX"/>
        </w:rPr>
      </w:pPr>
      <w:r w:rsidRPr="00A50935">
        <w:rPr>
          <w:rFonts w:ascii="Arial" w:hAnsi="Arial" w:cs="Arial"/>
          <w:lang w:val="es-MX"/>
        </w:rPr>
        <w:t>Infórmate a través de los diferentes medios de comunicación sobre la información emitida por el centro meteorológico o protección civil municipal acerca de los riesgos de inclemencias en las zonas a las que vas a desplazarte.</w:t>
      </w:r>
    </w:p>
    <w:p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A</w:t>
      </w:r>
      <w:r w:rsidRPr="00A50935">
        <w:rPr>
          <w:rFonts w:ascii="Arial" w:hAnsi="Arial" w:cs="Arial"/>
          <w:spacing w:val="46"/>
          <w:lang w:val="es-MX"/>
        </w:rPr>
        <w:t xml:space="preserve"> </w:t>
      </w:r>
      <w:r w:rsidRPr="00A50935">
        <w:rPr>
          <w:rFonts w:ascii="Arial" w:hAnsi="Arial" w:cs="Arial"/>
          <w:lang w:val="es-MX"/>
        </w:rPr>
        <w:t>través</w:t>
      </w:r>
      <w:r w:rsidRPr="00A50935">
        <w:rPr>
          <w:rFonts w:ascii="Arial" w:hAnsi="Arial" w:cs="Arial"/>
          <w:spacing w:val="46"/>
          <w:lang w:val="es-MX"/>
        </w:rPr>
        <w:t xml:space="preserve"> </w:t>
      </w:r>
      <w:r w:rsidRPr="00A50935">
        <w:rPr>
          <w:rFonts w:ascii="Arial" w:hAnsi="Arial" w:cs="Arial"/>
          <w:lang w:val="es-MX"/>
        </w:rPr>
        <w:t>de</w:t>
      </w:r>
      <w:r w:rsidRPr="00A50935">
        <w:rPr>
          <w:rFonts w:ascii="Arial" w:hAnsi="Arial" w:cs="Arial"/>
          <w:spacing w:val="44"/>
          <w:lang w:val="es-MX"/>
        </w:rPr>
        <w:t xml:space="preserve"> </w:t>
      </w:r>
      <w:r w:rsidRPr="00A50935">
        <w:rPr>
          <w:rFonts w:ascii="Arial" w:hAnsi="Arial" w:cs="Arial"/>
          <w:lang w:val="es-MX"/>
        </w:rPr>
        <w:t>emisoras</w:t>
      </w:r>
      <w:r w:rsidRPr="00A50935">
        <w:rPr>
          <w:rFonts w:ascii="Arial" w:hAnsi="Arial" w:cs="Arial"/>
          <w:spacing w:val="44"/>
          <w:lang w:val="es-MX"/>
        </w:rPr>
        <w:t xml:space="preserve"> </w:t>
      </w:r>
      <w:r w:rsidRPr="00A50935">
        <w:rPr>
          <w:rFonts w:ascii="Arial" w:hAnsi="Arial" w:cs="Arial"/>
          <w:lang w:val="es-MX"/>
        </w:rPr>
        <w:t>de</w:t>
      </w:r>
      <w:r w:rsidRPr="00A50935">
        <w:rPr>
          <w:rFonts w:ascii="Arial" w:hAnsi="Arial" w:cs="Arial"/>
          <w:spacing w:val="47"/>
          <w:lang w:val="es-MX"/>
        </w:rPr>
        <w:t xml:space="preserve"> </w:t>
      </w:r>
      <w:r w:rsidRPr="00A50935">
        <w:rPr>
          <w:rFonts w:ascii="Arial" w:hAnsi="Arial" w:cs="Arial"/>
          <w:lang w:val="es-MX"/>
        </w:rPr>
        <w:t>radio</w:t>
      </w:r>
      <w:r w:rsidRPr="00A50935">
        <w:rPr>
          <w:rFonts w:ascii="Arial" w:hAnsi="Arial" w:cs="Arial"/>
          <w:spacing w:val="46"/>
          <w:lang w:val="es-MX"/>
        </w:rPr>
        <w:t xml:space="preserve"> </w:t>
      </w:r>
      <w:r w:rsidRPr="00A50935">
        <w:rPr>
          <w:rFonts w:ascii="Arial" w:hAnsi="Arial" w:cs="Arial"/>
          <w:lang w:val="es-MX"/>
        </w:rPr>
        <w:t>locales</w:t>
      </w:r>
      <w:r w:rsidRPr="00A50935">
        <w:rPr>
          <w:rFonts w:ascii="Arial" w:hAnsi="Arial" w:cs="Arial"/>
          <w:spacing w:val="46"/>
          <w:lang w:val="es-MX"/>
        </w:rPr>
        <w:t xml:space="preserve"> </w:t>
      </w:r>
      <w:r w:rsidRPr="00A50935">
        <w:rPr>
          <w:rFonts w:ascii="Arial" w:hAnsi="Arial" w:cs="Arial"/>
          <w:lang w:val="es-MX"/>
        </w:rPr>
        <w:t>pueden</w:t>
      </w:r>
      <w:r w:rsidRPr="00A50935">
        <w:rPr>
          <w:rFonts w:ascii="Arial" w:hAnsi="Arial" w:cs="Arial"/>
          <w:spacing w:val="44"/>
          <w:lang w:val="es-MX"/>
        </w:rPr>
        <w:t xml:space="preserve"> </w:t>
      </w:r>
      <w:r w:rsidRPr="00A50935">
        <w:rPr>
          <w:rFonts w:ascii="Arial" w:hAnsi="Arial" w:cs="Arial"/>
          <w:lang w:val="es-MX"/>
        </w:rPr>
        <w:t>llegarte</w:t>
      </w:r>
      <w:r w:rsidRPr="00A50935">
        <w:rPr>
          <w:rFonts w:ascii="Arial" w:hAnsi="Arial" w:cs="Arial"/>
          <w:spacing w:val="47"/>
          <w:lang w:val="es-MX"/>
        </w:rPr>
        <w:t xml:space="preserve"> </w:t>
      </w:r>
      <w:r w:rsidRPr="00A50935">
        <w:rPr>
          <w:rFonts w:ascii="Arial" w:hAnsi="Arial" w:cs="Arial"/>
          <w:lang w:val="es-MX"/>
        </w:rPr>
        <w:t>informes</w:t>
      </w:r>
      <w:r w:rsidRPr="00A50935">
        <w:rPr>
          <w:rFonts w:ascii="Arial" w:hAnsi="Arial" w:cs="Arial"/>
          <w:spacing w:val="46"/>
          <w:lang w:val="es-MX"/>
        </w:rPr>
        <w:t xml:space="preserve"> </w:t>
      </w:r>
      <w:r w:rsidRPr="00A50935">
        <w:rPr>
          <w:rFonts w:ascii="Arial" w:hAnsi="Arial" w:cs="Arial"/>
          <w:lang w:val="es-MX"/>
        </w:rPr>
        <w:t>sobre</w:t>
      </w:r>
      <w:r w:rsidRPr="00A50935">
        <w:rPr>
          <w:rFonts w:ascii="Arial" w:hAnsi="Arial" w:cs="Arial"/>
          <w:spacing w:val="44"/>
          <w:lang w:val="es-MX"/>
        </w:rPr>
        <w:t xml:space="preserve"> </w:t>
      </w:r>
      <w:r w:rsidRPr="00A50935">
        <w:rPr>
          <w:rFonts w:ascii="Arial" w:hAnsi="Arial" w:cs="Arial"/>
          <w:lang w:val="es-MX"/>
        </w:rPr>
        <w:t>posibles heladas o nevadas. Mantén el contacto con</w:t>
      </w:r>
      <w:r w:rsidRPr="00A50935">
        <w:rPr>
          <w:rFonts w:ascii="Arial" w:hAnsi="Arial" w:cs="Arial"/>
          <w:spacing w:val="-21"/>
          <w:lang w:val="es-MX"/>
        </w:rPr>
        <w:t xml:space="preserve"> </w:t>
      </w:r>
      <w:r w:rsidRPr="00A50935">
        <w:rPr>
          <w:rFonts w:ascii="Arial" w:hAnsi="Arial" w:cs="Arial"/>
          <w:lang w:val="es-MX"/>
        </w:rPr>
        <w:t>ellas.</w:t>
      </w:r>
    </w:p>
    <w:p w:rsidR="005E7224" w:rsidRPr="00A50935" w:rsidRDefault="00E45DE5" w:rsidP="009F3819">
      <w:pPr>
        <w:pStyle w:val="Textoindependiente"/>
        <w:numPr>
          <w:ilvl w:val="0"/>
          <w:numId w:val="20"/>
        </w:numPr>
        <w:tabs>
          <w:tab w:val="left" w:pos="2181"/>
        </w:tabs>
        <w:spacing w:before="2"/>
        <w:ind w:right="-1"/>
        <w:jc w:val="both"/>
        <w:rPr>
          <w:rFonts w:ascii="Arial" w:hAnsi="Arial" w:cs="Arial"/>
          <w:lang w:val="es-MX"/>
        </w:rPr>
      </w:pPr>
      <w:r w:rsidRPr="00A50935">
        <w:rPr>
          <w:rFonts w:ascii="Arial" w:hAnsi="Arial" w:cs="Arial"/>
          <w:lang w:val="es-MX"/>
        </w:rPr>
        <w:t>Conoce</w:t>
      </w:r>
      <w:r w:rsidR="00A50935" w:rsidRPr="00A50935">
        <w:rPr>
          <w:rFonts w:ascii="Arial" w:hAnsi="Arial" w:cs="Arial"/>
          <w:lang w:val="es-MX"/>
        </w:rPr>
        <w:t xml:space="preserve"> </w:t>
      </w:r>
      <w:r w:rsidRPr="00A50935">
        <w:rPr>
          <w:rFonts w:ascii="Arial" w:hAnsi="Arial" w:cs="Arial"/>
          <w:lang w:val="es-MX"/>
        </w:rPr>
        <w:t>antes</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salir</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viaje</w:t>
      </w:r>
      <w:r w:rsidR="00A50935" w:rsidRPr="00A50935">
        <w:rPr>
          <w:rFonts w:ascii="Arial" w:hAnsi="Arial" w:cs="Arial"/>
          <w:lang w:val="es-MX"/>
        </w:rPr>
        <w:t xml:space="preserve"> </w:t>
      </w:r>
      <w:r w:rsidRPr="00A50935">
        <w:rPr>
          <w:rFonts w:ascii="Arial" w:hAnsi="Arial" w:cs="Arial"/>
          <w:lang w:val="es-MX"/>
        </w:rPr>
        <w:t>donde</w:t>
      </w:r>
      <w:r w:rsidR="00A50935" w:rsidRPr="00A50935">
        <w:rPr>
          <w:rFonts w:ascii="Arial" w:hAnsi="Arial" w:cs="Arial"/>
          <w:lang w:val="es-MX"/>
        </w:rPr>
        <w:t xml:space="preserve"> </w:t>
      </w:r>
      <w:r w:rsidRPr="00A50935">
        <w:rPr>
          <w:rFonts w:ascii="Arial" w:hAnsi="Arial" w:cs="Arial"/>
          <w:lang w:val="es-MX"/>
        </w:rPr>
        <w:t>se</w:t>
      </w:r>
      <w:r w:rsidR="00A50935" w:rsidRPr="00A50935">
        <w:rPr>
          <w:rFonts w:ascii="Arial" w:hAnsi="Arial" w:cs="Arial"/>
          <w:lang w:val="es-MX"/>
        </w:rPr>
        <w:t xml:space="preserve"> </w:t>
      </w:r>
      <w:r w:rsidRPr="00A50935">
        <w:rPr>
          <w:rFonts w:ascii="Arial" w:hAnsi="Arial" w:cs="Arial"/>
          <w:lang w:val="es-MX"/>
        </w:rPr>
        <w:t>encuentran</w:t>
      </w:r>
      <w:r w:rsidR="00A50935" w:rsidRPr="00A50935">
        <w:rPr>
          <w:rFonts w:ascii="Arial" w:hAnsi="Arial" w:cs="Arial"/>
          <w:lang w:val="es-MX"/>
        </w:rPr>
        <w:t xml:space="preserve"> </w:t>
      </w:r>
      <w:r w:rsidRPr="00A50935">
        <w:rPr>
          <w:rFonts w:ascii="Arial" w:hAnsi="Arial" w:cs="Arial"/>
          <w:lang w:val="es-MX"/>
        </w:rPr>
        <w:t>los</w:t>
      </w:r>
      <w:r w:rsidR="00A50935" w:rsidRPr="00A50935">
        <w:rPr>
          <w:rFonts w:ascii="Arial" w:hAnsi="Arial" w:cs="Arial"/>
          <w:lang w:val="es-MX"/>
        </w:rPr>
        <w:t xml:space="preserve"> </w:t>
      </w:r>
      <w:r w:rsidRPr="00A50935">
        <w:rPr>
          <w:rFonts w:ascii="Arial" w:hAnsi="Arial" w:cs="Arial"/>
          <w:lang w:val="es-MX"/>
        </w:rPr>
        <w:t>lugares</w:t>
      </w:r>
      <w:r w:rsidR="004244D7">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refugio (albergues, hoteles de carretera, pueblos,</w:t>
      </w:r>
      <w:r w:rsidRPr="00A50935">
        <w:rPr>
          <w:rFonts w:ascii="Arial" w:hAnsi="Arial" w:cs="Arial"/>
          <w:spacing w:val="-20"/>
          <w:lang w:val="es-MX"/>
        </w:rPr>
        <w:t xml:space="preserve"> </w:t>
      </w:r>
      <w:r w:rsidRPr="00A50935">
        <w:rPr>
          <w:rFonts w:ascii="Arial" w:hAnsi="Arial" w:cs="Arial"/>
          <w:lang w:val="es-MX"/>
        </w:rPr>
        <w:t>etcétera).</w:t>
      </w:r>
    </w:p>
    <w:p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Evita conducir de noche. Los peligros son más difíciles de</w:t>
      </w:r>
      <w:r w:rsidRPr="00A50935">
        <w:rPr>
          <w:rFonts w:ascii="Arial" w:hAnsi="Arial" w:cs="Arial"/>
          <w:spacing w:val="-31"/>
          <w:lang w:val="es-MX"/>
        </w:rPr>
        <w:t xml:space="preserve"> </w:t>
      </w:r>
      <w:r w:rsidRPr="00A50935">
        <w:rPr>
          <w:rFonts w:ascii="Arial" w:hAnsi="Arial" w:cs="Arial"/>
          <w:lang w:val="es-MX"/>
        </w:rPr>
        <w:t>detectar.</w:t>
      </w:r>
    </w:p>
    <w:p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Revisa</w:t>
      </w:r>
      <w:r w:rsidR="00A50935" w:rsidRPr="00A50935">
        <w:rPr>
          <w:rFonts w:ascii="Arial" w:hAnsi="Arial" w:cs="Arial"/>
          <w:lang w:val="es-MX"/>
        </w:rPr>
        <w:t xml:space="preserve"> </w:t>
      </w:r>
      <w:r w:rsidRPr="00A50935">
        <w:rPr>
          <w:rFonts w:ascii="Arial" w:hAnsi="Arial" w:cs="Arial"/>
          <w:lang w:val="es-MX"/>
        </w:rPr>
        <w:t>los</w:t>
      </w:r>
      <w:r w:rsidR="00A50935" w:rsidRPr="00A50935">
        <w:rPr>
          <w:rFonts w:ascii="Arial" w:hAnsi="Arial" w:cs="Arial"/>
          <w:lang w:val="es-MX"/>
        </w:rPr>
        <w:t xml:space="preserve"> </w:t>
      </w:r>
      <w:r w:rsidRPr="00A50935">
        <w:rPr>
          <w:rFonts w:ascii="Arial" w:hAnsi="Arial" w:cs="Arial"/>
          <w:lang w:val="es-MX"/>
        </w:rPr>
        <w:t>frenos,</w:t>
      </w:r>
      <w:r w:rsidR="00A50935" w:rsidRPr="00A50935">
        <w:rPr>
          <w:rFonts w:ascii="Arial" w:hAnsi="Arial" w:cs="Arial"/>
          <w:lang w:val="es-MX"/>
        </w:rPr>
        <w:t xml:space="preserve"> </w:t>
      </w:r>
      <w:r w:rsidRPr="00A50935">
        <w:rPr>
          <w:rFonts w:ascii="Arial" w:hAnsi="Arial" w:cs="Arial"/>
          <w:lang w:val="es-MX"/>
        </w:rPr>
        <w:t>neumáticos</w:t>
      </w:r>
      <w:r w:rsidR="00A50935" w:rsidRPr="00A50935">
        <w:rPr>
          <w:rFonts w:ascii="Arial" w:hAnsi="Arial" w:cs="Arial"/>
          <w:lang w:val="es-MX"/>
        </w:rPr>
        <w:t xml:space="preserve"> </w:t>
      </w:r>
      <w:r w:rsidRPr="00A50935">
        <w:rPr>
          <w:rFonts w:ascii="Arial" w:hAnsi="Arial" w:cs="Arial"/>
          <w:lang w:val="es-MX"/>
        </w:rPr>
        <w:t>y</w:t>
      </w:r>
      <w:r w:rsidR="00A50935" w:rsidRPr="00A50935">
        <w:rPr>
          <w:rFonts w:ascii="Arial" w:hAnsi="Arial" w:cs="Arial"/>
          <w:lang w:val="es-MX"/>
        </w:rPr>
        <w:t xml:space="preserve"> </w:t>
      </w:r>
      <w:r w:rsidRPr="00A50935">
        <w:rPr>
          <w:rFonts w:ascii="Arial" w:hAnsi="Arial" w:cs="Arial"/>
          <w:lang w:val="es-MX"/>
        </w:rPr>
        <w:t>sistemas</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alumbrado.</w:t>
      </w:r>
      <w:r w:rsidR="00A50935" w:rsidRPr="00A50935">
        <w:rPr>
          <w:rFonts w:ascii="Arial" w:hAnsi="Arial" w:cs="Arial"/>
          <w:lang w:val="es-MX"/>
        </w:rPr>
        <w:t xml:space="preserve"> </w:t>
      </w:r>
      <w:r w:rsidRPr="00A50935">
        <w:rPr>
          <w:rFonts w:ascii="Arial" w:hAnsi="Arial" w:cs="Arial"/>
          <w:lang w:val="es-MX"/>
        </w:rPr>
        <w:t>Lleva</w:t>
      </w:r>
      <w:r w:rsidR="00A50935" w:rsidRPr="00A50935">
        <w:rPr>
          <w:rFonts w:ascii="Arial" w:hAnsi="Arial" w:cs="Arial"/>
          <w:lang w:val="es-MX"/>
        </w:rPr>
        <w:t xml:space="preserve"> </w:t>
      </w:r>
      <w:r w:rsidRPr="00A50935">
        <w:rPr>
          <w:rFonts w:ascii="Arial" w:hAnsi="Arial" w:cs="Arial"/>
          <w:lang w:val="es-MX"/>
        </w:rPr>
        <w:t>el</w:t>
      </w:r>
      <w:r w:rsidR="00EE73D7">
        <w:rPr>
          <w:rFonts w:ascii="Arial" w:hAnsi="Arial" w:cs="Arial"/>
          <w:lang w:val="es-MX"/>
        </w:rPr>
        <w:t xml:space="preserve"> </w:t>
      </w:r>
      <w:r w:rsidRPr="00A50935">
        <w:rPr>
          <w:rFonts w:ascii="Arial" w:hAnsi="Arial" w:cs="Arial"/>
          <w:lang w:val="es-MX"/>
        </w:rPr>
        <w:t>depósito</w:t>
      </w:r>
      <w:r w:rsidR="00A50935" w:rsidRPr="00A50935">
        <w:rPr>
          <w:rFonts w:ascii="Arial" w:hAnsi="Arial" w:cs="Arial"/>
          <w:lang w:val="es-MX"/>
        </w:rPr>
        <w:t xml:space="preserve"> </w:t>
      </w:r>
      <w:r w:rsidRPr="00A50935">
        <w:rPr>
          <w:rFonts w:ascii="Arial" w:hAnsi="Arial" w:cs="Arial"/>
          <w:lang w:val="es-MX"/>
        </w:rPr>
        <w:t>de gasolina</w:t>
      </w:r>
      <w:r w:rsidRPr="00A50935">
        <w:rPr>
          <w:rFonts w:ascii="Arial" w:hAnsi="Arial" w:cs="Arial"/>
          <w:spacing w:val="-1"/>
          <w:lang w:val="es-MX"/>
        </w:rPr>
        <w:t xml:space="preserve"> </w:t>
      </w:r>
      <w:r w:rsidRPr="00A50935">
        <w:rPr>
          <w:rFonts w:ascii="Arial" w:hAnsi="Arial" w:cs="Arial"/>
          <w:lang w:val="es-MX"/>
        </w:rPr>
        <w:t>lleno.</w:t>
      </w:r>
    </w:p>
    <w:p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Si</w:t>
      </w:r>
      <w:r w:rsidR="00A50935" w:rsidRPr="00A50935">
        <w:rPr>
          <w:rFonts w:ascii="Arial" w:hAnsi="Arial" w:cs="Arial"/>
          <w:lang w:val="es-MX"/>
        </w:rPr>
        <w:t xml:space="preserve"> </w:t>
      </w:r>
      <w:r w:rsidRPr="00A50935">
        <w:rPr>
          <w:rFonts w:ascii="Arial" w:hAnsi="Arial" w:cs="Arial"/>
          <w:lang w:val="es-MX"/>
        </w:rPr>
        <w:t>el</w:t>
      </w:r>
      <w:r w:rsidR="00A50935" w:rsidRPr="00A50935">
        <w:rPr>
          <w:rFonts w:ascii="Arial" w:hAnsi="Arial" w:cs="Arial"/>
          <w:lang w:val="es-MX"/>
        </w:rPr>
        <w:t xml:space="preserve"> </w:t>
      </w:r>
      <w:r w:rsidRPr="00A50935">
        <w:rPr>
          <w:rFonts w:ascii="Arial" w:hAnsi="Arial" w:cs="Arial"/>
          <w:lang w:val="es-MX"/>
        </w:rPr>
        <w:t>temporal</w:t>
      </w:r>
      <w:r w:rsidR="00A50935" w:rsidRPr="00A50935">
        <w:rPr>
          <w:rFonts w:ascii="Arial" w:hAnsi="Arial" w:cs="Arial"/>
          <w:lang w:val="es-MX"/>
        </w:rPr>
        <w:t xml:space="preserve"> </w:t>
      </w:r>
      <w:r w:rsidRPr="00A50935">
        <w:rPr>
          <w:rFonts w:ascii="Arial" w:hAnsi="Arial" w:cs="Arial"/>
          <w:lang w:val="es-MX"/>
        </w:rPr>
        <w:t>te</w:t>
      </w:r>
      <w:r w:rsidR="00A50935" w:rsidRPr="00A50935">
        <w:rPr>
          <w:rFonts w:ascii="Arial" w:hAnsi="Arial" w:cs="Arial"/>
          <w:lang w:val="es-MX"/>
        </w:rPr>
        <w:t xml:space="preserve"> </w:t>
      </w:r>
      <w:r w:rsidRPr="00A50935">
        <w:rPr>
          <w:rFonts w:ascii="Arial" w:hAnsi="Arial" w:cs="Arial"/>
          <w:lang w:val="es-MX"/>
        </w:rPr>
        <w:t>sorprende</w:t>
      </w:r>
      <w:r w:rsidR="00A50935" w:rsidRPr="00A50935">
        <w:rPr>
          <w:rFonts w:ascii="Arial" w:hAnsi="Arial" w:cs="Arial"/>
          <w:lang w:val="es-MX"/>
        </w:rPr>
        <w:t xml:space="preserve"> </w:t>
      </w:r>
      <w:r w:rsidRPr="00A50935">
        <w:rPr>
          <w:rFonts w:ascii="Arial" w:hAnsi="Arial" w:cs="Arial"/>
          <w:lang w:val="es-MX"/>
        </w:rPr>
        <w:t>dentro</w:t>
      </w:r>
      <w:r w:rsidR="00A50935" w:rsidRPr="00A50935">
        <w:rPr>
          <w:rFonts w:ascii="Arial" w:hAnsi="Arial" w:cs="Arial"/>
          <w:lang w:val="es-MX"/>
        </w:rPr>
        <w:t xml:space="preserve"> </w:t>
      </w:r>
      <w:r w:rsidRPr="00A50935">
        <w:rPr>
          <w:rFonts w:ascii="Arial" w:hAnsi="Arial" w:cs="Arial"/>
          <w:lang w:val="es-MX"/>
        </w:rPr>
        <w:t>del</w:t>
      </w:r>
      <w:r w:rsidR="00A50935" w:rsidRPr="00A50935">
        <w:rPr>
          <w:rFonts w:ascii="Arial" w:hAnsi="Arial" w:cs="Arial"/>
          <w:lang w:val="es-MX"/>
        </w:rPr>
        <w:t xml:space="preserve"> </w:t>
      </w:r>
      <w:r w:rsidRPr="00A50935">
        <w:rPr>
          <w:rFonts w:ascii="Arial" w:hAnsi="Arial" w:cs="Arial"/>
          <w:lang w:val="es-MX"/>
        </w:rPr>
        <w:t>coche</w:t>
      </w:r>
      <w:r w:rsidR="00A50935" w:rsidRPr="00A50935">
        <w:rPr>
          <w:rFonts w:ascii="Arial" w:hAnsi="Arial" w:cs="Arial"/>
          <w:lang w:val="es-MX"/>
        </w:rPr>
        <w:t xml:space="preserve"> </w:t>
      </w:r>
      <w:r w:rsidRPr="00A50935">
        <w:rPr>
          <w:rFonts w:ascii="Arial" w:hAnsi="Arial" w:cs="Arial"/>
          <w:lang w:val="es-MX"/>
        </w:rPr>
        <w:t>y</w:t>
      </w:r>
      <w:r w:rsidR="00A50935" w:rsidRPr="00A50935">
        <w:rPr>
          <w:rFonts w:ascii="Arial" w:hAnsi="Arial" w:cs="Arial"/>
          <w:lang w:val="es-MX"/>
        </w:rPr>
        <w:t xml:space="preserve"> </w:t>
      </w:r>
      <w:r w:rsidRPr="00A50935">
        <w:rPr>
          <w:rFonts w:ascii="Arial" w:hAnsi="Arial" w:cs="Arial"/>
          <w:lang w:val="es-MX"/>
        </w:rPr>
        <w:t>lejos</w:t>
      </w:r>
      <w:r w:rsidR="00A50935" w:rsidRPr="00A50935">
        <w:rPr>
          <w:rFonts w:ascii="Arial" w:hAnsi="Arial" w:cs="Arial"/>
          <w:lang w:val="es-MX"/>
        </w:rPr>
        <w:t xml:space="preserve"> </w:t>
      </w:r>
      <w:r w:rsidRPr="00A50935">
        <w:rPr>
          <w:rFonts w:ascii="Arial" w:hAnsi="Arial" w:cs="Arial"/>
          <w:lang w:val="es-MX"/>
        </w:rPr>
        <w:t>de</w:t>
      </w:r>
      <w:r w:rsidR="00A50935" w:rsidRPr="00A50935">
        <w:rPr>
          <w:rFonts w:ascii="Arial" w:hAnsi="Arial" w:cs="Arial"/>
          <w:lang w:val="es-MX"/>
        </w:rPr>
        <w:t xml:space="preserve"> </w:t>
      </w:r>
      <w:r w:rsidRPr="00A50935">
        <w:rPr>
          <w:rFonts w:ascii="Arial" w:hAnsi="Arial" w:cs="Arial"/>
          <w:lang w:val="es-MX"/>
        </w:rPr>
        <w:t>un</w:t>
      </w:r>
      <w:r w:rsidR="004244D7">
        <w:rPr>
          <w:rFonts w:ascii="Arial" w:hAnsi="Arial" w:cs="Arial"/>
          <w:lang w:val="es-MX"/>
        </w:rPr>
        <w:t xml:space="preserve"> </w:t>
      </w:r>
      <w:r w:rsidRPr="00A50935">
        <w:rPr>
          <w:rFonts w:ascii="Arial" w:hAnsi="Arial" w:cs="Arial"/>
          <w:lang w:val="es-MX"/>
        </w:rPr>
        <w:t>pueblo,</w:t>
      </w:r>
      <w:r w:rsidR="00A50935" w:rsidRPr="00A50935">
        <w:rPr>
          <w:rFonts w:ascii="Arial" w:hAnsi="Arial" w:cs="Arial"/>
          <w:lang w:val="es-MX"/>
        </w:rPr>
        <w:t xml:space="preserve"> </w:t>
      </w:r>
      <w:r w:rsidRPr="00A50935">
        <w:rPr>
          <w:rFonts w:ascii="Arial" w:hAnsi="Arial" w:cs="Arial"/>
          <w:lang w:val="es-MX"/>
        </w:rPr>
        <w:t>debes permanecer ahí, es un lugar</w:t>
      </w:r>
      <w:r w:rsidRPr="00A50935">
        <w:rPr>
          <w:rFonts w:ascii="Arial" w:hAnsi="Arial" w:cs="Arial"/>
          <w:spacing w:val="-15"/>
          <w:lang w:val="es-MX"/>
        </w:rPr>
        <w:t xml:space="preserve"> </w:t>
      </w:r>
      <w:r w:rsidRPr="00A50935">
        <w:rPr>
          <w:rFonts w:ascii="Arial" w:hAnsi="Arial" w:cs="Arial"/>
          <w:lang w:val="es-MX"/>
        </w:rPr>
        <w:t>seguro.</w:t>
      </w:r>
    </w:p>
    <w:p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No</w:t>
      </w:r>
      <w:r w:rsidR="00EE73D7">
        <w:rPr>
          <w:rFonts w:ascii="Arial" w:hAnsi="Arial" w:cs="Arial"/>
          <w:lang w:val="es-MX"/>
        </w:rPr>
        <w:t xml:space="preserve"> </w:t>
      </w:r>
      <w:r w:rsidRPr="00A50935">
        <w:rPr>
          <w:rFonts w:ascii="Arial" w:hAnsi="Arial" w:cs="Arial"/>
          <w:lang w:val="es-MX"/>
        </w:rPr>
        <w:t>realices</w:t>
      </w:r>
      <w:r w:rsidR="00EE73D7">
        <w:rPr>
          <w:rFonts w:ascii="Arial" w:hAnsi="Arial" w:cs="Arial"/>
          <w:lang w:val="es-MX"/>
        </w:rPr>
        <w:t xml:space="preserve"> </w:t>
      </w:r>
      <w:r w:rsidRPr="00A50935">
        <w:rPr>
          <w:rFonts w:ascii="Arial" w:hAnsi="Arial" w:cs="Arial"/>
          <w:lang w:val="es-MX"/>
        </w:rPr>
        <w:t>cambios</w:t>
      </w:r>
      <w:r w:rsidR="00EE73D7">
        <w:rPr>
          <w:rFonts w:ascii="Arial" w:hAnsi="Arial" w:cs="Arial"/>
          <w:lang w:val="es-MX"/>
        </w:rPr>
        <w:t xml:space="preserve"> </w:t>
      </w:r>
      <w:r w:rsidRPr="00A50935">
        <w:rPr>
          <w:rFonts w:ascii="Arial" w:hAnsi="Arial" w:cs="Arial"/>
          <w:lang w:val="es-MX"/>
        </w:rPr>
        <w:t>bruscos</w:t>
      </w:r>
      <w:r w:rsidR="00EE73D7">
        <w:rPr>
          <w:rFonts w:ascii="Arial" w:hAnsi="Arial" w:cs="Arial"/>
          <w:lang w:val="es-MX"/>
        </w:rPr>
        <w:t xml:space="preserve"> </w:t>
      </w:r>
      <w:r w:rsidRPr="00A50935">
        <w:rPr>
          <w:rFonts w:ascii="Arial" w:hAnsi="Arial" w:cs="Arial"/>
          <w:lang w:val="es-MX"/>
        </w:rPr>
        <w:t>de</w:t>
      </w:r>
      <w:r w:rsidR="00EE73D7">
        <w:rPr>
          <w:rFonts w:ascii="Arial" w:hAnsi="Arial" w:cs="Arial"/>
          <w:lang w:val="es-MX"/>
        </w:rPr>
        <w:t xml:space="preserve"> </w:t>
      </w:r>
      <w:r w:rsidRPr="00A50935">
        <w:rPr>
          <w:rFonts w:ascii="Arial" w:hAnsi="Arial" w:cs="Arial"/>
          <w:lang w:val="es-MX"/>
        </w:rPr>
        <w:t>dirección.</w:t>
      </w:r>
      <w:r w:rsidR="00EE73D7">
        <w:rPr>
          <w:rFonts w:ascii="Arial" w:hAnsi="Arial" w:cs="Arial"/>
          <w:lang w:val="es-MX"/>
        </w:rPr>
        <w:t xml:space="preserve"> </w:t>
      </w:r>
      <w:r w:rsidRPr="00A50935">
        <w:rPr>
          <w:rFonts w:ascii="Arial" w:hAnsi="Arial" w:cs="Arial"/>
          <w:lang w:val="es-MX"/>
        </w:rPr>
        <w:t>Conduce</w:t>
      </w:r>
      <w:r w:rsidR="00EE73D7">
        <w:rPr>
          <w:rFonts w:ascii="Arial" w:hAnsi="Arial" w:cs="Arial"/>
          <w:lang w:val="es-MX"/>
        </w:rPr>
        <w:t xml:space="preserve"> </w:t>
      </w:r>
      <w:r w:rsidRPr="00A50935">
        <w:rPr>
          <w:rFonts w:ascii="Arial" w:hAnsi="Arial" w:cs="Arial"/>
          <w:lang w:val="es-MX"/>
        </w:rPr>
        <w:t>sin</w:t>
      </w:r>
      <w:r w:rsidRPr="00A50935">
        <w:rPr>
          <w:rFonts w:ascii="Arial" w:hAnsi="Arial" w:cs="Arial"/>
          <w:spacing w:val="25"/>
          <w:lang w:val="es-MX"/>
        </w:rPr>
        <w:t xml:space="preserve"> </w:t>
      </w:r>
      <w:r w:rsidRPr="00A50935">
        <w:rPr>
          <w:rFonts w:ascii="Arial" w:hAnsi="Arial" w:cs="Arial"/>
          <w:lang w:val="es-MX"/>
        </w:rPr>
        <w:t>brusquedades,</w:t>
      </w:r>
      <w:r w:rsidR="00A50935" w:rsidRPr="00A50935">
        <w:rPr>
          <w:rFonts w:ascii="Arial" w:hAnsi="Arial" w:cs="Arial"/>
          <w:lang w:val="es-MX"/>
        </w:rPr>
        <w:t xml:space="preserve"> </w:t>
      </w:r>
      <w:r w:rsidRPr="00A50935">
        <w:rPr>
          <w:rFonts w:ascii="Arial" w:hAnsi="Arial" w:cs="Arial"/>
          <w:lang w:val="es-MX"/>
        </w:rPr>
        <w:t>con movimientos suaves de volante y utilizando velocidad</w:t>
      </w:r>
      <w:r w:rsidRPr="00A50935">
        <w:rPr>
          <w:rFonts w:ascii="Arial" w:hAnsi="Arial" w:cs="Arial"/>
          <w:spacing w:val="-24"/>
          <w:lang w:val="es-MX"/>
        </w:rPr>
        <w:t xml:space="preserve"> </w:t>
      </w:r>
      <w:r w:rsidRPr="00A50935">
        <w:rPr>
          <w:rFonts w:ascii="Arial" w:hAnsi="Arial" w:cs="Arial"/>
          <w:lang w:val="es-MX"/>
        </w:rPr>
        <w:t>lenta.</w:t>
      </w:r>
    </w:p>
    <w:p w:rsidR="005E7224" w:rsidRPr="00A50935" w:rsidRDefault="00E45DE5" w:rsidP="009F3819">
      <w:pPr>
        <w:pStyle w:val="Textoindependiente"/>
        <w:numPr>
          <w:ilvl w:val="0"/>
          <w:numId w:val="20"/>
        </w:numPr>
        <w:tabs>
          <w:tab w:val="left" w:pos="2181"/>
        </w:tabs>
        <w:ind w:right="-1"/>
        <w:jc w:val="both"/>
        <w:rPr>
          <w:rFonts w:ascii="Arial" w:hAnsi="Arial" w:cs="Arial"/>
          <w:lang w:val="es-MX"/>
        </w:rPr>
      </w:pPr>
      <w:r w:rsidRPr="00A50935">
        <w:rPr>
          <w:rFonts w:ascii="Arial" w:hAnsi="Arial" w:cs="Arial"/>
          <w:lang w:val="es-MX"/>
        </w:rPr>
        <w:t>Si entras en una zona de hielo no pises el freno. Deja que el vehículo cruce</w:t>
      </w:r>
      <w:r w:rsidR="00A50935" w:rsidRPr="00A50935">
        <w:rPr>
          <w:rFonts w:ascii="Arial" w:hAnsi="Arial" w:cs="Arial"/>
          <w:lang w:val="es-MX"/>
        </w:rPr>
        <w:t xml:space="preserve"> </w:t>
      </w:r>
      <w:r w:rsidR="0037064F">
        <w:rPr>
          <w:rFonts w:ascii="Arial" w:hAnsi="Arial" w:cs="Arial"/>
          <w:lang w:val="es-MX"/>
        </w:rPr>
        <w:t>l</w:t>
      </w:r>
      <w:r w:rsidRPr="00A50935">
        <w:rPr>
          <w:rFonts w:ascii="Arial" w:hAnsi="Arial" w:cs="Arial"/>
          <w:lang w:val="es-MX"/>
        </w:rPr>
        <w:t>a</w:t>
      </w:r>
      <w:r w:rsidRPr="00A50935">
        <w:rPr>
          <w:rFonts w:ascii="Arial" w:hAnsi="Arial" w:cs="Arial"/>
          <w:spacing w:val="7"/>
          <w:lang w:val="es-MX"/>
        </w:rPr>
        <w:t xml:space="preserve"> </w:t>
      </w:r>
      <w:r w:rsidRPr="00A50935">
        <w:rPr>
          <w:rFonts w:ascii="Arial" w:hAnsi="Arial" w:cs="Arial"/>
          <w:lang w:val="es-MX"/>
        </w:rPr>
        <w:t>zona por su propia</w:t>
      </w:r>
      <w:r w:rsidRPr="00A50935">
        <w:rPr>
          <w:rFonts w:ascii="Arial" w:hAnsi="Arial" w:cs="Arial"/>
          <w:spacing w:val="-7"/>
          <w:lang w:val="es-MX"/>
        </w:rPr>
        <w:t xml:space="preserve"> </w:t>
      </w:r>
      <w:r w:rsidRPr="00A50935">
        <w:rPr>
          <w:rFonts w:ascii="Arial" w:hAnsi="Arial" w:cs="Arial"/>
          <w:lang w:val="es-MX"/>
        </w:rPr>
        <w:t>inercia.</w:t>
      </w:r>
    </w:p>
    <w:p w:rsidR="005E7224" w:rsidRPr="00A50935" w:rsidRDefault="00E45DE5" w:rsidP="009F3819">
      <w:pPr>
        <w:pStyle w:val="Textoindependiente"/>
        <w:numPr>
          <w:ilvl w:val="0"/>
          <w:numId w:val="20"/>
        </w:numPr>
        <w:tabs>
          <w:tab w:val="left" w:pos="2181"/>
        </w:tabs>
        <w:spacing w:line="290" w:lineRule="exact"/>
        <w:ind w:right="-1"/>
        <w:jc w:val="both"/>
        <w:rPr>
          <w:rFonts w:ascii="Arial" w:hAnsi="Arial" w:cs="Arial"/>
          <w:lang w:val="es-MX"/>
        </w:rPr>
      </w:pPr>
      <w:r w:rsidRPr="00A50935">
        <w:rPr>
          <w:rFonts w:ascii="Arial" w:hAnsi="Arial" w:cs="Arial"/>
          <w:lang w:val="es-MX"/>
        </w:rPr>
        <w:t>Si manejas no consuma bebidas</w:t>
      </w:r>
      <w:r w:rsidRPr="00A50935">
        <w:rPr>
          <w:rFonts w:ascii="Arial" w:hAnsi="Arial" w:cs="Arial"/>
          <w:spacing w:val="-13"/>
          <w:lang w:val="es-MX"/>
        </w:rPr>
        <w:t xml:space="preserve"> </w:t>
      </w:r>
      <w:r w:rsidRPr="00A50935">
        <w:rPr>
          <w:rFonts w:ascii="Arial" w:hAnsi="Arial" w:cs="Arial"/>
          <w:lang w:val="es-MX"/>
        </w:rPr>
        <w:t>embriagantes.</w:t>
      </w:r>
    </w:p>
    <w:p w:rsidR="005E7224" w:rsidRPr="00A50935" w:rsidRDefault="005E7224" w:rsidP="00A50935">
      <w:pPr>
        <w:spacing w:line="290" w:lineRule="exact"/>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rsidR="007C2428" w:rsidRPr="007C2428" w:rsidRDefault="007C2428" w:rsidP="007C2428">
      <w:pPr>
        <w:pStyle w:val="Ttulo3"/>
        <w:spacing w:line="290" w:lineRule="exact"/>
        <w:ind w:left="0" w:right="-1"/>
        <w:jc w:val="both"/>
        <w:rPr>
          <w:rFonts w:ascii="Arial" w:hAnsi="Arial" w:cs="Arial"/>
          <w:lang w:val="es-MX"/>
        </w:rPr>
      </w:pPr>
      <w:r w:rsidRPr="007C2428">
        <w:rPr>
          <w:rFonts w:ascii="Arial" w:hAnsi="Arial" w:cs="Arial"/>
          <w:lang w:val="es-MX"/>
        </w:rPr>
        <w:lastRenderedPageBreak/>
        <w:t>QUE HACER EN CASO DE ASALTO</w:t>
      </w:r>
    </w:p>
    <w:p w:rsidR="007C2428" w:rsidRPr="007C2428" w:rsidRDefault="007C2428" w:rsidP="007C2428">
      <w:pPr>
        <w:pStyle w:val="Ttulo3"/>
        <w:spacing w:line="290" w:lineRule="exact"/>
        <w:ind w:left="0" w:right="-1"/>
        <w:jc w:val="both"/>
        <w:rPr>
          <w:rFonts w:ascii="Arial" w:hAnsi="Arial" w:cs="Arial"/>
          <w:b w:val="0"/>
          <w:lang w:val="es-MX"/>
        </w:rPr>
      </w:pPr>
    </w:p>
    <w:p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Mantenga la calma.</w:t>
      </w:r>
    </w:p>
    <w:p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No haga movimientos sospechosos o amenazadores.</w:t>
      </w:r>
    </w:p>
    <w:p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No ponga resistencia y haga rápidamente lo que le pidan los asaltantes.</w:t>
      </w:r>
    </w:p>
    <w:p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No discuta y permanezca callado.</w:t>
      </w:r>
    </w:p>
    <w:p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Durante el asalto, trate de memorizar lo que vea y oiga.</w:t>
      </w:r>
    </w:p>
    <w:p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Si lo toman como rehén, no se resista ni trate de escapar.</w:t>
      </w:r>
    </w:p>
    <w:p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 xml:space="preserve"> •</w:t>
      </w:r>
      <w:r w:rsidRPr="007C2428">
        <w:rPr>
          <w:rFonts w:ascii="Arial" w:hAnsi="Arial" w:cs="Arial"/>
          <w:b w:val="0"/>
          <w:lang w:val="es-MX"/>
        </w:rPr>
        <w:tab/>
        <w:t>No persiga a los asaltantes, sobre todo si portan armas de fuego.</w:t>
      </w:r>
    </w:p>
    <w:p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Avise solo a</w:t>
      </w:r>
      <w:r w:rsidR="004244D7">
        <w:rPr>
          <w:rFonts w:ascii="Arial" w:hAnsi="Arial" w:cs="Arial"/>
          <w:b w:val="0"/>
          <w:lang w:val="es-MX"/>
        </w:rPr>
        <w:t xml:space="preserve"> </w:t>
      </w:r>
      <w:r w:rsidRPr="007C2428">
        <w:rPr>
          <w:rFonts w:ascii="Arial" w:hAnsi="Arial" w:cs="Arial"/>
          <w:b w:val="0"/>
          <w:lang w:val="es-MX"/>
        </w:rPr>
        <w:t>el</w:t>
      </w:r>
      <w:r w:rsidR="004244D7">
        <w:rPr>
          <w:rFonts w:ascii="Arial" w:hAnsi="Arial" w:cs="Arial"/>
          <w:b w:val="0"/>
          <w:lang w:val="es-MX"/>
        </w:rPr>
        <w:t xml:space="preserve"> </w:t>
      </w:r>
      <w:r w:rsidRPr="007C2428">
        <w:rPr>
          <w:rFonts w:ascii="Arial" w:hAnsi="Arial" w:cs="Arial"/>
          <w:b w:val="0"/>
          <w:lang w:val="es-MX"/>
        </w:rPr>
        <w:t>director</w:t>
      </w:r>
      <w:r w:rsidR="004244D7">
        <w:rPr>
          <w:rFonts w:ascii="Arial" w:hAnsi="Arial" w:cs="Arial"/>
          <w:b w:val="0"/>
          <w:lang w:val="es-MX"/>
        </w:rPr>
        <w:t xml:space="preserve"> </w:t>
      </w:r>
      <w:r w:rsidRPr="007C2428">
        <w:rPr>
          <w:rFonts w:ascii="Arial" w:hAnsi="Arial" w:cs="Arial"/>
          <w:b w:val="0"/>
          <w:lang w:val="es-MX"/>
        </w:rPr>
        <w:t>o</w:t>
      </w:r>
      <w:r w:rsidR="004244D7">
        <w:rPr>
          <w:rFonts w:ascii="Arial" w:hAnsi="Arial" w:cs="Arial"/>
          <w:b w:val="0"/>
          <w:lang w:val="es-MX"/>
        </w:rPr>
        <w:t xml:space="preserve"> </w:t>
      </w:r>
      <w:r w:rsidRPr="007C2428">
        <w:rPr>
          <w:rFonts w:ascii="Arial" w:hAnsi="Arial" w:cs="Arial"/>
          <w:b w:val="0"/>
          <w:lang w:val="es-MX"/>
        </w:rPr>
        <w:t>al</w:t>
      </w:r>
      <w:r w:rsidR="004244D7">
        <w:rPr>
          <w:rFonts w:ascii="Arial" w:hAnsi="Arial" w:cs="Arial"/>
          <w:b w:val="0"/>
          <w:lang w:val="es-MX"/>
        </w:rPr>
        <w:t xml:space="preserve"> </w:t>
      </w:r>
      <w:r w:rsidRPr="007C2428">
        <w:rPr>
          <w:rFonts w:ascii="Arial" w:hAnsi="Arial" w:cs="Arial"/>
          <w:b w:val="0"/>
          <w:lang w:val="es-MX"/>
        </w:rPr>
        <w:t>administrador,</w:t>
      </w:r>
      <w:r w:rsidR="004244D7">
        <w:rPr>
          <w:rFonts w:ascii="Arial" w:hAnsi="Arial" w:cs="Arial"/>
          <w:b w:val="0"/>
          <w:lang w:val="es-MX"/>
        </w:rPr>
        <w:t xml:space="preserve"> </w:t>
      </w:r>
      <w:r w:rsidRPr="007C2428">
        <w:rPr>
          <w:rFonts w:ascii="Arial" w:hAnsi="Arial" w:cs="Arial"/>
          <w:b w:val="0"/>
          <w:lang w:val="es-MX"/>
        </w:rPr>
        <w:t>quien</w:t>
      </w:r>
      <w:r w:rsidR="004244D7">
        <w:rPr>
          <w:rFonts w:ascii="Arial" w:hAnsi="Arial" w:cs="Arial"/>
          <w:b w:val="0"/>
          <w:lang w:val="es-MX"/>
        </w:rPr>
        <w:t xml:space="preserve"> </w:t>
      </w:r>
      <w:r w:rsidRPr="007C2428">
        <w:rPr>
          <w:rFonts w:ascii="Arial" w:hAnsi="Arial" w:cs="Arial"/>
          <w:b w:val="0"/>
          <w:lang w:val="es-MX"/>
        </w:rPr>
        <w:t>a</w:t>
      </w:r>
      <w:r w:rsidR="004244D7">
        <w:rPr>
          <w:rFonts w:ascii="Arial" w:hAnsi="Arial" w:cs="Arial"/>
          <w:b w:val="0"/>
          <w:lang w:val="es-MX"/>
        </w:rPr>
        <w:t xml:space="preserve"> </w:t>
      </w:r>
      <w:r w:rsidRPr="007C2428">
        <w:rPr>
          <w:rFonts w:ascii="Arial" w:hAnsi="Arial" w:cs="Arial"/>
          <w:b w:val="0"/>
          <w:lang w:val="es-MX"/>
        </w:rPr>
        <w:t>su</w:t>
      </w:r>
      <w:r w:rsidR="004244D7">
        <w:rPr>
          <w:rFonts w:ascii="Arial" w:hAnsi="Arial" w:cs="Arial"/>
          <w:b w:val="0"/>
          <w:lang w:val="es-MX"/>
        </w:rPr>
        <w:t xml:space="preserve"> </w:t>
      </w:r>
      <w:r w:rsidRPr="007C2428">
        <w:rPr>
          <w:rFonts w:ascii="Arial" w:hAnsi="Arial" w:cs="Arial"/>
          <w:b w:val="0"/>
          <w:lang w:val="es-MX"/>
        </w:rPr>
        <w:t>vez</w:t>
      </w:r>
      <w:r w:rsidR="004244D7">
        <w:rPr>
          <w:rFonts w:ascii="Arial" w:hAnsi="Arial" w:cs="Arial"/>
          <w:b w:val="0"/>
          <w:lang w:val="es-MX"/>
        </w:rPr>
        <w:t xml:space="preserve"> </w:t>
      </w:r>
      <w:r w:rsidRPr="007C2428">
        <w:rPr>
          <w:rFonts w:ascii="Arial" w:hAnsi="Arial" w:cs="Arial"/>
          <w:b w:val="0"/>
          <w:lang w:val="es-MX"/>
        </w:rPr>
        <w:t>deberá notificar inmediatamente a las autoridades competentes</w:t>
      </w:r>
    </w:p>
    <w:p w:rsidR="007C2428" w:rsidRP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Procure conservar intacto el lugar del suceso, no mueva</w:t>
      </w:r>
      <w:r w:rsidR="004244D7">
        <w:rPr>
          <w:rFonts w:ascii="Arial" w:hAnsi="Arial" w:cs="Arial"/>
          <w:b w:val="0"/>
          <w:lang w:val="es-MX"/>
        </w:rPr>
        <w:t xml:space="preserve"> </w:t>
      </w:r>
      <w:r w:rsidRPr="007C2428">
        <w:rPr>
          <w:rFonts w:ascii="Arial" w:hAnsi="Arial" w:cs="Arial"/>
          <w:b w:val="0"/>
          <w:lang w:val="es-MX"/>
        </w:rPr>
        <w:t>ningún objeto que haya sido tocado por los delincuentes.</w:t>
      </w:r>
    </w:p>
    <w:p w:rsidR="007C2428" w:rsidRDefault="007C2428" w:rsidP="007C2428">
      <w:pPr>
        <w:pStyle w:val="Ttulo3"/>
        <w:spacing w:line="290" w:lineRule="exact"/>
        <w:ind w:left="0" w:right="-1"/>
        <w:jc w:val="both"/>
        <w:rPr>
          <w:rFonts w:ascii="Arial" w:hAnsi="Arial" w:cs="Arial"/>
          <w:b w:val="0"/>
          <w:lang w:val="es-MX"/>
        </w:rPr>
      </w:pPr>
      <w:r w:rsidRPr="007C2428">
        <w:rPr>
          <w:rFonts w:ascii="Arial" w:hAnsi="Arial" w:cs="Arial"/>
          <w:b w:val="0"/>
          <w:lang w:val="es-MX"/>
        </w:rPr>
        <w:t>•</w:t>
      </w:r>
      <w:r w:rsidRPr="007C2428">
        <w:rPr>
          <w:rFonts w:ascii="Arial" w:hAnsi="Arial" w:cs="Arial"/>
          <w:b w:val="0"/>
          <w:lang w:val="es-MX"/>
        </w:rPr>
        <w:tab/>
        <w:t>Mientras llega la policía, escriba lo que recuerde de lo sucedido, sin comentarlo con otra persona.</w:t>
      </w:r>
    </w:p>
    <w:p w:rsidR="007C2428" w:rsidRDefault="007C2428" w:rsidP="007C2428">
      <w:pPr>
        <w:pStyle w:val="Ttulo3"/>
        <w:spacing w:line="290" w:lineRule="exact"/>
        <w:ind w:left="0" w:right="-1"/>
        <w:jc w:val="both"/>
        <w:rPr>
          <w:rFonts w:ascii="Arial" w:hAnsi="Arial" w:cs="Arial"/>
          <w:b w:val="0"/>
          <w:lang w:val="es-MX"/>
        </w:rPr>
      </w:pPr>
    </w:p>
    <w:p w:rsidR="005E7224" w:rsidRPr="00A50935" w:rsidRDefault="005E7224" w:rsidP="00A50935">
      <w:pPr>
        <w:pStyle w:val="Textoindependiente"/>
        <w:spacing w:before="3"/>
        <w:ind w:right="-1"/>
        <w:jc w:val="both"/>
        <w:rPr>
          <w:rFonts w:ascii="Arial" w:hAnsi="Arial" w:cs="Arial"/>
          <w:lang w:val="es-MX"/>
        </w:rPr>
      </w:pPr>
    </w:p>
    <w:p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 xml:space="preserve">PROCEDIMIENTO EN CASO DE </w:t>
      </w:r>
      <w:r w:rsidR="006F419B" w:rsidRPr="00A50935">
        <w:rPr>
          <w:rFonts w:ascii="Arial" w:hAnsi="Arial" w:cs="Arial"/>
          <w:lang w:val="es-MX"/>
        </w:rPr>
        <w:t>EVACUACIÓN</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Es necesario que ante la presencia de una emergencia, siniestro o de</w:t>
      </w:r>
      <w:r w:rsidR="006F419B">
        <w:rPr>
          <w:rFonts w:ascii="Arial" w:hAnsi="Arial" w:cs="Arial"/>
          <w:lang w:val="es-MX"/>
        </w:rPr>
        <w:t>sastre el proceso de actuación o</w:t>
      </w:r>
      <w:r w:rsidRPr="00A50935">
        <w:rPr>
          <w:rFonts w:ascii="Arial" w:hAnsi="Arial" w:cs="Arial"/>
          <w:lang w:val="es-MX"/>
        </w:rPr>
        <w:t xml:space="preserve"> de accionamiento antes, durante y después debe de estar perfectamente determinado, mismo que deben de conocer todos los brigadistas y usuarios del inmueble, el cual consiste en:</w:t>
      </w:r>
    </w:p>
    <w:p w:rsidR="005E7224" w:rsidRPr="00A50935" w:rsidRDefault="00E45DE5" w:rsidP="00A50935">
      <w:pPr>
        <w:pStyle w:val="Ttulo3"/>
        <w:spacing w:before="201"/>
        <w:ind w:left="0" w:right="-1"/>
        <w:jc w:val="both"/>
        <w:rPr>
          <w:rFonts w:ascii="Arial" w:hAnsi="Arial" w:cs="Arial"/>
          <w:lang w:val="es-MX"/>
        </w:rPr>
      </w:pPr>
      <w:r w:rsidRPr="00A50935">
        <w:rPr>
          <w:rFonts w:ascii="Arial" w:hAnsi="Arial" w:cs="Arial"/>
          <w:lang w:val="es-MX"/>
        </w:rPr>
        <w:t>ANTES</w:t>
      </w:r>
    </w:p>
    <w:p w:rsidR="005E7224" w:rsidRPr="00A50935" w:rsidRDefault="005E7224" w:rsidP="00A50935">
      <w:pPr>
        <w:pStyle w:val="Textoindependiente"/>
        <w:spacing w:before="10"/>
        <w:ind w:right="-1"/>
        <w:jc w:val="both"/>
        <w:rPr>
          <w:rFonts w:ascii="Arial" w:hAnsi="Arial" w:cs="Arial"/>
          <w:b/>
          <w:lang w:val="es-MX"/>
        </w:rPr>
      </w:pPr>
    </w:p>
    <w:p w:rsidR="005E7224" w:rsidRPr="00A50935" w:rsidRDefault="00E45DE5" w:rsidP="009F3819">
      <w:pPr>
        <w:pStyle w:val="Textoindependiente"/>
        <w:numPr>
          <w:ilvl w:val="0"/>
          <w:numId w:val="21"/>
        </w:numPr>
        <w:ind w:right="-1"/>
        <w:jc w:val="both"/>
        <w:rPr>
          <w:rFonts w:ascii="Arial" w:hAnsi="Arial" w:cs="Arial"/>
          <w:lang w:val="es-MX"/>
        </w:rPr>
      </w:pPr>
      <w:r w:rsidRPr="00A50935">
        <w:rPr>
          <w:rFonts w:ascii="Arial" w:hAnsi="Arial" w:cs="Arial"/>
          <w:lang w:val="es-MX"/>
        </w:rPr>
        <w:t>Determinar rutas de evacuación del inmueble.</w:t>
      </w:r>
    </w:p>
    <w:p w:rsidR="005E7224" w:rsidRPr="00A50935" w:rsidRDefault="00E45DE5" w:rsidP="009F3819">
      <w:pPr>
        <w:pStyle w:val="Textoindependiente"/>
        <w:numPr>
          <w:ilvl w:val="0"/>
          <w:numId w:val="21"/>
        </w:numPr>
        <w:spacing w:before="45"/>
        <w:ind w:right="-1"/>
        <w:jc w:val="both"/>
        <w:rPr>
          <w:rFonts w:ascii="Arial" w:hAnsi="Arial" w:cs="Arial"/>
          <w:lang w:val="es-MX"/>
        </w:rPr>
      </w:pPr>
      <w:r w:rsidRPr="00A50935">
        <w:rPr>
          <w:rFonts w:ascii="Arial" w:hAnsi="Arial" w:cs="Arial"/>
          <w:lang w:val="es-MX"/>
        </w:rPr>
        <w:t>Determinar puntos de reunión.</w:t>
      </w:r>
    </w:p>
    <w:p w:rsidR="005E7224" w:rsidRPr="00A50935" w:rsidRDefault="00E45DE5" w:rsidP="009F3819">
      <w:pPr>
        <w:pStyle w:val="Textoindependiente"/>
        <w:numPr>
          <w:ilvl w:val="0"/>
          <w:numId w:val="21"/>
        </w:numPr>
        <w:spacing w:before="43" w:line="278" w:lineRule="auto"/>
        <w:ind w:right="-1"/>
        <w:jc w:val="both"/>
        <w:rPr>
          <w:rFonts w:ascii="Arial" w:hAnsi="Arial" w:cs="Arial"/>
          <w:lang w:val="es-MX"/>
        </w:rPr>
      </w:pPr>
      <w:r w:rsidRPr="00A50935">
        <w:rPr>
          <w:rFonts w:ascii="Arial" w:hAnsi="Arial" w:cs="Arial"/>
          <w:lang w:val="es-MX"/>
        </w:rPr>
        <w:t>Se pondrá a prueba la capacidad de respuesta de la brigada de evacuación, efectuando ejercicios y simulacros de evacuación.</w:t>
      </w:r>
    </w:p>
    <w:p w:rsidR="005E7224" w:rsidRPr="00A50935" w:rsidRDefault="00E45DE5" w:rsidP="009F3819">
      <w:pPr>
        <w:pStyle w:val="Textoindependiente"/>
        <w:numPr>
          <w:ilvl w:val="0"/>
          <w:numId w:val="21"/>
        </w:numPr>
        <w:spacing w:line="289" w:lineRule="exact"/>
        <w:ind w:right="-1"/>
        <w:jc w:val="both"/>
        <w:rPr>
          <w:rFonts w:ascii="Arial" w:hAnsi="Arial" w:cs="Arial"/>
          <w:lang w:val="es-MX"/>
        </w:rPr>
      </w:pPr>
      <w:r w:rsidRPr="00A50935">
        <w:rPr>
          <w:rFonts w:ascii="Arial" w:hAnsi="Arial" w:cs="Arial"/>
          <w:lang w:val="es-MX"/>
        </w:rPr>
        <w:t>Actividades de ejercicios y simulacros de evacuación.</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DURANTE</w:t>
      </w:r>
    </w:p>
    <w:p w:rsidR="005E7224" w:rsidRPr="00A50935" w:rsidRDefault="005E7224" w:rsidP="00A50935">
      <w:pPr>
        <w:pStyle w:val="Textoindependiente"/>
        <w:spacing w:before="10"/>
        <w:ind w:right="-1"/>
        <w:jc w:val="both"/>
        <w:rPr>
          <w:rFonts w:ascii="Arial" w:hAnsi="Arial" w:cs="Arial"/>
          <w:b/>
          <w:lang w:val="es-MX"/>
        </w:rPr>
      </w:pPr>
    </w:p>
    <w:p w:rsidR="005E7224" w:rsidRPr="00A50935" w:rsidRDefault="00E45DE5" w:rsidP="009F3819">
      <w:pPr>
        <w:pStyle w:val="Textoindependiente"/>
        <w:numPr>
          <w:ilvl w:val="0"/>
          <w:numId w:val="22"/>
        </w:numPr>
        <w:ind w:right="-1"/>
        <w:jc w:val="both"/>
        <w:rPr>
          <w:rFonts w:ascii="Arial" w:hAnsi="Arial" w:cs="Arial"/>
          <w:lang w:val="es-MX"/>
        </w:rPr>
      </w:pPr>
      <w:r w:rsidRPr="00A50935">
        <w:rPr>
          <w:rFonts w:ascii="Arial" w:hAnsi="Arial" w:cs="Arial"/>
          <w:lang w:val="es-MX"/>
        </w:rPr>
        <w:t>Mantener la calma.</w:t>
      </w:r>
    </w:p>
    <w:p w:rsidR="005E7224" w:rsidRPr="00A50935" w:rsidRDefault="00E45DE5" w:rsidP="009F3819">
      <w:pPr>
        <w:pStyle w:val="Textoindependiente"/>
        <w:numPr>
          <w:ilvl w:val="0"/>
          <w:numId w:val="22"/>
        </w:numPr>
        <w:spacing w:before="46" w:line="276" w:lineRule="auto"/>
        <w:ind w:right="-1"/>
        <w:jc w:val="both"/>
        <w:rPr>
          <w:rFonts w:ascii="Arial" w:hAnsi="Arial" w:cs="Arial"/>
          <w:lang w:val="es-MX"/>
        </w:rPr>
      </w:pPr>
      <w:r w:rsidRPr="00A50935">
        <w:rPr>
          <w:rFonts w:ascii="Arial" w:hAnsi="Arial" w:cs="Arial"/>
          <w:lang w:val="es-MX"/>
        </w:rPr>
        <w:t>Guardar los documentos de trabajo y recuperar todos los documentos y papeles más importantes, entre ellos el programa interno de protección civil, el cual contendrá instructivos y teléfonos de emergencia, en caso de requerirse.</w:t>
      </w:r>
    </w:p>
    <w:p w:rsidR="005E7224" w:rsidRPr="00A50935" w:rsidRDefault="00E45DE5" w:rsidP="009F3819">
      <w:pPr>
        <w:pStyle w:val="Textoindependiente"/>
        <w:numPr>
          <w:ilvl w:val="0"/>
          <w:numId w:val="22"/>
        </w:numPr>
        <w:spacing w:line="292" w:lineRule="exact"/>
        <w:ind w:right="-1"/>
        <w:jc w:val="both"/>
        <w:rPr>
          <w:rFonts w:ascii="Arial" w:hAnsi="Arial" w:cs="Arial"/>
          <w:lang w:val="es-MX"/>
        </w:rPr>
      </w:pPr>
      <w:r w:rsidRPr="00A50935">
        <w:rPr>
          <w:rFonts w:ascii="Arial" w:hAnsi="Arial" w:cs="Arial"/>
          <w:lang w:val="es-MX"/>
        </w:rPr>
        <w:t>Suspenda sus actividades.</w:t>
      </w:r>
    </w:p>
    <w:p w:rsidR="005E7224" w:rsidRPr="00A50935" w:rsidRDefault="00E45DE5" w:rsidP="009F3819">
      <w:pPr>
        <w:pStyle w:val="Textoindependiente"/>
        <w:numPr>
          <w:ilvl w:val="0"/>
          <w:numId w:val="22"/>
        </w:numPr>
        <w:spacing w:before="43"/>
        <w:ind w:right="-1"/>
        <w:jc w:val="both"/>
        <w:rPr>
          <w:rFonts w:ascii="Arial" w:hAnsi="Arial" w:cs="Arial"/>
          <w:lang w:val="es-MX"/>
        </w:rPr>
      </w:pPr>
      <w:r w:rsidRPr="00A50935">
        <w:rPr>
          <w:rFonts w:ascii="Arial" w:hAnsi="Arial" w:cs="Arial"/>
          <w:lang w:val="es-MX"/>
        </w:rPr>
        <w:t>Desconecte los aparatos eléctricos de su área.</w:t>
      </w:r>
    </w:p>
    <w:p w:rsidR="005E7224" w:rsidRPr="00A50935" w:rsidRDefault="00E45DE5" w:rsidP="009F3819">
      <w:pPr>
        <w:pStyle w:val="Textoindependiente"/>
        <w:numPr>
          <w:ilvl w:val="0"/>
          <w:numId w:val="22"/>
        </w:numPr>
        <w:spacing w:before="43"/>
        <w:ind w:right="-1"/>
        <w:jc w:val="both"/>
        <w:rPr>
          <w:rFonts w:ascii="Arial" w:hAnsi="Arial" w:cs="Arial"/>
          <w:lang w:val="es-MX"/>
        </w:rPr>
      </w:pPr>
      <w:r w:rsidRPr="00A50935">
        <w:rPr>
          <w:rFonts w:ascii="Arial" w:hAnsi="Arial" w:cs="Arial"/>
          <w:lang w:val="es-MX"/>
        </w:rPr>
        <w:t>No grites.</w:t>
      </w:r>
    </w:p>
    <w:p w:rsidR="005E7224" w:rsidRPr="00A50935" w:rsidRDefault="005E7224" w:rsidP="00A50935">
      <w:pPr>
        <w:ind w:right="-1"/>
        <w:jc w:val="both"/>
        <w:rPr>
          <w:rFonts w:ascii="Arial" w:hAnsi="Arial" w:cs="Arial"/>
          <w:sz w:val="24"/>
          <w:szCs w:val="24"/>
          <w:lang w:val="es-MX"/>
        </w:rPr>
        <w:sectPr w:rsidR="005E7224" w:rsidRPr="00A50935" w:rsidSect="00A50935">
          <w:footerReference w:type="default" r:id="rId20"/>
          <w:pgSz w:w="12240" w:h="15840"/>
          <w:pgMar w:top="1920" w:right="1467" w:bottom="1340" w:left="1418" w:header="255" w:footer="1150" w:gutter="0"/>
          <w:cols w:space="720"/>
        </w:sectPr>
      </w:pPr>
    </w:p>
    <w:p w:rsidR="005E7224" w:rsidRPr="00A50935" w:rsidRDefault="00E45DE5" w:rsidP="009F3819">
      <w:pPr>
        <w:pStyle w:val="Textoindependiente"/>
        <w:numPr>
          <w:ilvl w:val="0"/>
          <w:numId w:val="22"/>
        </w:numPr>
        <w:spacing w:line="292" w:lineRule="exact"/>
        <w:ind w:right="-1"/>
        <w:jc w:val="both"/>
        <w:rPr>
          <w:rFonts w:ascii="Arial" w:hAnsi="Arial" w:cs="Arial"/>
          <w:lang w:val="es-MX"/>
        </w:rPr>
      </w:pPr>
      <w:r w:rsidRPr="00A50935">
        <w:rPr>
          <w:rFonts w:ascii="Arial" w:hAnsi="Arial" w:cs="Arial"/>
          <w:lang w:val="es-MX"/>
        </w:rPr>
        <w:lastRenderedPageBreak/>
        <w:t>No corras.</w:t>
      </w:r>
    </w:p>
    <w:p w:rsidR="005E7224" w:rsidRPr="00A50935" w:rsidRDefault="00E45DE5" w:rsidP="009F3819">
      <w:pPr>
        <w:pStyle w:val="Textoindependiente"/>
        <w:numPr>
          <w:ilvl w:val="0"/>
          <w:numId w:val="22"/>
        </w:numPr>
        <w:spacing w:before="45"/>
        <w:ind w:right="-1"/>
        <w:jc w:val="both"/>
        <w:rPr>
          <w:rFonts w:ascii="Arial" w:hAnsi="Arial" w:cs="Arial"/>
          <w:lang w:val="es-MX"/>
        </w:rPr>
      </w:pPr>
      <w:r w:rsidRPr="00A50935">
        <w:rPr>
          <w:rFonts w:ascii="Arial" w:hAnsi="Arial" w:cs="Arial"/>
          <w:lang w:val="es-MX"/>
        </w:rPr>
        <w:t>No empujes.</w:t>
      </w:r>
    </w:p>
    <w:p w:rsidR="005E7224" w:rsidRPr="00A50935" w:rsidRDefault="00E45DE5" w:rsidP="009F3819">
      <w:pPr>
        <w:pStyle w:val="Textoindependiente"/>
        <w:numPr>
          <w:ilvl w:val="0"/>
          <w:numId w:val="22"/>
        </w:numPr>
        <w:spacing w:before="43"/>
        <w:ind w:right="-1"/>
        <w:jc w:val="both"/>
        <w:rPr>
          <w:rFonts w:ascii="Arial" w:hAnsi="Arial" w:cs="Arial"/>
          <w:lang w:val="es-MX"/>
        </w:rPr>
      </w:pPr>
      <w:r w:rsidRPr="00A50935">
        <w:rPr>
          <w:rFonts w:ascii="Arial" w:hAnsi="Arial" w:cs="Arial"/>
          <w:lang w:val="es-MX"/>
        </w:rPr>
        <w:t>No retrocedas.</w:t>
      </w:r>
    </w:p>
    <w:p w:rsidR="005E7224" w:rsidRPr="00A50935" w:rsidRDefault="00E45DE5" w:rsidP="009F3819">
      <w:pPr>
        <w:pStyle w:val="Textoindependiente"/>
        <w:numPr>
          <w:ilvl w:val="0"/>
          <w:numId w:val="22"/>
        </w:numPr>
        <w:spacing w:before="43" w:line="278" w:lineRule="auto"/>
        <w:ind w:right="-1"/>
        <w:jc w:val="both"/>
        <w:rPr>
          <w:rFonts w:ascii="Arial" w:hAnsi="Arial" w:cs="Arial"/>
          <w:lang w:val="es-MX"/>
        </w:rPr>
      </w:pPr>
      <w:r w:rsidRPr="00A50935">
        <w:rPr>
          <w:rFonts w:ascii="Arial" w:hAnsi="Arial" w:cs="Arial"/>
          <w:lang w:val="es-MX"/>
        </w:rPr>
        <w:t>No juegues (toma las cosas en serio, recuerda que podría suscitarse una emergencia en cualquier</w:t>
      </w:r>
      <w:r w:rsidRPr="00A50935">
        <w:rPr>
          <w:rFonts w:ascii="Arial" w:hAnsi="Arial" w:cs="Arial"/>
          <w:spacing w:val="-10"/>
          <w:lang w:val="es-MX"/>
        </w:rPr>
        <w:t xml:space="preserve"> </w:t>
      </w:r>
      <w:r w:rsidRPr="00A50935">
        <w:rPr>
          <w:rFonts w:ascii="Arial" w:hAnsi="Arial" w:cs="Arial"/>
          <w:lang w:val="es-MX"/>
        </w:rPr>
        <w:t>momento).</w:t>
      </w:r>
    </w:p>
    <w:p w:rsidR="005E7224" w:rsidRPr="00A50935" w:rsidRDefault="00E45DE5" w:rsidP="009F3819">
      <w:pPr>
        <w:pStyle w:val="Textoindependiente"/>
        <w:numPr>
          <w:ilvl w:val="0"/>
          <w:numId w:val="22"/>
        </w:numPr>
        <w:spacing w:line="289" w:lineRule="exact"/>
        <w:ind w:right="-1"/>
        <w:jc w:val="both"/>
        <w:rPr>
          <w:rFonts w:ascii="Arial" w:hAnsi="Arial" w:cs="Arial"/>
          <w:lang w:val="es-MX"/>
        </w:rPr>
      </w:pPr>
      <w:r w:rsidRPr="00A50935">
        <w:rPr>
          <w:rFonts w:ascii="Arial" w:hAnsi="Arial" w:cs="Arial"/>
          <w:lang w:val="es-MX"/>
        </w:rPr>
        <w:t>Evita llevar objetos en la mano.</w:t>
      </w:r>
    </w:p>
    <w:p w:rsidR="005E7224" w:rsidRPr="00A50935" w:rsidRDefault="00E45DE5" w:rsidP="009F3819">
      <w:pPr>
        <w:pStyle w:val="Textoindependiente"/>
        <w:numPr>
          <w:ilvl w:val="0"/>
          <w:numId w:val="22"/>
        </w:numPr>
        <w:spacing w:before="45"/>
        <w:ind w:right="-1"/>
        <w:jc w:val="both"/>
        <w:rPr>
          <w:rFonts w:ascii="Arial" w:hAnsi="Arial" w:cs="Arial"/>
          <w:lang w:val="es-MX"/>
        </w:rPr>
      </w:pPr>
      <w:r w:rsidRPr="00A50935">
        <w:rPr>
          <w:rFonts w:ascii="Arial" w:hAnsi="Arial" w:cs="Arial"/>
          <w:lang w:val="es-MX"/>
        </w:rPr>
        <w:t>Si hay algún compañero en problemas o con alguna discapacidad, ayúdalo.</w:t>
      </w:r>
    </w:p>
    <w:p w:rsidR="005E7224" w:rsidRPr="00A50935" w:rsidRDefault="00E45DE5" w:rsidP="009F3819">
      <w:pPr>
        <w:pStyle w:val="Textoindependiente"/>
        <w:numPr>
          <w:ilvl w:val="0"/>
          <w:numId w:val="22"/>
        </w:numPr>
        <w:spacing w:before="43"/>
        <w:ind w:right="-1"/>
        <w:jc w:val="both"/>
        <w:rPr>
          <w:rFonts w:ascii="Arial" w:hAnsi="Arial" w:cs="Arial"/>
          <w:lang w:val="es-MX"/>
        </w:rPr>
      </w:pPr>
      <w:r w:rsidRPr="00A50935">
        <w:rPr>
          <w:rFonts w:ascii="Arial" w:hAnsi="Arial" w:cs="Arial"/>
          <w:lang w:val="es-MX"/>
        </w:rPr>
        <w:t>Si existen visitantes en el lugar, incorpóralos al grupo de evacuación.</w:t>
      </w:r>
    </w:p>
    <w:p w:rsidR="005E7224" w:rsidRPr="00A50935" w:rsidRDefault="00E45DE5" w:rsidP="009F3819">
      <w:pPr>
        <w:pStyle w:val="Textoindependiente"/>
        <w:numPr>
          <w:ilvl w:val="0"/>
          <w:numId w:val="22"/>
        </w:numPr>
        <w:spacing w:before="46" w:line="276" w:lineRule="auto"/>
        <w:ind w:right="-1"/>
        <w:jc w:val="both"/>
        <w:rPr>
          <w:rFonts w:ascii="Arial" w:hAnsi="Arial" w:cs="Arial"/>
          <w:lang w:val="es-MX"/>
        </w:rPr>
      </w:pPr>
      <w:r w:rsidRPr="00A50935">
        <w:rPr>
          <w:rFonts w:ascii="Arial" w:hAnsi="Arial" w:cs="Arial"/>
          <w:lang w:val="es-MX"/>
        </w:rPr>
        <w:t xml:space="preserve">No intentes llegar a tu automóvil, si este se encuentra en un estacionamiento ubicado en </w:t>
      </w:r>
      <w:r w:rsidR="006F419B">
        <w:rPr>
          <w:rFonts w:ascii="Arial" w:hAnsi="Arial" w:cs="Arial"/>
          <w:lang w:val="es-MX"/>
        </w:rPr>
        <w:t>bodega</w:t>
      </w:r>
      <w:r w:rsidRPr="00A50935">
        <w:rPr>
          <w:rFonts w:ascii="Arial" w:hAnsi="Arial" w:cs="Arial"/>
          <w:lang w:val="es-MX"/>
        </w:rPr>
        <w:t>.</w:t>
      </w:r>
    </w:p>
    <w:p w:rsidR="005E7224" w:rsidRPr="00A50935" w:rsidRDefault="00E45DE5" w:rsidP="009F3819">
      <w:pPr>
        <w:pStyle w:val="Textoindependiente"/>
        <w:numPr>
          <w:ilvl w:val="0"/>
          <w:numId w:val="22"/>
        </w:numPr>
        <w:spacing w:line="278" w:lineRule="auto"/>
        <w:ind w:right="-1"/>
        <w:jc w:val="both"/>
        <w:rPr>
          <w:rFonts w:ascii="Arial" w:hAnsi="Arial" w:cs="Arial"/>
          <w:lang w:val="es-MX"/>
        </w:rPr>
      </w:pPr>
      <w:r w:rsidRPr="00A50935">
        <w:rPr>
          <w:rFonts w:ascii="Arial" w:hAnsi="Arial" w:cs="Arial"/>
          <w:lang w:val="es-MX"/>
        </w:rPr>
        <w:t>Al llegar al punto de reunión previamente establecido, espera las órdenes de los brigadistas.</w:t>
      </w:r>
    </w:p>
    <w:p w:rsidR="005E7224" w:rsidRPr="00A50935" w:rsidRDefault="00E45DE5" w:rsidP="009F3819">
      <w:pPr>
        <w:pStyle w:val="Textoindependiente"/>
        <w:numPr>
          <w:ilvl w:val="0"/>
          <w:numId w:val="22"/>
        </w:numPr>
        <w:spacing w:line="289" w:lineRule="exact"/>
        <w:ind w:right="-1"/>
        <w:jc w:val="both"/>
        <w:rPr>
          <w:rFonts w:ascii="Arial" w:hAnsi="Arial" w:cs="Arial"/>
          <w:lang w:val="es-MX"/>
        </w:rPr>
      </w:pPr>
      <w:r w:rsidRPr="00A50935">
        <w:rPr>
          <w:rFonts w:ascii="Arial" w:hAnsi="Arial" w:cs="Arial"/>
          <w:lang w:val="es-MX"/>
        </w:rPr>
        <w:t>En caso de encontrar rutas bloqueadas no te desesperes, solicita ayuda.</w:t>
      </w:r>
    </w:p>
    <w:p w:rsidR="005E7224" w:rsidRPr="00A50935" w:rsidRDefault="00E45DE5" w:rsidP="009F3819">
      <w:pPr>
        <w:pStyle w:val="Textoindependiente"/>
        <w:numPr>
          <w:ilvl w:val="0"/>
          <w:numId w:val="22"/>
        </w:numPr>
        <w:spacing w:before="45" w:line="276" w:lineRule="auto"/>
        <w:ind w:right="-1"/>
        <w:jc w:val="both"/>
        <w:rPr>
          <w:rFonts w:ascii="Arial" w:hAnsi="Arial" w:cs="Arial"/>
          <w:lang w:val="es-MX"/>
        </w:rPr>
      </w:pPr>
      <w:r w:rsidRPr="00A50935">
        <w:rPr>
          <w:rFonts w:ascii="Arial" w:hAnsi="Arial" w:cs="Arial"/>
          <w:lang w:val="es-MX"/>
        </w:rPr>
        <w:t>No te desvíes de las rutas de evacuación preestablecidas, ni inventes nuevas en</w:t>
      </w:r>
      <w:r w:rsidR="00A50935" w:rsidRPr="00A50935">
        <w:rPr>
          <w:rFonts w:ascii="Arial" w:hAnsi="Arial" w:cs="Arial"/>
          <w:lang w:val="es-MX"/>
        </w:rPr>
        <w:t xml:space="preserve"> </w:t>
      </w:r>
      <w:r w:rsidRPr="00A50935">
        <w:rPr>
          <w:rFonts w:ascii="Arial" w:hAnsi="Arial" w:cs="Arial"/>
          <w:lang w:val="es-MX"/>
        </w:rPr>
        <w:t>ese</w:t>
      </w:r>
      <w:r w:rsidRPr="00A50935">
        <w:rPr>
          <w:rFonts w:ascii="Arial" w:hAnsi="Arial" w:cs="Arial"/>
          <w:spacing w:val="-3"/>
          <w:lang w:val="es-MX"/>
        </w:rPr>
        <w:t xml:space="preserve"> </w:t>
      </w:r>
      <w:r w:rsidRPr="00A50935">
        <w:rPr>
          <w:rFonts w:ascii="Arial" w:hAnsi="Arial" w:cs="Arial"/>
          <w:lang w:val="es-MX"/>
        </w:rPr>
        <w:t>momento.</w:t>
      </w:r>
    </w:p>
    <w:p w:rsidR="005E7224" w:rsidRPr="00A50935" w:rsidRDefault="00E45DE5" w:rsidP="009F3819">
      <w:pPr>
        <w:pStyle w:val="Textoindependiente"/>
        <w:numPr>
          <w:ilvl w:val="0"/>
          <w:numId w:val="22"/>
        </w:numPr>
        <w:spacing w:line="292" w:lineRule="exact"/>
        <w:ind w:right="-1"/>
        <w:jc w:val="both"/>
        <w:rPr>
          <w:rFonts w:ascii="Arial" w:hAnsi="Arial" w:cs="Arial"/>
          <w:lang w:val="es-MX"/>
        </w:rPr>
      </w:pPr>
      <w:r w:rsidRPr="00A50935">
        <w:rPr>
          <w:rFonts w:ascii="Arial" w:hAnsi="Arial" w:cs="Arial"/>
          <w:lang w:val="es-MX"/>
        </w:rPr>
        <w:t>Si existen áreas destruidas no ingreses, para no entorpecer las labores de rescate.</w:t>
      </w:r>
    </w:p>
    <w:p w:rsidR="005E7224" w:rsidRPr="00A50935" w:rsidRDefault="005E7224" w:rsidP="00A50935">
      <w:pPr>
        <w:pStyle w:val="Textoindependiente"/>
        <w:ind w:right="-1"/>
        <w:jc w:val="both"/>
        <w:rPr>
          <w:rFonts w:ascii="Arial" w:hAnsi="Arial" w:cs="Arial"/>
          <w:lang w:val="es-MX"/>
        </w:rPr>
      </w:pPr>
    </w:p>
    <w:p w:rsidR="005E7224" w:rsidRPr="00A50935" w:rsidRDefault="006F419B" w:rsidP="00A50935">
      <w:pPr>
        <w:pStyle w:val="Ttulo3"/>
        <w:ind w:left="0" w:right="-1"/>
        <w:jc w:val="both"/>
        <w:rPr>
          <w:rFonts w:ascii="Arial" w:hAnsi="Arial" w:cs="Arial"/>
          <w:lang w:val="es-MX"/>
        </w:rPr>
      </w:pPr>
      <w:r w:rsidRPr="00A50935">
        <w:rPr>
          <w:rFonts w:ascii="Arial" w:hAnsi="Arial" w:cs="Arial"/>
          <w:lang w:val="es-MX"/>
        </w:rPr>
        <w:t>DESPUÉS</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9F3819">
      <w:pPr>
        <w:pStyle w:val="Textoindependiente"/>
        <w:numPr>
          <w:ilvl w:val="0"/>
          <w:numId w:val="23"/>
        </w:numPr>
        <w:spacing w:line="276" w:lineRule="auto"/>
        <w:ind w:right="-1"/>
        <w:jc w:val="both"/>
        <w:rPr>
          <w:rFonts w:ascii="Arial" w:hAnsi="Arial" w:cs="Arial"/>
          <w:lang w:val="es-MX"/>
        </w:rPr>
      </w:pPr>
      <w:r w:rsidRPr="00A50935">
        <w:rPr>
          <w:rFonts w:ascii="Arial" w:hAnsi="Arial" w:cs="Arial"/>
          <w:lang w:val="es-MX"/>
        </w:rPr>
        <w:t xml:space="preserve">Se </w:t>
      </w:r>
      <w:r w:rsidR="00457287" w:rsidRPr="00A50935">
        <w:rPr>
          <w:rFonts w:ascii="Arial" w:hAnsi="Arial" w:cs="Arial"/>
          <w:lang w:val="es-MX"/>
        </w:rPr>
        <w:t>pasará</w:t>
      </w:r>
      <w:r w:rsidRPr="00A50935">
        <w:rPr>
          <w:rFonts w:ascii="Arial" w:hAnsi="Arial" w:cs="Arial"/>
          <w:lang w:val="es-MX"/>
        </w:rPr>
        <w:t xml:space="preserve"> lista de presentes, para determinar so todo el personal y visitantes salieron, en caso contrario, si no existe algún riesgo, se debe de revisar el inmueble para ubicar a las personas extraviadas.</w:t>
      </w:r>
    </w:p>
    <w:p w:rsidR="005E7224" w:rsidRPr="00A50935" w:rsidRDefault="00E45DE5" w:rsidP="009F3819">
      <w:pPr>
        <w:pStyle w:val="Textoindependiente"/>
        <w:numPr>
          <w:ilvl w:val="0"/>
          <w:numId w:val="23"/>
        </w:numPr>
        <w:spacing w:line="292" w:lineRule="exact"/>
        <w:ind w:right="-1"/>
        <w:jc w:val="both"/>
        <w:rPr>
          <w:rFonts w:ascii="Arial" w:hAnsi="Arial" w:cs="Arial"/>
          <w:lang w:val="es-MX"/>
        </w:rPr>
      </w:pPr>
      <w:r w:rsidRPr="00A50935">
        <w:rPr>
          <w:rFonts w:ascii="Arial" w:hAnsi="Arial" w:cs="Arial"/>
          <w:lang w:val="es-MX"/>
        </w:rPr>
        <w:t>No intentes acciones heroicas, puede ser fatal.</w:t>
      </w:r>
    </w:p>
    <w:p w:rsidR="005E7224" w:rsidRPr="00A50935" w:rsidRDefault="00E45DE5" w:rsidP="009F3819">
      <w:pPr>
        <w:pStyle w:val="Textoindependiente"/>
        <w:numPr>
          <w:ilvl w:val="0"/>
          <w:numId w:val="23"/>
        </w:numPr>
        <w:spacing w:before="43"/>
        <w:ind w:right="-1"/>
        <w:jc w:val="both"/>
        <w:rPr>
          <w:rFonts w:ascii="Arial" w:hAnsi="Arial" w:cs="Arial"/>
          <w:lang w:val="es-MX"/>
        </w:rPr>
      </w:pPr>
      <w:r w:rsidRPr="00A50935">
        <w:rPr>
          <w:rFonts w:ascii="Arial" w:hAnsi="Arial" w:cs="Arial"/>
          <w:lang w:val="es-MX"/>
        </w:rPr>
        <w:t>Realizar evaluación del proceso y actividad efectuados.</w:t>
      </w:r>
    </w:p>
    <w:p w:rsidR="005E7224" w:rsidRPr="00A50935" w:rsidRDefault="00E45DE5" w:rsidP="009F3819">
      <w:pPr>
        <w:pStyle w:val="Textoindependiente"/>
        <w:numPr>
          <w:ilvl w:val="0"/>
          <w:numId w:val="23"/>
        </w:numPr>
        <w:spacing w:before="45" w:line="276" w:lineRule="auto"/>
        <w:ind w:right="-1"/>
        <w:jc w:val="both"/>
        <w:rPr>
          <w:rFonts w:ascii="Arial" w:hAnsi="Arial" w:cs="Arial"/>
          <w:lang w:val="es-MX"/>
        </w:rPr>
      </w:pPr>
      <w:r w:rsidRPr="00A50935">
        <w:rPr>
          <w:rFonts w:ascii="Arial" w:hAnsi="Arial" w:cs="Arial"/>
          <w:lang w:val="es-MX"/>
        </w:rPr>
        <w:t>Elaborar reportes planteando las deficiencias detectadas y estableciendo las medidas correctivas, con la finalidad de actualizar los planes de emergencia y los procedimientos.</w:t>
      </w:r>
    </w:p>
    <w:p w:rsidR="005E7224" w:rsidRPr="00A50935" w:rsidRDefault="00E45DE5" w:rsidP="009F3819">
      <w:pPr>
        <w:pStyle w:val="Textoindependiente"/>
        <w:numPr>
          <w:ilvl w:val="0"/>
          <w:numId w:val="23"/>
        </w:numPr>
        <w:spacing w:before="1"/>
        <w:ind w:right="-1"/>
        <w:jc w:val="both"/>
        <w:rPr>
          <w:rFonts w:ascii="Arial" w:hAnsi="Arial" w:cs="Arial"/>
          <w:lang w:val="es-MX"/>
        </w:rPr>
      </w:pPr>
      <w:r w:rsidRPr="00A50935">
        <w:rPr>
          <w:rFonts w:ascii="Arial" w:hAnsi="Arial" w:cs="Arial"/>
          <w:lang w:val="es-MX"/>
        </w:rPr>
        <w:t>Realizar revisión que no falten señalamientos, después del proceso efectuado.</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tulo3"/>
        <w:ind w:left="0" w:right="-1"/>
        <w:jc w:val="both"/>
        <w:rPr>
          <w:rFonts w:ascii="Arial" w:hAnsi="Arial" w:cs="Arial"/>
          <w:lang w:val="es-MX"/>
        </w:rPr>
      </w:pPr>
      <w:r w:rsidRPr="00A50935">
        <w:rPr>
          <w:rFonts w:ascii="Arial" w:hAnsi="Arial" w:cs="Arial"/>
          <w:lang w:val="es-MX"/>
        </w:rPr>
        <w:t>COMUNICACIÓN</w:t>
      </w:r>
    </w:p>
    <w:p w:rsidR="005E7224" w:rsidRPr="00A50935" w:rsidRDefault="005E7224" w:rsidP="00A50935">
      <w:pPr>
        <w:pStyle w:val="Textoindependiente"/>
        <w:spacing w:before="10"/>
        <w:ind w:right="-1"/>
        <w:jc w:val="both"/>
        <w:rPr>
          <w:rFonts w:ascii="Arial" w:hAnsi="Arial" w:cs="Arial"/>
          <w:b/>
          <w:lang w:val="es-MX"/>
        </w:rPr>
      </w:pPr>
    </w:p>
    <w:p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 xml:space="preserve">Al </w:t>
      </w:r>
      <w:r w:rsidR="006F419B">
        <w:rPr>
          <w:rFonts w:ascii="Arial" w:hAnsi="Arial" w:cs="Arial"/>
          <w:lang w:val="es-MX"/>
        </w:rPr>
        <w:t>activar</w:t>
      </w:r>
      <w:r w:rsidRPr="00A50935">
        <w:rPr>
          <w:rFonts w:ascii="Arial" w:hAnsi="Arial" w:cs="Arial"/>
          <w:lang w:val="es-MX"/>
        </w:rPr>
        <w:t xml:space="preserve"> los procedimientos de emergencia el brigadista:</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Se </w:t>
      </w:r>
      <w:r w:rsidR="006F419B" w:rsidRPr="00A50935">
        <w:rPr>
          <w:rFonts w:ascii="Arial" w:hAnsi="Arial" w:cs="Arial"/>
          <w:lang w:val="es-MX"/>
        </w:rPr>
        <w:t>trasladará</w:t>
      </w:r>
      <w:r w:rsidRPr="00A50935">
        <w:rPr>
          <w:rFonts w:ascii="Arial" w:hAnsi="Arial" w:cs="Arial"/>
          <w:lang w:val="es-MX"/>
        </w:rPr>
        <w:t xml:space="preserve"> a su posición estratégica en el interior del inmueble (según sea el caso) con</w:t>
      </w:r>
      <w:r w:rsidR="00A50935" w:rsidRPr="00A50935">
        <w:rPr>
          <w:rFonts w:ascii="Arial" w:hAnsi="Arial" w:cs="Arial"/>
          <w:lang w:val="es-MX"/>
        </w:rPr>
        <w:t xml:space="preserve"> </w:t>
      </w:r>
      <w:r w:rsidRPr="00A50935">
        <w:rPr>
          <w:rFonts w:ascii="Arial" w:hAnsi="Arial" w:cs="Arial"/>
          <w:lang w:val="es-MX"/>
        </w:rPr>
        <w:t>el propósito de emitir y recibir información confiable sobre la magnitud del caso de alto riesgo, siniestro o</w:t>
      </w:r>
      <w:r w:rsidRPr="00A50935">
        <w:rPr>
          <w:rFonts w:ascii="Arial" w:hAnsi="Arial" w:cs="Arial"/>
          <w:spacing w:val="-12"/>
          <w:lang w:val="es-MX"/>
        </w:rPr>
        <w:t xml:space="preserve"> </w:t>
      </w:r>
      <w:r w:rsidRPr="00A50935">
        <w:rPr>
          <w:rFonts w:ascii="Arial" w:hAnsi="Arial" w:cs="Arial"/>
          <w:lang w:val="es-MX"/>
        </w:rPr>
        <w:t>desastre.</w:t>
      </w:r>
    </w:p>
    <w:p w:rsidR="005E7224" w:rsidRPr="00A50935" w:rsidRDefault="005E7224" w:rsidP="00A50935">
      <w:pPr>
        <w:spacing w:line="276" w:lineRule="auto"/>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lastRenderedPageBreak/>
        <w:t>En su posición deberá de contar con al menos un sistema de comunicación (teléfono ya sea de la empresa, celular, publico, radio portátil, etc.), para solicitar en caso necesario la presencia de los servicios de emergencia especializados, instituciones de auxilio y representantes de cada oficina o</w:t>
      </w:r>
      <w:r w:rsidRPr="00A50935">
        <w:rPr>
          <w:rFonts w:ascii="Arial" w:hAnsi="Arial" w:cs="Arial"/>
          <w:spacing w:val="-18"/>
          <w:lang w:val="es-MX"/>
        </w:rPr>
        <w:t xml:space="preserve"> </w:t>
      </w:r>
      <w:r w:rsidRPr="00A50935">
        <w:rPr>
          <w:rFonts w:ascii="Arial" w:hAnsi="Arial" w:cs="Arial"/>
          <w:lang w:val="es-MX"/>
        </w:rPr>
        <w:t>empresa.</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Recibirá información sobre la identidad y el estado de los lesionados y establecerá comunicación con sus familiares.</w:t>
      </w:r>
    </w:p>
    <w:p w:rsidR="005E7224" w:rsidRPr="00A50935" w:rsidRDefault="00E45DE5" w:rsidP="00A50935">
      <w:pPr>
        <w:pStyle w:val="Textoindependiente"/>
        <w:spacing w:before="200" w:line="278" w:lineRule="auto"/>
        <w:ind w:right="-1"/>
        <w:jc w:val="both"/>
        <w:rPr>
          <w:rFonts w:ascii="Arial" w:hAnsi="Arial" w:cs="Arial"/>
          <w:lang w:val="es-MX"/>
        </w:rPr>
      </w:pPr>
      <w:r w:rsidRPr="00A50935">
        <w:rPr>
          <w:rFonts w:ascii="Arial" w:hAnsi="Arial" w:cs="Arial"/>
          <w:lang w:val="es-MX"/>
        </w:rPr>
        <w:t>Rendirá su informe de actuación detallado y por escrito ante las autoridades del comité interno.</w:t>
      </w:r>
    </w:p>
    <w:p w:rsidR="005E7224" w:rsidRPr="00A50935" w:rsidRDefault="006F419B" w:rsidP="00A50935">
      <w:pPr>
        <w:pStyle w:val="Ttulo3"/>
        <w:spacing w:before="196"/>
        <w:ind w:left="0" w:right="-1"/>
        <w:jc w:val="both"/>
        <w:rPr>
          <w:rFonts w:ascii="Arial" w:hAnsi="Arial" w:cs="Arial"/>
          <w:lang w:val="es-MX"/>
        </w:rPr>
      </w:pPr>
      <w:r>
        <w:rPr>
          <w:rFonts w:ascii="Arial" w:hAnsi="Arial" w:cs="Arial"/>
          <w:lang w:val="es-MX"/>
        </w:rPr>
        <w:t>EVACUACIÓ</w:t>
      </w:r>
      <w:r w:rsidR="00E45DE5" w:rsidRPr="00A50935">
        <w:rPr>
          <w:rFonts w:ascii="Arial" w:hAnsi="Arial" w:cs="Arial"/>
          <w:lang w:val="es-MX"/>
        </w:rPr>
        <w:t>N</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Al </w:t>
      </w:r>
      <w:r w:rsidR="006F419B">
        <w:rPr>
          <w:rFonts w:ascii="Arial" w:hAnsi="Arial" w:cs="Arial"/>
          <w:lang w:val="es-MX"/>
        </w:rPr>
        <w:t>activar</w:t>
      </w:r>
      <w:r w:rsidRPr="00A50935">
        <w:rPr>
          <w:rFonts w:ascii="Arial" w:hAnsi="Arial" w:cs="Arial"/>
          <w:lang w:val="es-MX"/>
        </w:rPr>
        <w:t xml:space="preserve"> los procedimientos de emergencia la brigada iniciara la evacuación parcial o total, de acuerdo a la magnitud del caso de alto riesgo, siniestro o desastre.</w:t>
      </w:r>
    </w:p>
    <w:p w:rsidR="005E7224" w:rsidRPr="00A50935" w:rsidRDefault="00E45DE5" w:rsidP="00A50935">
      <w:pPr>
        <w:pStyle w:val="Textoindependiente"/>
        <w:spacing w:before="198" w:line="441" w:lineRule="auto"/>
        <w:ind w:right="-1"/>
        <w:jc w:val="both"/>
        <w:rPr>
          <w:rFonts w:ascii="Arial" w:hAnsi="Arial" w:cs="Arial"/>
          <w:lang w:val="es-MX"/>
        </w:rPr>
      </w:pPr>
      <w:r w:rsidRPr="00A50935">
        <w:rPr>
          <w:rFonts w:ascii="Arial" w:hAnsi="Arial" w:cs="Arial"/>
          <w:lang w:val="es-MX"/>
        </w:rPr>
        <w:t xml:space="preserve">Procurara que el procedimiento de evacuación se realice con la mayor rapidez posible. </w:t>
      </w:r>
      <w:r w:rsidR="006F419B" w:rsidRPr="00A50935">
        <w:rPr>
          <w:rFonts w:ascii="Arial" w:hAnsi="Arial" w:cs="Arial"/>
          <w:lang w:val="es-MX"/>
        </w:rPr>
        <w:t>Evitará</w:t>
      </w:r>
      <w:r w:rsidRPr="00A50935">
        <w:rPr>
          <w:rFonts w:ascii="Arial" w:hAnsi="Arial" w:cs="Arial"/>
          <w:lang w:val="es-MX"/>
        </w:rPr>
        <w:t xml:space="preserve"> el pánico y la formación de tumultos.</w:t>
      </w: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Fomentara la calma durante el desalojo, indicara la ubicación de áreas de seguridad, interiores o exteriores según sea el caso y solicitara la aplicación de los tres principios básicos: no corra, no empuje, no grite.</w:t>
      </w:r>
    </w:p>
    <w:p w:rsidR="005E7224" w:rsidRPr="00A50935" w:rsidRDefault="006F419B" w:rsidP="00A50935">
      <w:pPr>
        <w:pStyle w:val="Textoindependiente"/>
        <w:spacing w:before="198" w:line="278" w:lineRule="auto"/>
        <w:ind w:right="-1"/>
        <w:jc w:val="both"/>
        <w:rPr>
          <w:rFonts w:ascii="Arial" w:hAnsi="Arial" w:cs="Arial"/>
          <w:lang w:val="es-MX"/>
        </w:rPr>
      </w:pPr>
      <w:r w:rsidRPr="00A50935">
        <w:rPr>
          <w:rFonts w:ascii="Arial" w:hAnsi="Arial" w:cs="Arial"/>
          <w:lang w:val="es-MX"/>
        </w:rPr>
        <w:t>Solicitará</w:t>
      </w:r>
      <w:r w:rsidR="00E45DE5" w:rsidRPr="00A50935">
        <w:rPr>
          <w:rFonts w:ascii="Arial" w:hAnsi="Arial" w:cs="Arial"/>
          <w:lang w:val="es-MX"/>
        </w:rPr>
        <w:t xml:space="preserve"> a la brigada de comunicación la presencia de los servicios de emergencia especializados o de las instituciones de auxilio más cercanas.</w:t>
      </w:r>
    </w:p>
    <w:p w:rsidR="005E7224" w:rsidRPr="00A50935" w:rsidRDefault="00E45DE5" w:rsidP="00A50935">
      <w:pPr>
        <w:pStyle w:val="Textoindependiente"/>
        <w:spacing w:before="195" w:line="278" w:lineRule="auto"/>
        <w:ind w:right="-1"/>
        <w:jc w:val="both"/>
        <w:rPr>
          <w:rFonts w:ascii="Arial" w:hAnsi="Arial" w:cs="Arial"/>
          <w:lang w:val="es-MX"/>
        </w:rPr>
      </w:pPr>
      <w:r w:rsidRPr="00A50935">
        <w:rPr>
          <w:rFonts w:ascii="Arial" w:hAnsi="Arial" w:cs="Arial"/>
          <w:lang w:val="es-MX"/>
        </w:rPr>
        <w:t>Notificara a las autoridades del comité interno de protección civil, cualquier sospecha de inestabilidad estructural del inmueble.</w:t>
      </w:r>
    </w:p>
    <w:p w:rsidR="005E7224" w:rsidRPr="00A50935" w:rsidRDefault="00E45DE5" w:rsidP="00A50935">
      <w:pPr>
        <w:pStyle w:val="Textoindependiente"/>
        <w:spacing w:before="197"/>
        <w:ind w:right="-1"/>
        <w:jc w:val="both"/>
        <w:rPr>
          <w:rFonts w:ascii="Arial" w:hAnsi="Arial" w:cs="Arial"/>
          <w:lang w:val="es-MX"/>
        </w:rPr>
      </w:pPr>
      <w:r w:rsidRPr="00A50935">
        <w:rPr>
          <w:rFonts w:ascii="Arial" w:hAnsi="Arial" w:cs="Arial"/>
          <w:lang w:val="es-MX"/>
        </w:rPr>
        <w:t>Se dirigirá al área de seguridad para reunirse con los demás.</w:t>
      </w:r>
    </w:p>
    <w:p w:rsidR="005E7224" w:rsidRPr="00A50935" w:rsidRDefault="005E7224" w:rsidP="00A50935">
      <w:pPr>
        <w:pStyle w:val="Textoindependiente"/>
        <w:spacing w:before="10"/>
        <w:ind w:right="-1"/>
        <w:jc w:val="both"/>
        <w:rPr>
          <w:rFonts w:ascii="Arial" w:hAnsi="Arial" w:cs="Arial"/>
          <w:lang w:val="es-MX"/>
        </w:rPr>
      </w:pPr>
    </w:p>
    <w:p w:rsidR="005E7224" w:rsidRPr="00A50935" w:rsidRDefault="00E45DE5" w:rsidP="00A50935">
      <w:pPr>
        <w:pStyle w:val="Textoindependiente"/>
        <w:spacing w:line="278" w:lineRule="auto"/>
        <w:ind w:right="-1"/>
        <w:jc w:val="both"/>
        <w:rPr>
          <w:rFonts w:ascii="Arial" w:hAnsi="Arial" w:cs="Arial"/>
          <w:lang w:val="es-MX"/>
        </w:rPr>
      </w:pPr>
      <w:r w:rsidRPr="00A50935">
        <w:rPr>
          <w:rFonts w:ascii="Arial" w:hAnsi="Arial" w:cs="Arial"/>
          <w:lang w:val="es-MX"/>
        </w:rPr>
        <w:t>Rendirá su informe de actuación detallado y por escrito ante las autoridades del comité interno.</w:t>
      </w:r>
    </w:p>
    <w:p w:rsidR="005E7224" w:rsidRPr="00A50935" w:rsidRDefault="00E45DE5" w:rsidP="00A50935">
      <w:pPr>
        <w:pStyle w:val="Ttulo3"/>
        <w:spacing w:before="196"/>
        <w:ind w:left="0" w:right="-1"/>
        <w:jc w:val="both"/>
        <w:rPr>
          <w:rFonts w:ascii="Arial" w:hAnsi="Arial" w:cs="Arial"/>
          <w:lang w:val="es-MX"/>
        </w:rPr>
      </w:pPr>
      <w:r w:rsidRPr="00A50935">
        <w:rPr>
          <w:rFonts w:ascii="Arial" w:hAnsi="Arial" w:cs="Arial"/>
          <w:lang w:val="es-MX"/>
        </w:rPr>
        <w:t>PREVENCI</w:t>
      </w:r>
      <w:r w:rsidR="006F419B">
        <w:rPr>
          <w:rFonts w:ascii="Arial" w:hAnsi="Arial" w:cs="Arial"/>
          <w:lang w:val="es-MX"/>
        </w:rPr>
        <w:t>Ó</w:t>
      </w:r>
      <w:r w:rsidRPr="00A50935">
        <w:rPr>
          <w:rFonts w:ascii="Arial" w:hAnsi="Arial" w:cs="Arial"/>
          <w:lang w:val="es-MX"/>
        </w:rPr>
        <w:t>N Y COMBATE DE INCENDIOS</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Al </w:t>
      </w:r>
      <w:r w:rsidR="006F419B">
        <w:rPr>
          <w:rFonts w:ascii="Arial" w:hAnsi="Arial" w:cs="Arial"/>
          <w:lang w:val="es-MX"/>
        </w:rPr>
        <w:t>activar</w:t>
      </w:r>
      <w:r w:rsidRPr="00A50935">
        <w:rPr>
          <w:rFonts w:ascii="Arial" w:hAnsi="Arial" w:cs="Arial"/>
          <w:lang w:val="es-MX"/>
        </w:rPr>
        <w:t xml:space="preserve"> los procedimientos de emergencia, la brigada se </w:t>
      </w:r>
      <w:r w:rsidR="00457287" w:rsidRPr="00A50935">
        <w:rPr>
          <w:rFonts w:ascii="Arial" w:hAnsi="Arial" w:cs="Arial"/>
          <w:lang w:val="es-MX"/>
        </w:rPr>
        <w:t>dotará</w:t>
      </w:r>
      <w:r w:rsidRPr="00A50935">
        <w:rPr>
          <w:rFonts w:ascii="Arial" w:hAnsi="Arial" w:cs="Arial"/>
          <w:lang w:val="es-MX"/>
        </w:rPr>
        <w:t xml:space="preserve"> del equipo de extinción y se acercara al lugar preciso donde hay fuego y las características del mismo (tipo de materiales que se están quemando, magnitud del evento, riesgos</w:t>
      </w:r>
      <w:r w:rsidRPr="00A50935">
        <w:rPr>
          <w:rFonts w:ascii="Arial" w:hAnsi="Arial" w:cs="Arial"/>
          <w:spacing w:val="-9"/>
          <w:lang w:val="es-MX"/>
        </w:rPr>
        <w:t xml:space="preserve"> </w:t>
      </w:r>
      <w:r w:rsidRPr="00A50935">
        <w:rPr>
          <w:rFonts w:ascii="Arial" w:hAnsi="Arial" w:cs="Arial"/>
          <w:lang w:val="es-MX"/>
        </w:rPr>
        <w:t>especiales).</w:t>
      </w:r>
    </w:p>
    <w:p w:rsidR="005E7224" w:rsidRDefault="005E7224" w:rsidP="00A50935">
      <w:pPr>
        <w:spacing w:line="276" w:lineRule="auto"/>
        <w:ind w:right="-1"/>
        <w:jc w:val="both"/>
        <w:rPr>
          <w:rFonts w:ascii="Arial" w:hAnsi="Arial" w:cs="Arial"/>
          <w:sz w:val="24"/>
          <w:szCs w:val="24"/>
          <w:lang w:val="es-MX"/>
        </w:rPr>
      </w:pPr>
    </w:p>
    <w:p w:rsidR="005E7224" w:rsidRPr="00A50935" w:rsidRDefault="00E45DE5" w:rsidP="00A50935">
      <w:pPr>
        <w:pStyle w:val="Textoindependiente"/>
        <w:spacing w:line="276" w:lineRule="auto"/>
        <w:ind w:right="-1"/>
        <w:jc w:val="both"/>
        <w:rPr>
          <w:rFonts w:ascii="Arial" w:hAnsi="Arial" w:cs="Arial"/>
          <w:lang w:val="es-MX"/>
        </w:rPr>
      </w:pPr>
      <w:r w:rsidRPr="00A50935">
        <w:rPr>
          <w:rFonts w:ascii="Arial" w:hAnsi="Arial" w:cs="Arial"/>
          <w:lang w:val="es-MX"/>
        </w:rPr>
        <w:t xml:space="preserve">Si la brigada después de valorar rápidamente el caso considera que el siniestro rebasa la capacidad técnica disponible, solicitara a la brigada de comunicación la presencia de </w:t>
      </w:r>
      <w:r w:rsidRPr="00A50935">
        <w:rPr>
          <w:rFonts w:ascii="Arial" w:hAnsi="Arial" w:cs="Arial"/>
          <w:lang w:val="es-MX"/>
        </w:rPr>
        <w:lastRenderedPageBreak/>
        <w:t>los servicios de emergencia especializados y se ordenara la evacuación total del inmueble.</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 xml:space="preserve">Si hay lesionados en el área del siniestro, los retirara con el mayor cuidado de la zona </w:t>
      </w:r>
      <w:r w:rsidR="006F419B" w:rsidRPr="00A50935">
        <w:rPr>
          <w:rFonts w:ascii="Arial" w:hAnsi="Arial" w:cs="Arial"/>
          <w:lang w:val="es-MX"/>
        </w:rPr>
        <w:t>crítica</w:t>
      </w:r>
      <w:r w:rsidRPr="00A50935">
        <w:rPr>
          <w:rFonts w:ascii="Arial" w:hAnsi="Arial" w:cs="Arial"/>
          <w:lang w:val="es-MX"/>
        </w:rPr>
        <w:t xml:space="preserve"> y solicitara a la brigada de búsqueda y rescate los traslade, si es posible al puesto de primeros auxilios en donde se determinara si es necesaria la presencia de los servicios especializados de urgencias </w:t>
      </w:r>
      <w:r w:rsidR="006F419B" w:rsidRPr="00A50935">
        <w:rPr>
          <w:rFonts w:ascii="Arial" w:hAnsi="Arial" w:cs="Arial"/>
          <w:lang w:val="es-MX"/>
        </w:rPr>
        <w:t>médicas</w:t>
      </w:r>
      <w:r w:rsidRPr="00A50935">
        <w:rPr>
          <w:rFonts w:ascii="Arial" w:hAnsi="Arial" w:cs="Arial"/>
          <w:lang w:val="es-MX"/>
        </w:rPr>
        <w:t>.</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 xml:space="preserve">Una vez controlados el fuego y atenuado cualquier otro riesgo, se </w:t>
      </w:r>
      <w:r w:rsidR="006F419B" w:rsidRPr="00A50935">
        <w:rPr>
          <w:rFonts w:ascii="Arial" w:hAnsi="Arial" w:cs="Arial"/>
          <w:lang w:val="es-MX"/>
        </w:rPr>
        <w:t>informará</w:t>
      </w:r>
      <w:r w:rsidRPr="00A50935">
        <w:rPr>
          <w:rFonts w:ascii="Arial" w:hAnsi="Arial" w:cs="Arial"/>
          <w:lang w:val="es-MX"/>
        </w:rPr>
        <w:t xml:space="preserve"> al coordinador de brigadas que se dicten las acciones necesarias para el restablecimiento de las actividades</w:t>
      </w:r>
      <w:r w:rsidRPr="00A50935">
        <w:rPr>
          <w:rFonts w:ascii="Arial" w:hAnsi="Arial" w:cs="Arial"/>
          <w:spacing w:val="-8"/>
          <w:lang w:val="es-MX"/>
        </w:rPr>
        <w:t xml:space="preserve"> </w:t>
      </w:r>
      <w:r w:rsidRPr="00A50935">
        <w:rPr>
          <w:rFonts w:ascii="Arial" w:hAnsi="Arial" w:cs="Arial"/>
          <w:lang w:val="es-MX"/>
        </w:rPr>
        <w:t>normales.</w:t>
      </w:r>
    </w:p>
    <w:p w:rsidR="005E7224" w:rsidRPr="00A50935" w:rsidRDefault="00E45DE5" w:rsidP="00A50935">
      <w:pPr>
        <w:pStyle w:val="Textoindependiente"/>
        <w:spacing w:before="200" w:line="276" w:lineRule="auto"/>
        <w:ind w:right="-1"/>
        <w:jc w:val="both"/>
        <w:rPr>
          <w:rFonts w:ascii="Arial" w:hAnsi="Arial" w:cs="Arial"/>
          <w:lang w:val="es-MX"/>
        </w:rPr>
      </w:pPr>
      <w:r w:rsidRPr="00A50935">
        <w:rPr>
          <w:rFonts w:ascii="Arial" w:hAnsi="Arial" w:cs="Arial"/>
          <w:lang w:val="es-MX"/>
        </w:rPr>
        <w:t>Analizara y evaluara los factores causales del siniestro y propondrá las medidas preventivas que tomaran a futuro para evitar que se presente nuevamente.</w:t>
      </w:r>
    </w:p>
    <w:p w:rsidR="005E7224" w:rsidRPr="00A50935" w:rsidRDefault="00E45DE5" w:rsidP="00A50935">
      <w:pPr>
        <w:pStyle w:val="Textoindependiente"/>
        <w:spacing w:before="200" w:line="278" w:lineRule="auto"/>
        <w:ind w:right="-1"/>
        <w:jc w:val="both"/>
        <w:rPr>
          <w:rFonts w:ascii="Arial" w:hAnsi="Arial" w:cs="Arial"/>
          <w:lang w:val="es-MX"/>
        </w:rPr>
      </w:pPr>
      <w:r w:rsidRPr="00A50935">
        <w:rPr>
          <w:rFonts w:ascii="Arial" w:hAnsi="Arial" w:cs="Arial"/>
          <w:lang w:val="es-MX"/>
        </w:rPr>
        <w:t>Rendirá su informe de actuación detallado y por escrito ante las autoridades del comité interno.</w:t>
      </w:r>
    </w:p>
    <w:p w:rsidR="005E7224" w:rsidRPr="00A50935" w:rsidRDefault="005E7224" w:rsidP="00A50935">
      <w:pPr>
        <w:pStyle w:val="Textoindependiente"/>
        <w:ind w:right="-1"/>
        <w:jc w:val="both"/>
        <w:rPr>
          <w:rFonts w:ascii="Arial" w:hAnsi="Arial" w:cs="Arial"/>
          <w:lang w:val="es-MX"/>
        </w:rPr>
      </w:pPr>
    </w:p>
    <w:p w:rsidR="005E7224" w:rsidRPr="00A50935" w:rsidRDefault="00E45DE5" w:rsidP="00A50935">
      <w:pPr>
        <w:pStyle w:val="Ttulo3"/>
        <w:spacing w:before="147"/>
        <w:ind w:left="0" w:right="-1"/>
        <w:jc w:val="both"/>
        <w:rPr>
          <w:rFonts w:ascii="Arial" w:hAnsi="Arial" w:cs="Arial"/>
          <w:lang w:val="es-MX"/>
        </w:rPr>
      </w:pPr>
      <w:r w:rsidRPr="00A50935">
        <w:rPr>
          <w:rFonts w:ascii="Arial" w:hAnsi="Arial" w:cs="Arial"/>
          <w:lang w:val="es-MX"/>
        </w:rPr>
        <w:t>PRIMEROS AUXILIOS</w:t>
      </w:r>
    </w:p>
    <w:p w:rsidR="005E7224" w:rsidRPr="00A50935" w:rsidRDefault="005E7224" w:rsidP="00A50935">
      <w:pPr>
        <w:pStyle w:val="Textoindependiente"/>
        <w:ind w:right="-1"/>
        <w:jc w:val="both"/>
        <w:rPr>
          <w:rFonts w:ascii="Arial" w:hAnsi="Arial" w:cs="Arial"/>
          <w:b/>
          <w:lang w:val="es-MX"/>
        </w:rPr>
      </w:pPr>
    </w:p>
    <w:p w:rsidR="005E7224" w:rsidRPr="00A50935" w:rsidRDefault="00E45DE5" w:rsidP="00A50935">
      <w:pPr>
        <w:pStyle w:val="Textoindependiente"/>
        <w:spacing w:before="1"/>
        <w:ind w:right="-1"/>
        <w:jc w:val="both"/>
        <w:rPr>
          <w:rFonts w:ascii="Arial" w:hAnsi="Arial" w:cs="Arial"/>
          <w:lang w:val="es-MX"/>
        </w:rPr>
      </w:pPr>
      <w:r w:rsidRPr="00A50935">
        <w:rPr>
          <w:rFonts w:ascii="Arial" w:hAnsi="Arial" w:cs="Arial"/>
          <w:lang w:val="es-MX"/>
        </w:rPr>
        <w:t xml:space="preserve">Al </w:t>
      </w:r>
      <w:r w:rsidR="006F419B">
        <w:rPr>
          <w:rFonts w:ascii="Arial" w:hAnsi="Arial" w:cs="Arial"/>
          <w:lang w:val="es-MX"/>
        </w:rPr>
        <w:t>activar</w:t>
      </w:r>
      <w:r w:rsidRPr="00A50935">
        <w:rPr>
          <w:rFonts w:ascii="Arial" w:hAnsi="Arial" w:cs="Arial"/>
          <w:lang w:val="es-MX"/>
        </w:rPr>
        <w:t xml:space="preserve"> los procedimientos de emergencia la brigada:</w:t>
      </w:r>
    </w:p>
    <w:p w:rsidR="005E7224" w:rsidRPr="00A50935" w:rsidRDefault="005E7224" w:rsidP="00A50935">
      <w:pPr>
        <w:pStyle w:val="Textoindependiente"/>
        <w:spacing w:before="10"/>
        <w:ind w:right="-1"/>
        <w:jc w:val="both"/>
        <w:rPr>
          <w:rFonts w:ascii="Arial" w:hAnsi="Arial" w:cs="Arial"/>
          <w:lang w:val="es-MX"/>
        </w:rPr>
      </w:pPr>
    </w:p>
    <w:p w:rsidR="005E7224" w:rsidRPr="00A50935" w:rsidRDefault="00E45DE5" w:rsidP="00A50935">
      <w:pPr>
        <w:pStyle w:val="Textoindependiente"/>
        <w:spacing w:line="278" w:lineRule="auto"/>
        <w:ind w:right="-1"/>
        <w:jc w:val="both"/>
        <w:rPr>
          <w:rFonts w:ascii="Arial" w:hAnsi="Arial" w:cs="Arial"/>
          <w:lang w:val="es-MX"/>
        </w:rPr>
      </w:pPr>
      <w:r w:rsidRPr="00A50935">
        <w:rPr>
          <w:rFonts w:ascii="Arial" w:hAnsi="Arial" w:cs="Arial"/>
          <w:lang w:val="es-MX"/>
        </w:rPr>
        <w:t>Ubicar</w:t>
      </w:r>
      <w:r w:rsidR="006F419B">
        <w:rPr>
          <w:rFonts w:ascii="Arial" w:hAnsi="Arial" w:cs="Arial"/>
          <w:lang w:val="es-MX"/>
        </w:rPr>
        <w:t>á</w:t>
      </w:r>
      <w:r w:rsidRPr="00A50935">
        <w:rPr>
          <w:rFonts w:ascii="Arial" w:hAnsi="Arial" w:cs="Arial"/>
          <w:lang w:val="es-MX"/>
        </w:rPr>
        <w:t xml:space="preserve"> e </w:t>
      </w:r>
      <w:r w:rsidR="006F419B" w:rsidRPr="00A50935">
        <w:rPr>
          <w:rFonts w:ascii="Arial" w:hAnsi="Arial" w:cs="Arial"/>
          <w:lang w:val="es-MX"/>
        </w:rPr>
        <w:t>instalará</w:t>
      </w:r>
      <w:r w:rsidRPr="00A50935">
        <w:rPr>
          <w:rFonts w:ascii="Arial" w:hAnsi="Arial" w:cs="Arial"/>
          <w:lang w:val="es-MX"/>
        </w:rPr>
        <w:t xml:space="preserve"> en un sitio adecuado y determinado previamente, el puesto de primeros auxilios.</w:t>
      </w:r>
    </w:p>
    <w:p w:rsidR="005E7224" w:rsidRPr="00A50935" w:rsidRDefault="00E45DE5" w:rsidP="00A50935">
      <w:pPr>
        <w:pStyle w:val="Textoindependiente"/>
        <w:spacing w:before="195" w:line="278" w:lineRule="auto"/>
        <w:ind w:right="-1"/>
        <w:jc w:val="both"/>
        <w:rPr>
          <w:rFonts w:ascii="Arial" w:hAnsi="Arial" w:cs="Arial"/>
          <w:lang w:val="es-MX"/>
        </w:rPr>
      </w:pPr>
      <w:r w:rsidRPr="00A50935">
        <w:rPr>
          <w:rFonts w:ascii="Arial" w:hAnsi="Arial" w:cs="Arial"/>
          <w:lang w:val="es-MX"/>
        </w:rPr>
        <w:t>Portar</w:t>
      </w:r>
      <w:r w:rsidR="006F419B">
        <w:rPr>
          <w:rFonts w:ascii="Arial" w:hAnsi="Arial" w:cs="Arial"/>
          <w:lang w:val="es-MX"/>
        </w:rPr>
        <w:t>á</w:t>
      </w:r>
      <w:r w:rsidRPr="00A50935">
        <w:rPr>
          <w:rFonts w:ascii="Arial" w:hAnsi="Arial" w:cs="Arial"/>
          <w:lang w:val="es-MX"/>
        </w:rPr>
        <w:t xml:space="preserve"> el botiquín de primeros auxilios con todo lo necesario para atender una emergencia y preservar momentáneamente la vida del lesionado (según gravedad).</w:t>
      </w:r>
    </w:p>
    <w:p w:rsidR="005E7224" w:rsidRPr="00A50935" w:rsidRDefault="00E45DE5" w:rsidP="00A50935">
      <w:pPr>
        <w:pStyle w:val="Textoindependiente"/>
        <w:spacing w:before="197" w:line="276" w:lineRule="auto"/>
        <w:ind w:right="-1"/>
        <w:jc w:val="both"/>
        <w:rPr>
          <w:rFonts w:ascii="Arial" w:hAnsi="Arial" w:cs="Arial"/>
          <w:lang w:val="es-MX"/>
        </w:rPr>
      </w:pPr>
      <w:r w:rsidRPr="00A50935">
        <w:rPr>
          <w:rFonts w:ascii="Arial" w:hAnsi="Arial" w:cs="Arial"/>
          <w:lang w:val="es-MX"/>
        </w:rPr>
        <w:t xml:space="preserve">Atenderá y determinara el estado del o los lesionados y en caso necesario, solicitara a la brigada de comunicación la presencia de los servicios especializados de urgencias médicas o los </w:t>
      </w:r>
      <w:r w:rsidR="006F419B" w:rsidRPr="00A50935">
        <w:rPr>
          <w:rFonts w:ascii="Arial" w:hAnsi="Arial" w:cs="Arial"/>
          <w:lang w:val="es-MX"/>
        </w:rPr>
        <w:t>trasladará</w:t>
      </w:r>
      <w:r w:rsidRPr="00A50935">
        <w:rPr>
          <w:rFonts w:ascii="Arial" w:hAnsi="Arial" w:cs="Arial"/>
          <w:lang w:val="es-MX"/>
        </w:rPr>
        <w:t xml:space="preserve"> de inmediato a las instituciones de auxilio más cercanas al inmueble.</w:t>
      </w:r>
    </w:p>
    <w:p w:rsidR="005E7224" w:rsidRPr="00A50935" w:rsidRDefault="006F419B" w:rsidP="00A50935">
      <w:pPr>
        <w:pStyle w:val="Textoindependiente"/>
        <w:spacing w:before="201" w:line="276" w:lineRule="auto"/>
        <w:ind w:right="-1"/>
        <w:jc w:val="both"/>
        <w:rPr>
          <w:rFonts w:ascii="Arial" w:hAnsi="Arial" w:cs="Arial"/>
          <w:lang w:val="es-MX"/>
        </w:rPr>
      </w:pPr>
      <w:r w:rsidRPr="00A50935">
        <w:rPr>
          <w:rFonts w:ascii="Arial" w:hAnsi="Arial" w:cs="Arial"/>
          <w:lang w:val="es-MX"/>
        </w:rPr>
        <w:t>Llevará</w:t>
      </w:r>
      <w:r w:rsidR="00E45DE5" w:rsidRPr="00A50935">
        <w:rPr>
          <w:rFonts w:ascii="Arial" w:hAnsi="Arial" w:cs="Arial"/>
          <w:lang w:val="es-MX"/>
        </w:rPr>
        <w:t xml:space="preserve"> un control de las personas in situ y las canalizadas a las instituciones de urgencias médicas.</w:t>
      </w:r>
    </w:p>
    <w:p w:rsidR="005E7224" w:rsidRPr="00A50935" w:rsidRDefault="00E45DE5" w:rsidP="00A50935">
      <w:pPr>
        <w:pStyle w:val="Textoindependiente"/>
        <w:spacing w:before="200"/>
        <w:ind w:right="-1"/>
        <w:jc w:val="both"/>
        <w:rPr>
          <w:rFonts w:ascii="Arial" w:hAnsi="Arial" w:cs="Arial"/>
          <w:lang w:val="es-MX"/>
        </w:rPr>
      </w:pPr>
      <w:r w:rsidRPr="00A50935">
        <w:rPr>
          <w:rFonts w:ascii="Arial" w:hAnsi="Arial" w:cs="Arial"/>
          <w:lang w:val="es-MX"/>
        </w:rPr>
        <w:t>Rendirá un informe detallado y por escrito ante las autoridades del comité interno.</w:t>
      </w:r>
    </w:p>
    <w:p w:rsidR="005E7224" w:rsidRPr="00A50935" w:rsidRDefault="005E7224" w:rsidP="00A50935">
      <w:pPr>
        <w:ind w:right="-1"/>
        <w:jc w:val="both"/>
        <w:rPr>
          <w:rFonts w:ascii="Arial" w:hAnsi="Arial" w:cs="Arial"/>
          <w:sz w:val="24"/>
          <w:szCs w:val="24"/>
          <w:lang w:val="es-MX"/>
        </w:rPr>
        <w:sectPr w:rsidR="005E7224" w:rsidRPr="00A50935" w:rsidSect="00A50935">
          <w:pgSz w:w="12240" w:h="15840"/>
          <w:pgMar w:top="1920" w:right="1467" w:bottom="1340" w:left="1418" w:header="255" w:footer="1150" w:gutter="0"/>
          <w:cols w:space="720"/>
        </w:sect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lastRenderedPageBreak/>
        <w:t>Objetivo</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Determinar las estrategias necesarias para restaurar la normalidad, una vez ocurrido el siniestro o desastre, mediante la revisión y análisis de las condici</w:t>
      </w:r>
      <w:r>
        <w:rPr>
          <w:rFonts w:ascii="Arial" w:hAnsi="Arial" w:cs="Arial"/>
          <w:bCs/>
          <w:sz w:val="24"/>
          <w:szCs w:val="24"/>
          <w:lang w:val="es-MX"/>
        </w:rPr>
        <w:t>ones físicas internas y externa</w:t>
      </w:r>
      <w:r w:rsidRPr="00E1405D">
        <w:rPr>
          <w:rFonts w:ascii="Arial" w:hAnsi="Arial" w:cs="Arial"/>
          <w:bCs/>
          <w:sz w:val="24"/>
          <w:szCs w:val="24"/>
          <w:lang w:val="es-MX"/>
        </w:rPr>
        <w:t>, así como salvaguardar a los</w:t>
      </w:r>
      <w:r>
        <w:rPr>
          <w:rFonts w:ascii="Arial" w:hAnsi="Arial" w:cs="Arial"/>
          <w:bCs/>
          <w:sz w:val="24"/>
          <w:szCs w:val="24"/>
          <w:lang w:val="es-MX"/>
        </w:rPr>
        <w:t xml:space="preserve"> </w:t>
      </w:r>
      <w:r w:rsidRPr="00E1405D">
        <w:rPr>
          <w:rFonts w:ascii="Arial" w:hAnsi="Arial" w:cs="Arial"/>
          <w:bCs/>
          <w:sz w:val="24"/>
          <w:szCs w:val="24"/>
          <w:lang w:val="es-MX"/>
        </w:rPr>
        <w:t>empleados, visitantes y vecinos, a efecto de garantizar su seguridad.</w:t>
      </w:r>
    </w:p>
    <w:p w:rsidR="00E1405D" w:rsidRPr="00E1405D" w:rsidRDefault="00E1405D" w:rsidP="00E1405D">
      <w:pPr>
        <w:spacing w:line="276" w:lineRule="auto"/>
        <w:ind w:right="-1"/>
        <w:jc w:val="both"/>
        <w:rPr>
          <w:rFonts w:ascii="Arial" w:hAnsi="Arial" w:cs="Arial"/>
          <w:bCs/>
          <w:sz w:val="24"/>
          <w:szCs w:val="24"/>
          <w:lang w:val="es-MX"/>
        </w:rPr>
      </w:pPr>
    </w:p>
    <w:p w:rsidR="00E1405D" w:rsidRDefault="00E1405D"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Pr="00457287" w:rsidRDefault="00457287" w:rsidP="00E1405D">
      <w:pPr>
        <w:spacing w:line="276" w:lineRule="auto"/>
        <w:ind w:right="-1"/>
        <w:jc w:val="both"/>
        <w:rPr>
          <w:rFonts w:ascii="Eras Bold ITC" w:hAnsi="Eras Bold ITC" w:cs="Arial"/>
          <w:bCs/>
          <w:sz w:val="96"/>
          <w:szCs w:val="96"/>
          <w:lang w:val="es-MX"/>
        </w:rPr>
      </w:pPr>
      <w:r w:rsidRPr="00457287">
        <w:rPr>
          <w:rFonts w:ascii="Eras Bold ITC" w:hAnsi="Eras Bold ITC" w:cs="Arial"/>
          <w:bCs/>
          <w:sz w:val="96"/>
          <w:szCs w:val="96"/>
          <w:lang w:val="es-MX"/>
        </w:rPr>
        <w:t xml:space="preserve">SUBPROGRAMA DE RECUPERACIÓN </w:t>
      </w: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457287" w:rsidRDefault="00457287" w:rsidP="00E1405D">
      <w:pPr>
        <w:spacing w:line="276" w:lineRule="auto"/>
        <w:ind w:right="-1"/>
        <w:jc w:val="both"/>
        <w:rPr>
          <w:rFonts w:ascii="Arial" w:hAnsi="Arial" w:cs="Arial"/>
          <w:bCs/>
          <w:sz w:val="24"/>
          <w:szCs w:val="24"/>
          <w:lang w:val="es-MX"/>
        </w:rPr>
      </w:pPr>
    </w:p>
    <w:p w:rsid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El Subprograma de restablecimiento es el conjunto de acciones orientadas a la reconstrucción, mejoramiento o reestructuración del inmueble y de los sistemas dañad</w:t>
      </w:r>
      <w:r>
        <w:rPr>
          <w:rFonts w:ascii="Arial" w:hAnsi="Arial" w:cs="Arial"/>
          <w:bCs/>
          <w:sz w:val="24"/>
          <w:szCs w:val="24"/>
          <w:lang w:val="es-MX"/>
        </w:rPr>
        <w:t>os por el evento de emergencia.</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Lo anterior mediante la correspondiente evaluación de datos y pérdidas en las instalaciones, efectuada de manera técnica.</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En este subprograma se incluye el proceso de evaluación de daños mismo que a su vez se subdivide en inspec</w:t>
      </w:r>
      <w:r>
        <w:rPr>
          <w:rFonts w:ascii="Arial" w:hAnsi="Arial" w:cs="Arial"/>
          <w:bCs/>
          <w:sz w:val="24"/>
          <w:szCs w:val="24"/>
          <w:lang w:val="es-MX"/>
        </w:rPr>
        <w:t xml:space="preserve">ción visual, inspección física </w:t>
      </w:r>
      <w:r w:rsidRPr="00E1405D">
        <w:rPr>
          <w:rFonts w:ascii="Arial" w:hAnsi="Arial" w:cs="Arial"/>
          <w:bCs/>
          <w:sz w:val="24"/>
          <w:szCs w:val="24"/>
          <w:lang w:val="es-MX"/>
        </w:rPr>
        <w:t>e inspección técnica.</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Pr>
          <w:rFonts w:ascii="Arial" w:hAnsi="Arial" w:cs="Arial"/>
          <w:bCs/>
          <w:sz w:val="24"/>
          <w:szCs w:val="24"/>
          <w:lang w:val="es-MX"/>
        </w:rPr>
        <w:t>Se instrumentará el</w:t>
      </w:r>
      <w:r w:rsidRPr="00E1405D">
        <w:rPr>
          <w:rFonts w:ascii="Arial" w:hAnsi="Arial" w:cs="Arial"/>
          <w:bCs/>
          <w:sz w:val="24"/>
          <w:szCs w:val="24"/>
          <w:lang w:val="es-MX"/>
        </w:rPr>
        <w:t xml:space="preserve"> programa de restablecimiento que consiste en la aplicación de una minuciosa evaluación de daños por parte de la Unidad Interna de Protección Civil,</w:t>
      </w:r>
      <w:r w:rsidR="004244D7">
        <w:rPr>
          <w:rFonts w:ascii="Arial" w:hAnsi="Arial" w:cs="Arial"/>
          <w:bCs/>
          <w:sz w:val="24"/>
          <w:szCs w:val="24"/>
          <w:lang w:val="es-MX"/>
        </w:rPr>
        <w:t xml:space="preserve"> </w:t>
      </w:r>
      <w:r w:rsidRPr="00E1405D">
        <w:rPr>
          <w:rFonts w:ascii="Arial" w:hAnsi="Arial" w:cs="Arial"/>
          <w:bCs/>
          <w:sz w:val="24"/>
          <w:szCs w:val="24"/>
          <w:lang w:val="es-MX"/>
        </w:rPr>
        <w:t>personal de mantenimiento y en su momento especialistas en peritaje de daños en edificaciones después de un siniestro.</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El proceso opera de la siguiente manera:</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
          <w:bCs/>
          <w:sz w:val="24"/>
          <w:szCs w:val="24"/>
          <w:lang w:val="es-MX"/>
        </w:rPr>
      </w:pPr>
      <w:r>
        <w:rPr>
          <w:rFonts w:ascii="Arial" w:hAnsi="Arial" w:cs="Arial"/>
          <w:b/>
          <w:bCs/>
          <w:sz w:val="24"/>
          <w:szCs w:val="24"/>
          <w:lang w:val="es-MX"/>
        </w:rPr>
        <w:t>EVALUACIÓN DE DAÑOS HUMANOS</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La evaluación de daños a las personas es la primera tarea que se ejecuta justo después de haber pasado o controlado una situación de emergencia; incluso, de una manera ágil, debe hacerse una pre-evaluación a efecto de brindar la ayuda necesaria a personas lesionadas en el menor tiempo posible.</w:t>
      </w:r>
    </w:p>
    <w:p w:rsid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En el proceso de evaluación de daños humanos se consideran dos escenarios que determinarán la gravedad de la situación, y por consiguiente, la urgencia y tipo de ayuda necesaria para procurar la vuelta a la normalidad.</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a) Personas que han sufrido lesiones leves, que no requieren atención médica inmediata por lo tanto no está en peligro su vida.</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b) Personas que requieren intervención médica hospital</w:t>
      </w:r>
      <w:r>
        <w:rPr>
          <w:rFonts w:ascii="Arial" w:hAnsi="Arial" w:cs="Arial"/>
          <w:bCs/>
          <w:sz w:val="24"/>
          <w:szCs w:val="24"/>
          <w:lang w:val="es-MX"/>
        </w:rPr>
        <w:t>aria, por</w:t>
      </w:r>
      <w:r w:rsidRPr="00E1405D">
        <w:rPr>
          <w:rFonts w:ascii="Arial" w:hAnsi="Arial" w:cs="Arial"/>
          <w:bCs/>
          <w:sz w:val="24"/>
          <w:szCs w:val="24"/>
          <w:lang w:val="es-MX"/>
        </w:rPr>
        <w:t xml:space="preserve"> lo que deben ser trasladadas de inmediato a recibir atención médica.</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NOTA: De contar en el momento con personal médico especializado en manejo </w:t>
      </w:r>
      <w:r w:rsidRPr="00E1405D">
        <w:rPr>
          <w:rFonts w:ascii="Arial" w:hAnsi="Arial" w:cs="Arial"/>
          <w:bCs/>
          <w:sz w:val="24"/>
          <w:szCs w:val="24"/>
          <w:lang w:val="es-MX"/>
        </w:rPr>
        <w:lastRenderedPageBreak/>
        <w:t>urgencias, este realizará el procedimiento de TRIAGE convencional para el traslado de heridos en accidentes mayores y desastres.</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EVALUACIÓN DE DAÑOS MATERIALES</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Seguida de la evaluación de daños humanos, es necesario proc</w:t>
      </w:r>
      <w:r>
        <w:rPr>
          <w:rFonts w:ascii="Arial" w:hAnsi="Arial" w:cs="Arial"/>
          <w:bCs/>
          <w:sz w:val="24"/>
          <w:szCs w:val="24"/>
          <w:lang w:val="es-MX"/>
        </w:rPr>
        <w:t>eder con la evaluación de daños</w:t>
      </w:r>
      <w:r w:rsidRPr="00E1405D">
        <w:rPr>
          <w:rFonts w:ascii="Arial" w:hAnsi="Arial" w:cs="Arial"/>
          <w:bCs/>
          <w:sz w:val="24"/>
          <w:szCs w:val="24"/>
          <w:lang w:val="es-MX"/>
        </w:rPr>
        <w:t xml:space="preserve"> materiales. Cabe señalar en primer término que el hecho de contar con alguna póliza de seguro no es r</w:t>
      </w:r>
      <w:r>
        <w:rPr>
          <w:rFonts w:ascii="Arial" w:hAnsi="Arial" w:cs="Arial"/>
          <w:bCs/>
          <w:sz w:val="24"/>
          <w:szCs w:val="24"/>
          <w:lang w:val="es-MX"/>
        </w:rPr>
        <w:t>azón</w:t>
      </w:r>
      <w:r w:rsidRPr="00E1405D">
        <w:rPr>
          <w:rFonts w:ascii="Arial" w:hAnsi="Arial" w:cs="Arial"/>
          <w:bCs/>
          <w:sz w:val="24"/>
          <w:szCs w:val="24"/>
          <w:lang w:val="es-MX"/>
        </w:rPr>
        <w:t xml:space="preserve"> para creer que no habrá pérdidas económicas ante un siniestro; de hecho, siempre las habrá.</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Algo muy importante a destacar es la factibilidad de que la cobertura del seguro se anule ante un deficiente proceso de vuelta a la normalidad.</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Los análisis de evaluación deben aplicar comparativamente: el estado del bien afectado antes y después de la situación crítica. Además de verificar que los bienes inmuebles y muebles de los vecinos, no represe</w:t>
      </w:r>
      <w:r>
        <w:rPr>
          <w:rFonts w:ascii="Arial" w:hAnsi="Arial" w:cs="Arial"/>
          <w:bCs/>
          <w:sz w:val="24"/>
          <w:szCs w:val="24"/>
          <w:lang w:val="es-MX"/>
        </w:rPr>
        <w:t>nten riesgos</w:t>
      </w:r>
      <w:r w:rsidRPr="00E1405D">
        <w:rPr>
          <w:rFonts w:ascii="Arial" w:hAnsi="Arial" w:cs="Arial"/>
          <w:bCs/>
          <w:sz w:val="24"/>
          <w:szCs w:val="24"/>
          <w:lang w:val="es-MX"/>
        </w:rPr>
        <w:t>, así como que las líneas de electricidad y la vía pública en general, tampoco representen un riesgo para el inmueble.</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A continuación, se enunciarán las técnicas básicas que deben aplicarse para la evaluación de daños materiales. Con ellas se podrá determinar la estabilidad del inmueble, los daños que haya sufrido, considerando los daños de techos, pisos y bardas, el mobiliario y equipo, instalaciones eléctricas, el sistema de drenaje, las máquinas e instrumentos de trabajo; y también cómo comprobar el estado de los servicios de agua y telefónico.</w:t>
      </w:r>
    </w:p>
    <w:p w:rsidR="00E1405D" w:rsidRPr="00E1405D" w:rsidRDefault="00E1405D" w:rsidP="00E1405D">
      <w:pPr>
        <w:spacing w:line="276" w:lineRule="auto"/>
        <w:ind w:right="-1"/>
        <w:jc w:val="both"/>
        <w:rPr>
          <w:rFonts w:ascii="Arial" w:hAnsi="Arial" w:cs="Arial"/>
          <w:bCs/>
          <w:sz w:val="24"/>
          <w:szCs w:val="24"/>
          <w:lang w:val="es-MX"/>
        </w:rPr>
      </w:pPr>
    </w:p>
    <w:p w:rsidR="00E1405D" w:rsidRDefault="00E1405D" w:rsidP="00E1405D">
      <w:pPr>
        <w:spacing w:line="276" w:lineRule="auto"/>
        <w:ind w:right="-1"/>
        <w:jc w:val="both"/>
        <w:rPr>
          <w:rFonts w:ascii="Arial" w:hAnsi="Arial" w:cs="Arial"/>
          <w:b/>
          <w:bCs/>
          <w:sz w:val="24"/>
          <w:szCs w:val="24"/>
          <w:lang w:val="es-MX"/>
        </w:rPr>
      </w:pPr>
    </w:p>
    <w:p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TÉCNICAS PARA LA EVALUACIÓN DE DAÑOS</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Una vez que ha ocurrido una emergencia, siniestro o desastre que haya afectado al establecimiento, se requiere evaluar las condiciones físicas del inmueble, así como de las instalaciones, a través de las siguientes inspecciones:</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1.</w:t>
      </w:r>
      <w:r w:rsidR="004244D7">
        <w:rPr>
          <w:rFonts w:ascii="Arial" w:hAnsi="Arial" w:cs="Arial"/>
          <w:bCs/>
          <w:sz w:val="24"/>
          <w:szCs w:val="24"/>
          <w:lang w:val="es-MX"/>
        </w:rPr>
        <w:t xml:space="preserve"> </w:t>
      </w:r>
      <w:r w:rsidRPr="00E1405D">
        <w:rPr>
          <w:rFonts w:ascii="Arial" w:hAnsi="Arial" w:cs="Arial"/>
          <w:bCs/>
          <w:sz w:val="24"/>
          <w:szCs w:val="24"/>
          <w:lang w:val="es-MX"/>
        </w:rPr>
        <w:t>Inspección Visual.</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2.</w:t>
      </w:r>
      <w:r w:rsidR="004244D7">
        <w:rPr>
          <w:rFonts w:ascii="Arial" w:hAnsi="Arial" w:cs="Arial"/>
          <w:bCs/>
          <w:sz w:val="24"/>
          <w:szCs w:val="24"/>
          <w:lang w:val="es-MX"/>
        </w:rPr>
        <w:t xml:space="preserve"> </w:t>
      </w:r>
      <w:r w:rsidRPr="00E1405D">
        <w:rPr>
          <w:rFonts w:ascii="Arial" w:hAnsi="Arial" w:cs="Arial"/>
          <w:bCs/>
          <w:sz w:val="24"/>
          <w:szCs w:val="24"/>
          <w:lang w:val="es-MX"/>
        </w:rPr>
        <w:t>Inspección Física.</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3.</w:t>
      </w:r>
      <w:r w:rsidR="004244D7">
        <w:rPr>
          <w:rFonts w:ascii="Arial" w:hAnsi="Arial" w:cs="Arial"/>
          <w:bCs/>
          <w:sz w:val="24"/>
          <w:szCs w:val="24"/>
          <w:lang w:val="es-MX"/>
        </w:rPr>
        <w:t xml:space="preserve"> </w:t>
      </w:r>
      <w:r w:rsidRPr="00E1405D">
        <w:rPr>
          <w:rFonts w:ascii="Arial" w:hAnsi="Arial" w:cs="Arial"/>
          <w:bCs/>
          <w:sz w:val="24"/>
          <w:szCs w:val="24"/>
          <w:lang w:val="es-MX"/>
        </w:rPr>
        <w:t>Inspección Técnica.</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INSPECCIÓN VISUAL</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Consiste en la revisión de las instalaciones a simple vista, detectando aquellos elementos estructurales que se encuentren caídos, desplazados, colapsados o fisurados.</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lastRenderedPageBreak/>
        <w:t xml:space="preserve"> </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Después de que se presenta un siniestro, emergencia mayor o desastre, que amerite la evacuación del inmueble, el personal brigadista se encargará de realizar un recorrido en el que, a manera de inspección, observarán los pisos, paredes y techos, así como el resto de las estructuras, con objeto de buscar señales de alerta que puedan sugerir algún peligro dentro del inmueble.</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Para lo anterior se utilizarán los siguientes criterios de inspección:</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1.</w:t>
      </w:r>
      <w:r w:rsidR="004244D7">
        <w:rPr>
          <w:rFonts w:ascii="Arial" w:hAnsi="Arial" w:cs="Arial"/>
          <w:bCs/>
          <w:sz w:val="24"/>
          <w:szCs w:val="24"/>
          <w:lang w:val="es-MX"/>
        </w:rPr>
        <w:t xml:space="preserve"> </w:t>
      </w:r>
      <w:r w:rsidRPr="00E1405D">
        <w:rPr>
          <w:rFonts w:ascii="Arial" w:hAnsi="Arial" w:cs="Arial"/>
          <w:bCs/>
          <w:sz w:val="24"/>
          <w:szCs w:val="24"/>
          <w:lang w:val="es-MX"/>
        </w:rPr>
        <w:t>Buscar fracturas y/o fisuras en paredes y columnas de carga.</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2.</w:t>
      </w:r>
      <w:r w:rsidR="004244D7">
        <w:rPr>
          <w:rFonts w:ascii="Arial" w:hAnsi="Arial" w:cs="Arial"/>
          <w:bCs/>
          <w:sz w:val="24"/>
          <w:szCs w:val="24"/>
          <w:lang w:val="es-MX"/>
        </w:rPr>
        <w:t xml:space="preserve"> </w:t>
      </w:r>
      <w:r w:rsidRPr="00E1405D">
        <w:rPr>
          <w:rFonts w:ascii="Arial" w:hAnsi="Arial" w:cs="Arial"/>
          <w:bCs/>
          <w:sz w:val="24"/>
          <w:szCs w:val="24"/>
          <w:lang w:val="es-MX"/>
        </w:rPr>
        <w:t>Buscar hundimientos o salientes en piso y techos.</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3. Buscar cristales estrellados o desprendidos de alguno de sus cantos.</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En caso de encontrar alguna de estas señales, se deberá informar de inmediato al Jefe de Brigada, par</w:t>
      </w:r>
      <w:r>
        <w:rPr>
          <w:rFonts w:ascii="Arial" w:hAnsi="Arial" w:cs="Arial"/>
          <w:bCs/>
          <w:sz w:val="24"/>
          <w:szCs w:val="24"/>
          <w:lang w:val="es-MX"/>
        </w:rPr>
        <w:t xml:space="preserve">a que se incluya en el reporte </w:t>
      </w:r>
      <w:r w:rsidRPr="00E1405D">
        <w:rPr>
          <w:rFonts w:ascii="Arial" w:hAnsi="Arial" w:cs="Arial"/>
          <w:bCs/>
          <w:sz w:val="24"/>
          <w:szCs w:val="24"/>
          <w:lang w:val="es-MX"/>
        </w:rPr>
        <w:t>y posteriormente se realice una inspección física detallada.</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INSPECCIÓN FÍSICA</w:t>
      </w:r>
    </w:p>
    <w:p w:rsid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Consiste en la revisión del inmueble de manera física, detectando las fallas en las instalaciones eléctricas e hidráulicas principalmente. Esta inspección la deben realizar las siguientes personas:</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1.</w:t>
      </w:r>
      <w:r w:rsidR="004244D7">
        <w:rPr>
          <w:rFonts w:ascii="Arial" w:hAnsi="Arial" w:cs="Arial"/>
          <w:bCs/>
          <w:sz w:val="24"/>
          <w:szCs w:val="24"/>
          <w:lang w:val="es-MX"/>
        </w:rPr>
        <w:t xml:space="preserve"> </w:t>
      </w:r>
      <w:r w:rsidRPr="00E1405D">
        <w:rPr>
          <w:rFonts w:ascii="Arial" w:hAnsi="Arial" w:cs="Arial"/>
          <w:bCs/>
          <w:sz w:val="24"/>
          <w:szCs w:val="24"/>
          <w:lang w:val="es-MX"/>
        </w:rPr>
        <w:t>Unidad Interna de Protección Civil</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2.</w:t>
      </w:r>
      <w:r w:rsidR="004244D7">
        <w:rPr>
          <w:rFonts w:ascii="Arial" w:hAnsi="Arial" w:cs="Arial"/>
          <w:bCs/>
          <w:sz w:val="24"/>
          <w:szCs w:val="24"/>
          <w:lang w:val="es-MX"/>
        </w:rPr>
        <w:t xml:space="preserve"> </w:t>
      </w:r>
      <w:r w:rsidRPr="00E1405D">
        <w:rPr>
          <w:rFonts w:ascii="Arial" w:hAnsi="Arial" w:cs="Arial"/>
          <w:bCs/>
          <w:sz w:val="24"/>
          <w:szCs w:val="24"/>
          <w:lang w:val="es-MX"/>
        </w:rPr>
        <w:t>Jefes de Brigada.</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3. Brigadistas de Evacuación. Personal de Mantenimiento. Personal de Seguridad.</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4.</w:t>
      </w:r>
      <w:r w:rsidR="004244D7">
        <w:rPr>
          <w:rFonts w:ascii="Arial" w:hAnsi="Arial" w:cs="Arial"/>
          <w:bCs/>
          <w:sz w:val="24"/>
          <w:szCs w:val="24"/>
          <w:lang w:val="es-MX"/>
        </w:rPr>
        <w:t xml:space="preserve"> </w:t>
      </w:r>
      <w:r w:rsidRPr="00E1405D">
        <w:rPr>
          <w:rFonts w:ascii="Arial" w:hAnsi="Arial" w:cs="Arial"/>
          <w:bCs/>
          <w:sz w:val="24"/>
          <w:szCs w:val="24"/>
          <w:lang w:val="es-MX"/>
        </w:rPr>
        <w:t>Personal especializado interno o externo</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El personal señalado iniciará el recorrido en el punto en el que se haya detectado algún problema o señal de alerta que el personal de brigadas haya reportado, en caso contrario se iniciará en las zonas de mayor riesgo y posteriormente a las zonas de menor riesgo.</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Durante el recorrido se tomará nota de lo encontrado y se marcará sobre los planos de la zona correspondiente. Asimismo, el personal buscará lo siguiente:</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Deterioro o ruptura de las tuberías de agua potable (fuga).</w:t>
      </w: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Ruptura de los tubos </w:t>
      </w:r>
      <w:proofErr w:type="spellStart"/>
      <w:r w:rsidRPr="00E1405D">
        <w:rPr>
          <w:rFonts w:ascii="Arial" w:hAnsi="Arial" w:cs="Arial"/>
          <w:bCs/>
          <w:sz w:val="24"/>
          <w:szCs w:val="24"/>
          <w:lang w:val="es-MX"/>
        </w:rPr>
        <w:t>conduit</w:t>
      </w:r>
      <w:proofErr w:type="spellEnd"/>
      <w:r w:rsidRPr="00E1405D">
        <w:rPr>
          <w:rFonts w:ascii="Arial" w:hAnsi="Arial" w:cs="Arial"/>
          <w:bCs/>
          <w:sz w:val="24"/>
          <w:szCs w:val="24"/>
          <w:lang w:val="es-MX"/>
        </w:rPr>
        <w:t xml:space="preserve"> y corto circuito.</w:t>
      </w: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Deterioro ruptura de las tuberías de drenaje.</w:t>
      </w: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Pr>
          <w:rFonts w:ascii="Arial" w:hAnsi="Arial" w:cs="Arial"/>
          <w:bCs/>
          <w:sz w:val="24"/>
          <w:szCs w:val="24"/>
          <w:lang w:val="es-MX"/>
        </w:rPr>
        <w:lastRenderedPageBreak/>
        <w:t>Ruptura de cristales.</w:t>
      </w: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Caída y/o daños de mobiliario.</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Se marcará en los planos de cada zona estructurales, los daños que pudieran existir.</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En caso de identificar alguno de los aspectos mencionados, lo deberán reportar de inmediato a </w:t>
      </w:r>
      <w:r>
        <w:rPr>
          <w:rFonts w:ascii="Arial" w:hAnsi="Arial" w:cs="Arial"/>
          <w:bCs/>
          <w:sz w:val="24"/>
          <w:szCs w:val="24"/>
          <w:lang w:val="es-MX"/>
        </w:rPr>
        <w:t>gerente de logística</w:t>
      </w:r>
      <w:r w:rsidRPr="00E1405D">
        <w:rPr>
          <w:rFonts w:ascii="Arial" w:hAnsi="Arial" w:cs="Arial"/>
          <w:bCs/>
          <w:sz w:val="24"/>
          <w:szCs w:val="24"/>
          <w:lang w:val="es-MX"/>
        </w:rPr>
        <w:t xml:space="preserve"> para que gestione la realización de la inspección técnica y el peritaje correspondiente.</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INSPECCIÓN TÉCNICA</w:t>
      </w:r>
    </w:p>
    <w:p w:rsid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La inspección técnica del inmueble la debe realizar un Responsable de Obra o funcionario equivalente en el Estado de Hidalgo, y se llevará a cabo en caso de que en las inspecciones descritas con anterioridad se encuentren</w:t>
      </w:r>
      <w:r w:rsidR="004244D7">
        <w:rPr>
          <w:rFonts w:ascii="Arial" w:hAnsi="Arial" w:cs="Arial"/>
          <w:bCs/>
          <w:sz w:val="24"/>
          <w:szCs w:val="24"/>
          <w:lang w:val="es-MX"/>
        </w:rPr>
        <w:t xml:space="preserve"> </w:t>
      </w:r>
      <w:r w:rsidRPr="00E1405D">
        <w:rPr>
          <w:rFonts w:ascii="Arial" w:hAnsi="Arial" w:cs="Arial"/>
          <w:bCs/>
          <w:sz w:val="24"/>
          <w:szCs w:val="24"/>
          <w:lang w:val="es-MX"/>
        </w:rPr>
        <w:t>algunos datos o señales de alerta y en los casos siguientes.</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 </w:t>
      </w: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Sismo que afecte al Estado de Hidalgo, que haya ocasionado daños materiales cuando menos en un inmueble con la misma edad de las instalaciones de los inmuebles.</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Amenaza de bomba y explosión de artefacto en el interior de las instalaciones.</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Explosión de algún tanque de gas LP u otro material en un radio de 500 </w:t>
      </w:r>
      <w:proofErr w:type="spellStart"/>
      <w:r w:rsidRPr="00E1405D">
        <w:rPr>
          <w:rFonts w:ascii="Arial" w:hAnsi="Arial" w:cs="Arial"/>
          <w:bCs/>
          <w:sz w:val="24"/>
          <w:szCs w:val="24"/>
          <w:lang w:val="es-MX"/>
        </w:rPr>
        <w:t>mts</w:t>
      </w:r>
      <w:proofErr w:type="spellEnd"/>
      <w:r w:rsidRPr="00E1405D">
        <w:rPr>
          <w:rFonts w:ascii="Arial" w:hAnsi="Arial" w:cs="Arial"/>
          <w:bCs/>
          <w:sz w:val="24"/>
          <w:szCs w:val="24"/>
          <w:lang w:val="es-MX"/>
        </w:rPr>
        <w:t>. a la redonda del inmueble.</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Hundimiento de suelo en el predio donde se ubica el inmueble.</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Hundimiento en un marco de 500 </w:t>
      </w:r>
      <w:proofErr w:type="spellStart"/>
      <w:r w:rsidRPr="00E1405D">
        <w:rPr>
          <w:rFonts w:ascii="Arial" w:hAnsi="Arial" w:cs="Arial"/>
          <w:bCs/>
          <w:sz w:val="24"/>
          <w:szCs w:val="24"/>
          <w:lang w:val="es-MX"/>
        </w:rPr>
        <w:t>mts</w:t>
      </w:r>
      <w:proofErr w:type="spellEnd"/>
      <w:r w:rsidRPr="00E1405D">
        <w:rPr>
          <w:rFonts w:ascii="Arial" w:hAnsi="Arial" w:cs="Arial"/>
          <w:bCs/>
          <w:sz w:val="24"/>
          <w:szCs w:val="24"/>
          <w:lang w:val="es-MX"/>
        </w:rPr>
        <w:t>. a la redonda de la ubicación del inmueble.</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Atentados terroristas a instalaciones.</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9F3819">
      <w:pPr>
        <w:pStyle w:val="Prrafodelista"/>
        <w:numPr>
          <w:ilvl w:val="0"/>
          <w:numId w:val="24"/>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Cualquier agente perturbador que afecte o modifique las instalaciones físicamente en general.</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9F3819">
      <w:pPr>
        <w:pStyle w:val="Prrafodelista"/>
        <w:numPr>
          <w:ilvl w:val="0"/>
          <w:numId w:val="25"/>
        </w:num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En caso de derrumbe o daño significativo, la inspección técnica deberá </w:t>
      </w:r>
      <w:r w:rsidRPr="00E1405D">
        <w:rPr>
          <w:rFonts w:ascii="Arial" w:hAnsi="Arial" w:cs="Arial"/>
          <w:bCs/>
          <w:sz w:val="24"/>
          <w:szCs w:val="24"/>
          <w:lang w:val="es-MX"/>
        </w:rPr>
        <w:lastRenderedPageBreak/>
        <w:t>precisar si se reconstruye o remodela el inmueble</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REINICIO DE ACTIVIDADES</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Del resultado de la inspección del inmueble, se determinará la forma, tiempo y lugar en que se reiniciarán las actividades, a efecto de que éstas puedan reiniciarse a la brevedad, dentro de los rangos de seguridad para la vida de las personas, bienes y entorno.</w:t>
      </w:r>
    </w:p>
    <w:p w:rsidR="005E7224" w:rsidRDefault="00E1405D" w:rsidP="00E1405D">
      <w:pPr>
        <w:spacing w:line="276" w:lineRule="auto"/>
        <w:ind w:right="-1"/>
        <w:jc w:val="both"/>
        <w:rPr>
          <w:rFonts w:ascii="Arial" w:hAnsi="Arial" w:cs="Arial"/>
          <w:b/>
          <w:bCs/>
          <w:sz w:val="24"/>
          <w:szCs w:val="24"/>
          <w:lang w:val="es-MX"/>
        </w:rPr>
      </w:pPr>
      <w:r w:rsidRPr="00E1405D">
        <w:rPr>
          <w:rFonts w:ascii="Arial" w:hAnsi="Arial" w:cs="Arial"/>
          <w:bCs/>
          <w:sz w:val="24"/>
          <w:szCs w:val="24"/>
          <w:lang w:val="es-MX"/>
        </w:rPr>
        <w:t>La Unidad Interna de Protección Civil, determinará la fecha, hora y circunstancias para efectuar el reinicio</w:t>
      </w:r>
      <w:r w:rsidRPr="00E1405D">
        <w:rPr>
          <w:rFonts w:ascii="Arial" w:hAnsi="Arial" w:cs="Arial"/>
          <w:b/>
          <w:bCs/>
          <w:sz w:val="24"/>
          <w:szCs w:val="24"/>
          <w:lang w:val="es-MX"/>
        </w:rPr>
        <w:t xml:space="preserve"> de actividades.</w:t>
      </w:r>
    </w:p>
    <w:p w:rsidR="00E1405D" w:rsidRDefault="00E1405D" w:rsidP="00E1405D">
      <w:pPr>
        <w:spacing w:line="276" w:lineRule="auto"/>
        <w:ind w:right="-1"/>
        <w:jc w:val="both"/>
        <w:rPr>
          <w:rFonts w:ascii="Arial" w:hAnsi="Arial" w:cs="Arial"/>
          <w:b/>
          <w:bCs/>
          <w:sz w:val="24"/>
          <w:szCs w:val="24"/>
          <w:lang w:val="es-MX"/>
        </w:rPr>
      </w:pPr>
    </w:p>
    <w:p w:rsidR="00E1405D" w:rsidRPr="00E1405D" w:rsidRDefault="00E1405D" w:rsidP="00E1405D">
      <w:pPr>
        <w:spacing w:line="276" w:lineRule="auto"/>
        <w:ind w:right="-1"/>
        <w:jc w:val="both"/>
        <w:rPr>
          <w:rFonts w:ascii="Arial" w:hAnsi="Arial" w:cs="Arial"/>
          <w:b/>
          <w:bCs/>
          <w:sz w:val="24"/>
          <w:szCs w:val="24"/>
          <w:lang w:val="es-MX"/>
        </w:rPr>
      </w:pPr>
      <w:r w:rsidRPr="00E1405D">
        <w:rPr>
          <w:rFonts w:ascii="Arial" w:hAnsi="Arial" w:cs="Arial"/>
          <w:b/>
          <w:bCs/>
          <w:sz w:val="24"/>
          <w:szCs w:val="24"/>
          <w:lang w:val="es-MX"/>
        </w:rPr>
        <w:t>VUELTA A LA NORMALIDAD</w:t>
      </w:r>
    </w:p>
    <w:p w:rsidR="00E1405D" w:rsidRPr="00E1405D" w:rsidRDefault="00E1405D" w:rsidP="00E1405D">
      <w:pPr>
        <w:spacing w:line="276" w:lineRule="auto"/>
        <w:ind w:right="-1"/>
        <w:jc w:val="both"/>
        <w:rPr>
          <w:rFonts w:ascii="Arial" w:hAnsi="Arial" w:cs="Arial"/>
          <w:bCs/>
          <w:sz w:val="24"/>
          <w:szCs w:val="24"/>
          <w:lang w:val="es-MX"/>
        </w:rPr>
      </w:pPr>
    </w:p>
    <w:p w:rsidR="00E1405D" w:rsidRPr="00E1405D" w:rsidRDefault="00286E09" w:rsidP="00E1405D">
      <w:pPr>
        <w:spacing w:line="276" w:lineRule="auto"/>
        <w:ind w:right="-1"/>
        <w:jc w:val="both"/>
        <w:rPr>
          <w:rFonts w:ascii="Arial" w:hAnsi="Arial" w:cs="Arial"/>
          <w:bCs/>
          <w:sz w:val="24"/>
          <w:szCs w:val="24"/>
          <w:lang w:val="es-MX"/>
        </w:rPr>
      </w:pPr>
      <w:r>
        <w:rPr>
          <w:rFonts w:ascii="Arial" w:hAnsi="Arial" w:cs="Arial"/>
          <w:bCs/>
          <w:sz w:val="24"/>
          <w:szCs w:val="24"/>
          <w:lang w:val="es-MX"/>
        </w:rPr>
        <w:t>L</w:t>
      </w:r>
      <w:r w:rsidR="00E1405D" w:rsidRPr="00E1405D">
        <w:rPr>
          <w:rFonts w:ascii="Arial" w:hAnsi="Arial" w:cs="Arial"/>
          <w:bCs/>
          <w:sz w:val="24"/>
          <w:szCs w:val="24"/>
          <w:lang w:val="es-MX"/>
        </w:rPr>
        <w:t>a vuelta a la normalidad se dará cuando se hayan hecho las inspecciones que se requieran según el caso, para la evaluación de daños.</w:t>
      </w:r>
    </w:p>
    <w:p w:rsidR="00C317A8" w:rsidRDefault="00C317A8"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En caso de que las instalaciones sufran daño que no permita la ocupación del inmueble, el Jefe de Brigada y el personal brigadista rendirán un informe </w:t>
      </w:r>
      <w:proofErr w:type="spellStart"/>
      <w:r w:rsidRPr="00E1405D">
        <w:rPr>
          <w:rFonts w:ascii="Arial" w:hAnsi="Arial" w:cs="Arial"/>
          <w:bCs/>
          <w:sz w:val="24"/>
          <w:szCs w:val="24"/>
          <w:lang w:val="es-MX"/>
        </w:rPr>
        <w:t>a</w:t>
      </w:r>
      <w:r w:rsidR="00C317A8">
        <w:rPr>
          <w:rFonts w:ascii="Arial" w:hAnsi="Arial" w:cs="Arial"/>
          <w:bCs/>
          <w:sz w:val="24"/>
          <w:szCs w:val="24"/>
          <w:lang w:val="es-MX"/>
        </w:rPr>
        <w:t>al</w:t>
      </w:r>
      <w:proofErr w:type="spellEnd"/>
      <w:r w:rsidR="00C317A8">
        <w:rPr>
          <w:rFonts w:ascii="Arial" w:hAnsi="Arial" w:cs="Arial"/>
          <w:bCs/>
          <w:sz w:val="24"/>
          <w:szCs w:val="24"/>
          <w:lang w:val="es-MX"/>
        </w:rPr>
        <w:t xml:space="preserve"> gerente de logística</w:t>
      </w:r>
      <w:r w:rsidRPr="00E1405D">
        <w:rPr>
          <w:rFonts w:ascii="Arial" w:hAnsi="Arial" w:cs="Arial"/>
          <w:bCs/>
          <w:sz w:val="24"/>
          <w:szCs w:val="24"/>
          <w:lang w:val="es-MX"/>
        </w:rPr>
        <w:t xml:space="preserve"> para generar instrucciones sobre la distribución del personal y dar continuidad a sus actividades laborales. Así mismo deberá solicitarse y conocer el resultado de la inspección técnica o visual con daño extremo.</w:t>
      </w:r>
    </w:p>
    <w:p w:rsidR="00C317A8" w:rsidRDefault="00C317A8" w:rsidP="00E1405D">
      <w:pPr>
        <w:spacing w:line="276" w:lineRule="auto"/>
        <w:ind w:right="-1"/>
        <w:jc w:val="both"/>
        <w:rPr>
          <w:rFonts w:ascii="Arial" w:hAnsi="Arial" w:cs="Arial"/>
          <w:bCs/>
          <w:sz w:val="24"/>
          <w:szCs w:val="24"/>
          <w:lang w:val="es-MX"/>
        </w:rPr>
      </w:pP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 xml:space="preserve">En caso de que la emergencia sea de menor trascendencia en daños y se puedan ocupar las instalaciones, o en caso de que estos no existan, la instrucción se dará después de la inspección visual y física. Si el evento provocará un </w:t>
      </w:r>
      <w:r w:rsidR="00C317A8" w:rsidRPr="00E1405D">
        <w:rPr>
          <w:rFonts w:ascii="Arial" w:hAnsi="Arial" w:cs="Arial"/>
          <w:bCs/>
          <w:sz w:val="24"/>
          <w:szCs w:val="24"/>
          <w:lang w:val="es-MX"/>
        </w:rPr>
        <w:t>desastre de</w:t>
      </w:r>
      <w:r w:rsidRPr="00E1405D">
        <w:rPr>
          <w:rFonts w:ascii="Arial" w:hAnsi="Arial" w:cs="Arial"/>
          <w:bCs/>
          <w:sz w:val="24"/>
          <w:szCs w:val="24"/>
          <w:lang w:val="es-MX"/>
        </w:rPr>
        <w:t xml:space="preserve"> grandes magnitudes, se iniciaría el programa de reconstrucción bajo la supervisión oficial, Municipal, Estatal o Federal, y se hará apegándose a las indicaciones de las Autoridades correspondientes.</w:t>
      </w:r>
    </w:p>
    <w:p w:rsidR="00C317A8" w:rsidRDefault="00C317A8" w:rsidP="00E1405D">
      <w:pPr>
        <w:spacing w:line="276" w:lineRule="auto"/>
        <w:ind w:right="-1"/>
        <w:jc w:val="both"/>
        <w:rPr>
          <w:rFonts w:ascii="Arial" w:hAnsi="Arial" w:cs="Arial"/>
          <w:bCs/>
          <w:sz w:val="24"/>
          <w:szCs w:val="24"/>
          <w:lang w:val="es-MX"/>
        </w:rPr>
      </w:pPr>
    </w:p>
    <w:p w:rsidR="00E1405D" w:rsidRPr="00C317A8" w:rsidRDefault="00E1405D" w:rsidP="00E1405D">
      <w:pPr>
        <w:spacing w:line="276" w:lineRule="auto"/>
        <w:ind w:right="-1"/>
        <w:jc w:val="both"/>
        <w:rPr>
          <w:rFonts w:ascii="Arial" w:hAnsi="Arial" w:cs="Arial"/>
          <w:b/>
          <w:bCs/>
          <w:sz w:val="24"/>
          <w:szCs w:val="24"/>
          <w:lang w:val="es-MX"/>
        </w:rPr>
      </w:pPr>
      <w:r w:rsidRPr="00C317A8">
        <w:rPr>
          <w:rFonts w:ascii="Arial" w:hAnsi="Arial" w:cs="Arial"/>
          <w:b/>
          <w:bCs/>
          <w:sz w:val="24"/>
          <w:szCs w:val="24"/>
          <w:lang w:val="es-MX"/>
        </w:rPr>
        <w:t>PERSONAL ESPECIALIZADO PARA EVALUAR LOS DAÑOS</w:t>
      </w:r>
    </w:p>
    <w:p w:rsidR="00E1405D" w:rsidRPr="00E1405D" w:rsidRDefault="00E1405D" w:rsidP="00E1405D">
      <w:pPr>
        <w:spacing w:line="276" w:lineRule="auto"/>
        <w:ind w:right="-1"/>
        <w:jc w:val="both"/>
        <w:rPr>
          <w:rFonts w:ascii="Arial" w:hAnsi="Arial" w:cs="Arial"/>
          <w:bCs/>
          <w:sz w:val="24"/>
          <w:szCs w:val="24"/>
          <w:lang w:val="es-MX"/>
        </w:rPr>
      </w:pPr>
      <w:r w:rsidRPr="00E1405D">
        <w:rPr>
          <w:rFonts w:ascii="Arial" w:hAnsi="Arial" w:cs="Arial"/>
          <w:bCs/>
          <w:sz w:val="24"/>
          <w:szCs w:val="24"/>
          <w:lang w:val="es-MX"/>
        </w:rPr>
        <w:t>Las evaluaciones se practican por los responsables int</w:t>
      </w:r>
      <w:r w:rsidR="00C317A8">
        <w:rPr>
          <w:rFonts w:ascii="Arial" w:hAnsi="Arial" w:cs="Arial"/>
          <w:bCs/>
          <w:sz w:val="24"/>
          <w:szCs w:val="24"/>
          <w:lang w:val="es-MX"/>
        </w:rPr>
        <w:t>ernos o por asesores externos, q</w:t>
      </w:r>
      <w:r w:rsidRPr="00E1405D">
        <w:rPr>
          <w:rFonts w:ascii="Arial" w:hAnsi="Arial" w:cs="Arial"/>
          <w:bCs/>
          <w:sz w:val="24"/>
          <w:szCs w:val="24"/>
          <w:lang w:val="es-MX"/>
        </w:rPr>
        <w:t>uienes deben coordinar la determinación d</w:t>
      </w:r>
      <w:r w:rsidR="00C317A8">
        <w:rPr>
          <w:rFonts w:ascii="Arial" w:hAnsi="Arial" w:cs="Arial"/>
          <w:bCs/>
          <w:sz w:val="24"/>
          <w:szCs w:val="24"/>
          <w:lang w:val="es-MX"/>
        </w:rPr>
        <w:t xml:space="preserve">e qué técnica aplicar, </w:t>
      </w:r>
      <w:r w:rsidRPr="00E1405D">
        <w:rPr>
          <w:rFonts w:ascii="Arial" w:hAnsi="Arial" w:cs="Arial"/>
          <w:bCs/>
          <w:sz w:val="24"/>
          <w:szCs w:val="24"/>
          <w:lang w:val="es-MX"/>
        </w:rPr>
        <w:t>una vez recibida la información de los Jefes de brigada pedirá la intervención del personal especializado.</w:t>
      </w:r>
    </w:p>
    <w:p w:rsidR="005E7224" w:rsidRPr="00A50935" w:rsidRDefault="00E45DE5" w:rsidP="00A50935">
      <w:pPr>
        <w:pStyle w:val="Ttulo3"/>
        <w:spacing w:line="441" w:lineRule="auto"/>
        <w:ind w:left="0" w:right="-1"/>
        <w:jc w:val="both"/>
        <w:rPr>
          <w:rFonts w:ascii="Arial" w:hAnsi="Arial" w:cs="Arial"/>
          <w:lang w:val="es-MX"/>
        </w:rPr>
      </w:pPr>
      <w:r w:rsidRPr="00A50935">
        <w:rPr>
          <w:rFonts w:ascii="Arial" w:hAnsi="Arial" w:cs="Arial"/>
          <w:noProof/>
          <w:lang w:val="es-MX"/>
        </w:rPr>
        <w:drawing>
          <wp:anchor distT="0" distB="0" distL="0" distR="0" simplePos="0" relativeHeight="253720064" behindDoc="1" locked="0" layoutInCell="1" allowOverlap="1">
            <wp:simplePos x="0" y="0"/>
            <wp:positionH relativeFrom="page">
              <wp:posOffset>992428</wp:posOffset>
            </wp:positionH>
            <wp:positionV relativeFrom="page">
              <wp:posOffset>8645397</wp:posOffset>
            </wp:positionV>
            <wp:extent cx="5623859" cy="387381"/>
            <wp:effectExtent l="0" t="0" r="0" b="0"/>
            <wp:wrapNone/>
            <wp:docPr id="641" name="image2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2" name="image251.png"/>
                    <pic:cNvPicPr/>
                  </pic:nvPicPr>
                  <pic:blipFill>
                    <a:blip r:embed="rId21" cstate="print"/>
                    <a:stretch>
                      <a:fillRect/>
                    </a:stretch>
                  </pic:blipFill>
                  <pic:spPr>
                    <a:xfrm>
                      <a:off x="0" y="0"/>
                      <a:ext cx="5623859" cy="387381"/>
                    </a:xfrm>
                    <a:prstGeom prst="rect">
                      <a:avLst/>
                    </a:prstGeom>
                  </pic:spPr>
                </pic:pic>
              </a:graphicData>
            </a:graphic>
          </wp:anchor>
        </w:drawing>
      </w:r>
      <w:r w:rsidR="00E1405D" w:rsidRPr="00A50935">
        <w:rPr>
          <w:rFonts w:ascii="Arial" w:hAnsi="Arial" w:cs="Arial"/>
          <w:lang w:val="es-MX"/>
        </w:rPr>
        <w:t>EVALUACIÓN</w:t>
      </w:r>
      <w:r w:rsidRPr="00A50935">
        <w:rPr>
          <w:rFonts w:ascii="Arial" w:hAnsi="Arial" w:cs="Arial"/>
          <w:lang w:val="es-MX"/>
        </w:rPr>
        <w:t xml:space="preserve"> DE DAÑOS: SISMOS</w:t>
      </w:r>
    </w:p>
    <w:p w:rsidR="00FC2F43" w:rsidRDefault="00FC2F43" w:rsidP="00A50935">
      <w:pPr>
        <w:spacing w:line="439" w:lineRule="auto"/>
        <w:ind w:right="-1"/>
        <w:jc w:val="both"/>
        <w:rPr>
          <w:rFonts w:ascii="Arial" w:hAnsi="Arial" w:cs="Arial"/>
          <w:b/>
          <w:sz w:val="24"/>
          <w:szCs w:val="24"/>
          <w:lang w:val="es-MX"/>
        </w:rPr>
      </w:pPr>
    </w:p>
    <w:p w:rsidR="00FC2F43" w:rsidRDefault="00FC2F43" w:rsidP="00A50935">
      <w:pPr>
        <w:spacing w:line="439" w:lineRule="auto"/>
        <w:ind w:right="-1"/>
        <w:jc w:val="both"/>
        <w:rPr>
          <w:rFonts w:ascii="Arial" w:hAnsi="Arial" w:cs="Arial"/>
          <w:b/>
          <w:sz w:val="24"/>
          <w:szCs w:val="24"/>
          <w:lang w:val="es-MX"/>
        </w:rPr>
      </w:pPr>
    </w:p>
    <w:p w:rsidR="00FC2F43" w:rsidRDefault="00FC2F43" w:rsidP="00A50935">
      <w:pPr>
        <w:spacing w:line="439" w:lineRule="auto"/>
        <w:ind w:right="-1"/>
        <w:jc w:val="both"/>
        <w:rPr>
          <w:rFonts w:ascii="Arial" w:hAnsi="Arial" w:cs="Arial"/>
          <w:b/>
          <w:sz w:val="24"/>
          <w:szCs w:val="24"/>
          <w:lang w:val="es-MX"/>
        </w:rPr>
      </w:pPr>
    </w:p>
    <w:p w:rsidR="00FC2F43" w:rsidRDefault="00FC2F43" w:rsidP="00A50935">
      <w:pPr>
        <w:spacing w:line="439" w:lineRule="auto"/>
        <w:ind w:right="-1"/>
        <w:jc w:val="both"/>
        <w:rPr>
          <w:rFonts w:ascii="Arial" w:hAnsi="Arial" w:cs="Arial"/>
          <w:b/>
          <w:sz w:val="24"/>
          <w:szCs w:val="24"/>
          <w:lang w:val="es-MX"/>
        </w:rPr>
      </w:pPr>
    </w:p>
    <w:p w:rsidR="005E7224" w:rsidRPr="00A50935" w:rsidRDefault="00E45DE5" w:rsidP="00A50935">
      <w:pPr>
        <w:spacing w:line="439" w:lineRule="auto"/>
        <w:ind w:right="-1"/>
        <w:jc w:val="both"/>
        <w:rPr>
          <w:rFonts w:ascii="Arial" w:hAnsi="Arial" w:cs="Arial"/>
          <w:b/>
          <w:sz w:val="24"/>
          <w:szCs w:val="24"/>
          <w:lang w:val="es-MX"/>
        </w:rPr>
      </w:pPr>
      <w:bookmarkStart w:id="0" w:name="_GoBack"/>
      <w:bookmarkEnd w:id="0"/>
      <w:r w:rsidRPr="00A50935">
        <w:rPr>
          <w:rFonts w:ascii="Arial" w:hAnsi="Arial" w:cs="Arial"/>
          <w:b/>
          <w:sz w:val="24"/>
          <w:szCs w:val="24"/>
          <w:lang w:val="es-MX"/>
        </w:rPr>
        <w:lastRenderedPageBreak/>
        <w:t xml:space="preserve">FORMA PARA </w:t>
      </w:r>
      <w:r w:rsidR="00E1405D" w:rsidRPr="00A50935">
        <w:rPr>
          <w:rFonts w:ascii="Arial" w:hAnsi="Arial" w:cs="Arial"/>
          <w:b/>
          <w:sz w:val="24"/>
          <w:szCs w:val="24"/>
          <w:lang w:val="es-MX"/>
        </w:rPr>
        <w:t>INSPECCIÓN</w:t>
      </w:r>
      <w:r w:rsidRPr="00A50935">
        <w:rPr>
          <w:rFonts w:ascii="Arial" w:hAnsi="Arial" w:cs="Arial"/>
          <w:b/>
          <w:sz w:val="24"/>
          <w:szCs w:val="24"/>
          <w:lang w:val="es-MX"/>
        </w:rPr>
        <w:t xml:space="preserve"> POSTSISMICA </w:t>
      </w:r>
      <w:r w:rsidR="00E1405D" w:rsidRPr="00A50935">
        <w:rPr>
          <w:rFonts w:ascii="Arial" w:hAnsi="Arial" w:cs="Arial"/>
          <w:b/>
          <w:sz w:val="24"/>
          <w:szCs w:val="24"/>
          <w:lang w:val="es-MX"/>
        </w:rPr>
        <w:t>EVALUACIÓN</w:t>
      </w:r>
      <w:r w:rsidRPr="00A50935">
        <w:rPr>
          <w:rFonts w:ascii="Arial" w:hAnsi="Arial" w:cs="Arial"/>
          <w:b/>
          <w:sz w:val="24"/>
          <w:szCs w:val="24"/>
          <w:lang w:val="es-MX"/>
        </w:rPr>
        <w:t xml:space="preserve"> </w:t>
      </w:r>
      <w:r w:rsidR="00E1405D" w:rsidRPr="00A50935">
        <w:rPr>
          <w:rFonts w:ascii="Arial" w:hAnsi="Arial" w:cs="Arial"/>
          <w:b/>
          <w:sz w:val="24"/>
          <w:szCs w:val="24"/>
          <w:lang w:val="es-MX"/>
        </w:rPr>
        <w:t>RÁPIDA</w:t>
      </w: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4489"/>
        <w:gridCol w:w="4491"/>
      </w:tblGrid>
      <w:tr w:rsidR="005E7224" w:rsidRPr="00A50935" w:rsidTr="006F419B">
        <w:trPr>
          <w:trHeight w:hRule="exact" w:val="1645"/>
          <w:jc w:val="center"/>
        </w:trPr>
        <w:tc>
          <w:tcPr>
            <w:tcW w:w="4489" w:type="dxa"/>
            <w:tcBorders>
              <w:bottom w:val="single" w:sz="17" w:space="0" w:color="4AACC5"/>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UBICACIÓN</w:t>
            </w:r>
          </w:p>
        </w:tc>
        <w:tc>
          <w:tcPr>
            <w:tcW w:w="4491" w:type="dxa"/>
            <w:tcBorders>
              <w:bottom w:val="single" w:sz="17" w:space="0" w:color="4AACC5"/>
            </w:tcBorders>
          </w:tcPr>
          <w:p w:rsidR="005E7224" w:rsidRPr="00A50935" w:rsidRDefault="005E7224" w:rsidP="00A50935">
            <w:pPr>
              <w:ind w:right="-1"/>
              <w:jc w:val="both"/>
              <w:rPr>
                <w:rFonts w:ascii="Arial" w:hAnsi="Arial" w:cs="Arial"/>
                <w:sz w:val="24"/>
                <w:szCs w:val="24"/>
                <w:lang w:val="es-MX"/>
              </w:rPr>
            </w:pPr>
          </w:p>
        </w:tc>
      </w:tr>
      <w:tr w:rsidR="005E7224" w:rsidRPr="00A50935" w:rsidTr="006F419B">
        <w:trPr>
          <w:trHeight w:hRule="exact" w:val="1642"/>
          <w:jc w:val="center"/>
        </w:trPr>
        <w:tc>
          <w:tcPr>
            <w:tcW w:w="4489" w:type="dxa"/>
            <w:tcBorders>
              <w:top w:val="single" w:sz="17" w:space="0" w:color="4AACC5"/>
            </w:tcBorders>
            <w:shd w:val="clear" w:color="auto" w:fill="D2EAF0"/>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COLONIA</w:t>
            </w:r>
          </w:p>
        </w:tc>
        <w:tc>
          <w:tcPr>
            <w:tcW w:w="4491" w:type="dxa"/>
            <w:tcBorders>
              <w:top w:val="single" w:sz="17" w:space="0" w:color="4AACC5"/>
            </w:tcBorders>
            <w:shd w:val="clear" w:color="auto" w:fill="D2EAF0"/>
          </w:tcPr>
          <w:p w:rsidR="005E7224" w:rsidRPr="00A50935" w:rsidRDefault="005E7224" w:rsidP="00A50935">
            <w:pPr>
              <w:ind w:right="-1"/>
              <w:jc w:val="both"/>
              <w:rPr>
                <w:rFonts w:ascii="Arial" w:hAnsi="Arial" w:cs="Arial"/>
                <w:sz w:val="24"/>
                <w:szCs w:val="24"/>
                <w:lang w:val="es-MX"/>
              </w:rPr>
            </w:pPr>
          </w:p>
        </w:tc>
      </w:tr>
      <w:tr w:rsidR="005E7224" w:rsidRPr="00A50935" w:rsidTr="00E1405D">
        <w:trPr>
          <w:trHeight w:hRule="exact" w:val="1536"/>
          <w:jc w:val="center"/>
        </w:trPr>
        <w:tc>
          <w:tcPr>
            <w:tcW w:w="4489" w:type="dxa"/>
          </w:tcPr>
          <w:p w:rsidR="005E7224" w:rsidRPr="00A50935" w:rsidRDefault="00E45DE5" w:rsidP="00A50935">
            <w:pPr>
              <w:pStyle w:val="TableParagraph"/>
              <w:spacing w:before="2" w:line="441" w:lineRule="auto"/>
              <w:ind w:left="0" w:right="-1"/>
              <w:jc w:val="both"/>
              <w:rPr>
                <w:rFonts w:ascii="Arial" w:hAnsi="Arial" w:cs="Arial"/>
                <w:b/>
                <w:sz w:val="24"/>
                <w:szCs w:val="24"/>
                <w:lang w:val="es-MX"/>
              </w:rPr>
            </w:pPr>
            <w:r w:rsidRPr="00A50935">
              <w:rPr>
                <w:rFonts w:ascii="Arial" w:hAnsi="Arial" w:cs="Arial"/>
                <w:b/>
                <w:sz w:val="24"/>
                <w:szCs w:val="24"/>
                <w:lang w:val="es-MX"/>
              </w:rPr>
              <w:t>NUMERO DE NIVELES SOBRE EL TERRENO: (INCLUYENDO AZOTEA Y MEZANINES)</w:t>
            </w:r>
          </w:p>
        </w:tc>
        <w:tc>
          <w:tcPr>
            <w:tcW w:w="4491" w:type="dxa"/>
          </w:tcPr>
          <w:p w:rsidR="005E7224" w:rsidRPr="00A50935" w:rsidRDefault="005E7224" w:rsidP="00A50935">
            <w:pPr>
              <w:ind w:right="-1"/>
              <w:jc w:val="both"/>
              <w:rPr>
                <w:rFonts w:ascii="Arial" w:hAnsi="Arial" w:cs="Arial"/>
                <w:sz w:val="24"/>
                <w:szCs w:val="24"/>
                <w:lang w:val="es-MX"/>
              </w:rPr>
            </w:pPr>
          </w:p>
        </w:tc>
      </w:tr>
    </w:tbl>
    <w:p w:rsidR="005E7224" w:rsidRPr="00A50935" w:rsidRDefault="005E7224" w:rsidP="00A50935">
      <w:pPr>
        <w:pStyle w:val="Textoindependiente"/>
        <w:ind w:right="-1"/>
        <w:jc w:val="both"/>
        <w:rPr>
          <w:rFonts w:ascii="Arial" w:hAnsi="Arial" w:cs="Arial"/>
          <w:b/>
          <w:lang w:val="es-MX"/>
        </w:rPr>
      </w:pPr>
    </w:p>
    <w:p w:rsidR="005E7224" w:rsidRPr="00A50935" w:rsidRDefault="005E7224" w:rsidP="00A50935">
      <w:pPr>
        <w:pStyle w:val="Textoindependiente"/>
        <w:spacing w:before="10"/>
        <w:ind w:right="-1"/>
        <w:jc w:val="both"/>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795"/>
        <w:gridCol w:w="1796"/>
        <w:gridCol w:w="1796"/>
        <w:gridCol w:w="1798"/>
        <w:gridCol w:w="1796"/>
      </w:tblGrid>
      <w:tr w:rsidR="005E7224" w:rsidRPr="00A50935" w:rsidTr="00E1405D">
        <w:trPr>
          <w:trHeight w:hRule="exact" w:val="571"/>
          <w:jc w:val="center"/>
        </w:trPr>
        <w:tc>
          <w:tcPr>
            <w:tcW w:w="1795" w:type="dxa"/>
            <w:tcBorders>
              <w:bottom w:val="single" w:sz="17" w:space="0" w:color="4AACC5"/>
            </w:tcBorders>
          </w:tcPr>
          <w:p w:rsidR="005E7224" w:rsidRPr="00A50935" w:rsidRDefault="00E1405D"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SÓTANOS</w:t>
            </w:r>
          </w:p>
        </w:tc>
        <w:tc>
          <w:tcPr>
            <w:tcW w:w="1796" w:type="dxa"/>
            <w:tcBorders>
              <w:bottom w:val="single" w:sz="17" w:space="0" w:color="4AACC5"/>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SI</w:t>
            </w:r>
          </w:p>
        </w:tc>
        <w:tc>
          <w:tcPr>
            <w:tcW w:w="1796" w:type="dxa"/>
            <w:tcBorders>
              <w:bottom w:val="single" w:sz="17" w:space="0" w:color="4AACC5"/>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NO</w:t>
            </w:r>
          </w:p>
        </w:tc>
        <w:tc>
          <w:tcPr>
            <w:tcW w:w="1798" w:type="dxa"/>
            <w:tcBorders>
              <w:bottom w:val="single" w:sz="17" w:space="0" w:color="4AACC5"/>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NUMERO</w:t>
            </w:r>
          </w:p>
        </w:tc>
        <w:tc>
          <w:tcPr>
            <w:tcW w:w="1796" w:type="dxa"/>
            <w:tcBorders>
              <w:bottom w:val="single" w:sz="17" w:space="0" w:color="4AACC5"/>
            </w:tcBorders>
          </w:tcPr>
          <w:p w:rsidR="005E7224" w:rsidRPr="00A50935" w:rsidRDefault="00E45DE5" w:rsidP="00A50935">
            <w:pPr>
              <w:pStyle w:val="TableParagraph"/>
              <w:spacing w:before="2"/>
              <w:ind w:left="0" w:right="-1"/>
              <w:jc w:val="both"/>
              <w:rPr>
                <w:rFonts w:ascii="Arial" w:hAnsi="Arial" w:cs="Arial"/>
                <w:b/>
                <w:sz w:val="24"/>
                <w:szCs w:val="24"/>
                <w:lang w:val="es-MX"/>
              </w:rPr>
            </w:pPr>
            <w:r w:rsidRPr="00A50935">
              <w:rPr>
                <w:rFonts w:ascii="Arial" w:hAnsi="Arial" w:cs="Arial"/>
                <w:b/>
                <w:sz w:val="24"/>
                <w:szCs w:val="24"/>
                <w:lang w:val="es-MX"/>
              </w:rPr>
              <w:t>DESCONOCIDO</w:t>
            </w:r>
          </w:p>
        </w:tc>
      </w:tr>
    </w:tbl>
    <w:p w:rsidR="005E7224" w:rsidRPr="00A50935" w:rsidRDefault="005E7224" w:rsidP="00A50935">
      <w:pPr>
        <w:pStyle w:val="Textoindependiente"/>
        <w:ind w:right="-1"/>
        <w:jc w:val="both"/>
        <w:rPr>
          <w:rFonts w:ascii="Arial" w:hAnsi="Arial" w:cs="Arial"/>
          <w:b/>
          <w:lang w:val="es-MX"/>
        </w:rPr>
      </w:pPr>
    </w:p>
    <w:p w:rsidR="005E7224" w:rsidRPr="00A50935" w:rsidRDefault="005E7224" w:rsidP="00A50935">
      <w:pPr>
        <w:pStyle w:val="Textoindependiente"/>
        <w:ind w:right="-1"/>
        <w:jc w:val="both"/>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416"/>
        <w:gridCol w:w="1693"/>
        <w:gridCol w:w="2038"/>
        <w:gridCol w:w="2314"/>
        <w:gridCol w:w="1597"/>
      </w:tblGrid>
      <w:tr w:rsidR="005E7224" w:rsidRPr="00A50935" w:rsidTr="00E1405D">
        <w:trPr>
          <w:trHeight w:hRule="exact" w:val="906"/>
          <w:jc w:val="center"/>
        </w:trPr>
        <w:tc>
          <w:tcPr>
            <w:tcW w:w="1416" w:type="dxa"/>
            <w:tcBorders>
              <w:bottom w:val="single" w:sz="17" w:space="0" w:color="4AACC5"/>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USO</w:t>
            </w:r>
          </w:p>
        </w:tc>
        <w:tc>
          <w:tcPr>
            <w:tcW w:w="1693" w:type="dxa"/>
            <w:tcBorders>
              <w:bottom w:val="single" w:sz="17" w:space="0" w:color="4AACC5"/>
            </w:tcBorders>
          </w:tcPr>
          <w:p w:rsidR="005E7224" w:rsidRPr="00A50935" w:rsidRDefault="00E45DE5" w:rsidP="00A50935">
            <w:pPr>
              <w:pStyle w:val="TableParagraph"/>
              <w:spacing w:line="278" w:lineRule="auto"/>
              <w:ind w:left="0" w:right="-1"/>
              <w:jc w:val="both"/>
              <w:rPr>
                <w:rFonts w:ascii="Arial" w:hAnsi="Arial" w:cs="Arial"/>
                <w:b/>
                <w:sz w:val="24"/>
                <w:szCs w:val="24"/>
                <w:lang w:val="es-MX"/>
              </w:rPr>
            </w:pPr>
            <w:r w:rsidRPr="00A50935">
              <w:rPr>
                <w:rFonts w:ascii="Arial" w:hAnsi="Arial" w:cs="Arial"/>
                <w:b/>
                <w:sz w:val="24"/>
                <w:szCs w:val="24"/>
                <w:lang w:val="es-MX"/>
              </w:rPr>
              <w:t xml:space="preserve">CASA- </w:t>
            </w:r>
            <w:r w:rsidR="00E1405D" w:rsidRPr="00A50935">
              <w:rPr>
                <w:rFonts w:ascii="Arial" w:hAnsi="Arial" w:cs="Arial"/>
                <w:b/>
                <w:sz w:val="24"/>
                <w:szCs w:val="24"/>
                <w:lang w:val="es-MX"/>
              </w:rPr>
              <w:t>HABITACIÓN</w:t>
            </w:r>
          </w:p>
        </w:tc>
        <w:tc>
          <w:tcPr>
            <w:tcW w:w="2038" w:type="dxa"/>
            <w:tcBorders>
              <w:bottom w:val="single" w:sz="17" w:space="0" w:color="4AACC5"/>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DEPARTAMENTOS</w:t>
            </w:r>
          </w:p>
        </w:tc>
        <w:tc>
          <w:tcPr>
            <w:tcW w:w="2314" w:type="dxa"/>
            <w:tcBorders>
              <w:bottom w:val="single" w:sz="17" w:space="0" w:color="4AACC5"/>
            </w:tcBorders>
          </w:tcPr>
          <w:p w:rsidR="005E7224" w:rsidRPr="00A50935" w:rsidRDefault="00E45DE5" w:rsidP="00A50935">
            <w:pPr>
              <w:pStyle w:val="TableParagraph"/>
              <w:spacing w:line="292" w:lineRule="exact"/>
              <w:ind w:left="0" w:right="-1"/>
              <w:jc w:val="both"/>
              <w:rPr>
                <w:rFonts w:ascii="Arial" w:hAnsi="Arial" w:cs="Arial"/>
                <w:b/>
                <w:sz w:val="24"/>
                <w:szCs w:val="24"/>
                <w:lang w:val="es-MX"/>
              </w:rPr>
            </w:pPr>
            <w:r w:rsidRPr="00A50935">
              <w:rPr>
                <w:rFonts w:ascii="Arial" w:hAnsi="Arial" w:cs="Arial"/>
                <w:b/>
                <w:sz w:val="24"/>
                <w:szCs w:val="24"/>
                <w:lang w:val="es-MX"/>
              </w:rPr>
              <w:t>COMERCIOS</w:t>
            </w:r>
          </w:p>
        </w:tc>
        <w:tc>
          <w:tcPr>
            <w:tcW w:w="1597" w:type="dxa"/>
            <w:tcBorders>
              <w:bottom w:val="single" w:sz="17" w:space="0" w:color="4AACC5"/>
            </w:tcBorders>
          </w:tcPr>
          <w:p w:rsidR="005E7224" w:rsidRPr="00A50935" w:rsidRDefault="00E45DE5" w:rsidP="00A50935">
            <w:pPr>
              <w:pStyle w:val="TableParagraph"/>
              <w:spacing w:line="278" w:lineRule="auto"/>
              <w:ind w:left="0" w:right="-1"/>
              <w:jc w:val="both"/>
              <w:rPr>
                <w:rFonts w:ascii="Arial" w:hAnsi="Arial" w:cs="Arial"/>
                <w:b/>
                <w:sz w:val="24"/>
                <w:szCs w:val="24"/>
                <w:lang w:val="es-MX"/>
              </w:rPr>
            </w:pPr>
            <w:r w:rsidRPr="00A50935">
              <w:rPr>
                <w:rFonts w:ascii="Arial" w:hAnsi="Arial" w:cs="Arial"/>
                <w:b/>
                <w:sz w:val="24"/>
                <w:szCs w:val="24"/>
                <w:lang w:val="es-MX"/>
              </w:rPr>
              <w:t>OFICINAS PUBLICAS</w:t>
            </w:r>
          </w:p>
        </w:tc>
      </w:tr>
      <w:tr w:rsidR="005E7224" w:rsidRPr="00A50935" w:rsidTr="00E1405D">
        <w:trPr>
          <w:trHeight w:hRule="exact" w:val="906"/>
          <w:jc w:val="center"/>
        </w:trPr>
        <w:tc>
          <w:tcPr>
            <w:tcW w:w="1416" w:type="dxa"/>
            <w:tcBorders>
              <w:top w:val="single" w:sz="17" w:space="0" w:color="4AACC5"/>
            </w:tcBorders>
            <w:shd w:val="clear" w:color="auto" w:fill="D2EAF0"/>
          </w:tcPr>
          <w:p w:rsidR="005E7224" w:rsidRPr="00A50935" w:rsidRDefault="005E7224" w:rsidP="00A50935">
            <w:pPr>
              <w:ind w:right="-1"/>
              <w:jc w:val="both"/>
              <w:rPr>
                <w:rFonts w:ascii="Arial" w:hAnsi="Arial" w:cs="Arial"/>
                <w:sz w:val="24"/>
                <w:szCs w:val="24"/>
                <w:lang w:val="es-MX"/>
              </w:rPr>
            </w:pPr>
          </w:p>
        </w:tc>
        <w:tc>
          <w:tcPr>
            <w:tcW w:w="1693" w:type="dxa"/>
            <w:tcBorders>
              <w:top w:val="single" w:sz="17" w:space="0" w:color="4AACC5"/>
            </w:tcBorders>
            <w:shd w:val="clear" w:color="auto" w:fill="D2EAF0"/>
          </w:tcPr>
          <w:p w:rsidR="005E7224" w:rsidRPr="00A50935" w:rsidRDefault="00E45DE5" w:rsidP="00A50935">
            <w:pPr>
              <w:pStyle w:val="TableParagraph"/>
              <w:spacing w:line="276" w:lineRule="auto"/>
              <w:ind w:left="0" w:right="-1"/>
              <w:jc w:val="both"/>
              <w:rPr>
                <w:rFonts w:ascii="Arial" w:hAnsi="Arial" w:cs="Arial"/>
                <w:b/>
                <w:sz w:val="24"/>
                <w:szCs w:val="24"/>
                <w:lang w:val="es-MX"/>
              </w:rPr>
            </w:pPr>
            <w:r w:rsidRPr="00A50935">
              <w:rPr>
                <w:rFonts w:ascii="Arial" w:hAnsi="Arial" w:cs="Arial"/>
                <w:b/>
                <w:sz w:val="24"/>
                <w:szCs w:val="24"/>
                <w:lang w:val="es-MX"/>
              </w:rPr>
              <w:t>OFICINAS PRIVADAS</w:t>
            </w:r>
          </w:p>
        </w:tc>
        <w:tc>
          <w:tcPr>
            <w:tcW w:w="2038" w:type="dxa"/>
            <w:tcBorders>
              <w:top w:val="single" w:sz="17" w:space="0" w:color="4AACC5"/>
            </w:tcBorders>
            <w:shd w:val="clear" w:color="auto" w:fill="D2EAF0"/>
          </w:tcPr>
          <w:p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INDUSTRIAS</w:t>
            </w:r>
          </w:p>
        </w:tc>
        <w:tc>
          <w:tcPr>
            <w:tcW w:w="2314" w:type="dxa"/>
            <w:tcBorders>
              <w:top w:val="single" w:sz="17" w:space="0" w:color="4AACC5"/>
            </w:tcBorders>
            <w:shd w:val="clear" w:color="auto" w:fill="D2EAF0"/>
          </w:tcPr>
          <w:p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ESTACIONAMIENTOS</w:t>
            </w:r>
          </w:p>
        </w:tc>
        <w:tc>
          <w:tcPr>
            <w:tcW w:w="1597" w:type="dxa"/>
            <w:tcBorders>
              <w:top w:val="single" w:sz="17" w:space="0" w:color="4AACC5"/>
            </w:tcBorders>
            <w:shd w:val="clear" w:color="auto" w:fill="D2EAF0"/>
          </w:tcPr>
          <w:p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BODEGAS</w:t>
            </w:r>
          </w:p>
        </w:tc>
      </w:tr>
      <w:tr w:rsidR="005E7224" w:rsidRPr="00A50935" w:rsidTr="00E1405D">
        <w:trPr>
          <w:trHeight w:hRule="exact" w:val="1095"/>
          <w:jc w:val="center"/>
        </w:trPr>
        <w:tc>
          <w:tcPr>
            <w:tcW w:w="1416" w:type="dxa"/>
          </w:tcPr>
          <w:p w:rsidR="005E7224" w:rsidRPr="00A50935" w:rsidRDefault="005E7224" w:rsidP="00A50935">
            <w:pPr>
              <w:ind w:right="-1"/>
              <w:jc w:val="both"/>
              <w:rPr>
                <w:rFonts w:ascii="Arial" w:hAnsi="Arial" w:cs="Arial"/>
                <w:sz w:val="24"/>
                <w:szCs w:val="24"/>
                <w:lang w:val="es-MX"/>
              </w:rPr>
            </w:pPr>
          </w:p>
        </w:tc>
        <w:tc>
          <w:tcPr>
            <w:tcW w:w="1693" w:type="dxa"/>
          </w:tcPr>
          <w:p w:rsidR="005E7224" w:rsidRPr="00A50935" w:rsidRDefault="00E1405D"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EDUCACIÓN</w:t>
            </w:r>
          </w:p>
        </w:tc>
        <w:tc>
          <w:tcPr>
            <w:tcW w:w="2038" w:type="dxa"/>
          </w:tcPr>
          <w:p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RECREATIVO</w:t>
            </w:r>
          </w:p>
        </w:tc>
        <w:tc>
          <w:tcPr>
            <w:tcW w:w="2314" w:type="dxa"/>
          </w:tcPr>
          <w:p w:rsidR="005E7224" w:rsidRPr="00A50935" w:rsidRDefault="00E45DE5" w:rsidP="00A50935">
            <w:pPr>
              <w:pStyle w:val="TableParagraph"/>
              <w:ind w:left="0" w:right="-1"/>
              <w:jc w:val="both"/>
              <w:rPr>
                <w:rFonts w:ascii="Arial" w:hAnsi="Arial" w:cs="Arial"/>
                <w:b/>
                <w:sz w:val="24"/>
                <w:szCs w:val="24"/>
                <w:lang w:val="es-MX"/>
              </w:rPr>
            </w:pPr>
            <w:r w:rsidRPr="00A50935">
              <w:rPr>
                <w:rFonts w:ascii="Arial" w:hAnsi="Arial" w:cs="Arial"/>
                <w:b/>
                <w:sz w:val="24"/>
                <w:szCs w:val="24"/>
                <w:lang w:val="es-MX"/>
              </w:rPr>
              <w:t>OTROS</w:t>
            </w:r>
          </w:p>
        </w:tc>
        <w:tc>
          <w:tcPr>
            <w:tcW w:w="1597" w:type="dxa"/>
          </w:tcPr>
          <w:p w:rsidR="005E7224" w:rsidRPr="00A50935" w:rsidRDefault="005E7224" w:rsidP="00A50935">
            <w:pPr>
              <w:ind w:right="-1"/>
              <w:jc w:val="both"/>
              <w:rPr>
                <w:rFonts w:ascii="Arial" w:hAnsi="Arial" w:cs="Arial"/>
                <w:sz w:val="24"/>
                <w:szCs w:val="24"/>
                <w:lang w:val="es-MX"/>
              </w:rPr>
            </w:pPr>
          </w:p>
        </w:tc>
      </w:tr>
    </w:tbl>
    <w:p w:rsidR="005E7224" w:rsidRPr="00A50935" w:rsidRDefault="005E7224" w:rsidP="00A50935">
      <w:pPr>
        <w:pStyle w:val="Textoindependiente"/>
        <w:ind w:right="-1"/>
        <w:jc w:val="both"/>
        <w:rPr>
          <w:rFonts w:ascii="Arial" w:hAnsi="Arial" w:cs="Arial"/>
          <w:b/>
          <w:lang w:val="es-MX"/>
        </w:rPr>
      </w:pPr>
    </w:p>
    <w:p w:rsidR="005E7224" w:rsidRPr="00C317A8" w:rsidRDefault="00960233" w:rsidP="00C317A8">
      <w:pPr>
        <w:pStyle w:val="Textoindependiente"/>
        <w:spacing w:before="10"/>
        <w:ind w:right="-1"/>
        <w:jc w:val="both"/>
        <w:rPr>
          <w:rFonts w:ascii="Arial" w:hAnsi="Arial" w:cs="Arial"/>
          <w:b/>
          <w:lang w:val="es-MX"/>
        </w:rPr>
        <w:sectPr w:rsidR="005E7224" w:rsidRPr="00C317A8" w:rsidSect="00A50935">
          <w:pgSz w:w="12240" w:h="15840"/>
          <w:pgMar w:top="1920" w:right="1467" w:bottom="1340" w:left="1418" w:header="255" w:footer="1150" w:gutter="0"/>
          <w:cols w:space="720"/>
        </w:sectPr>
      </w:pPr>
      <w:r>
        <w:rPr>
          <w:rFonts w:ascii="Arial" w:hAnsi="Arial" w:cs="Arial"/>
          <w:noProof/>
          <w:lang w:val="es-MX"/>
        </w:rPr>
        <mc:AlternateContent>
          <mc:Choice Requires="wps">
            <w:drawing>
              <wp:anchor distT="0" distB="0" distL="0" distR="0" simplePos="0" relativeHeight="251790336" behindDoc="0" locked="0" layoutInCell="1" allowOverlap="1">
                <wp:simplePos x="0" y="0"/>
                <wp:positionH relativeFrom="page">
                  <wp:posOffset>1012190</wp:posOffset>
                </wp:positionH>
                <wp:positionV relativeFrom="paragraph">
                  <wp:posOffset>192405</wp:posOffset>
                </wp:positionV>
                <wp:extent cx="5702300" cy="363220"/>
                <wp:effectExtent l="2540" t="635" r="635" b="0"/>
                <wp:wrapTopAndBottom/>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0" cy="363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17A8" w:rsidRPr="00E1405D" w:rsidRDefault="00C317A8">
                            <w:pPr>
                              <w:spacing w:before="9"/>
                              <w:ind w:left="107"/>
                              <w:rPr>
                                <w:b/>
                                <w:sz w:val="24"/>
                                <w:lang w:val="es-MX"/>
                              </w:rPr>
                            </w:pPr>
                            <w:r>
                              <w:rPr>
                                <w:b/>
                                <w:sz w:val="24"/>
                                <w:lang w:val="es-MX"/>
                              </w:rPr>
                              <w:t>INFORMACIÓ</w:t>
                            </w:r>
                            <w:r w:rsidRPr="00E1405D">
                              <w:rPr>
                                <w:b/>
                                <w:sz w:val="24"/>
                                <w:lang w:val="es-MX"/>
                              </w:rPr>
                              <w:t>N ADICIONAL: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79.7pt;margin-top:15.15pt;width:449pt;height:28.6pt;z-index:251790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" filled="f" stroked="f">
                <v:textbox inset="0,0,0,0">
                  <w:txbxContent>
                    <w:p w:rsidR="00C317A8" w:rsidRPr="00E1405D" w:rsidRDefault="00C317A8">
                      <w:pPr>
                        <w:spacing w:before="9"/>
                        <w:ind w:left="107"/>
                        <w:rPr>
                          <w:b/>
                          <w:sz w:val="24"/>
                          <w:lang w:val="es-MX"/>
                        </w:rPr>
                      </w:pPr>
                      <w:r>
                        <w:rPr>
                          <w:b/>
                          <w:sz w:val="24"/>
                          <w:lang w:val="es-MX"/>
                        </w:rPr>
                        <w:t>INFORMACIÓ</w:t>
                      </w:r>
                      <w:r w:rsidRPr="00E1405D">
                        <w:rPr>
                          <w:b/>
                          <w:sz w:val="24"/>
                          <w:lang w:val="es-MX"/>
                        </w:rPr>
                        <w:t>N ADICIONAL:</w:t>
                      </w:r>
                    </w:p>
                  </w:txbxContent>
                </v:textbox>
                <w10:wrap type="topAndBottom" anchorx="page"/>
              </v:shape>
            </w:pict>
          </mc:Fallback>
        </mc:AlternateContent>
      </w:r>
    </w:p>
    <w:p w:rsidR="005E7224" w:rsidRPr="00A50935" w:rsidRDefault="00E45DE5" w:rsidP="00C317A8">
      <w:pPr>
        <w:spacing w:before="52"/>
        <w:ind w:right="-1"/>
        <w:rPr>
          <w:rFonts w:ascii="Arial" w:hAnsi="Arial" w:cs="Arial"/>
          <w:b/>
          <w:sz w:val="24"/>
          <w:szCs w:val="24"/>
          <w:lang w:val="es-MX"/>
        </w:rPr>
      </w:pPr>
      <w:r w:rsidRPr="00A50935">
        <w:rPr>
          <w:rFonts w:ascii="Arial" w:hAnsi="Arial" w:cs="Arial"/>
          <w:b/>
          <w:sz w:val="24"/>
          <w:szCs w:val="24"/>
          <w:lang w:val="es-MX"/>
        </w:rPr>
        <w:lastRenderedPageBreak/>
        <w:t xml:space="preserve">ESTADO DE LA </w:t>
      </w:r>
      <w:r w:rsidR="00C317A8" w:rsidRPr="00A50935">
        <w:rPr>
          <w:rFonts w:ascii="Arial" w:hAnsi="Arial" w:cs="Arial"/>
          <w:b/>
          <w:sz w:val="24"/>
          <w:szCs w:val="24"/>
          <w:lang w:val="es-MX"/>
        </w:rPr>
        <w:t>EDIFICACIÓN</w:t>
      </w:r>
    </w:p>
    <w:p w:rsidR="005E7224" w:rsidRPr="00A50935" w:rsidRDefault="005E7224" w:rsidP="00C317A8">
      <w:pPr>
        <w:pStyle w:val="Textoindependiente"/>
        <w:spacing w:before="1"/>
        <w:ind w:right="-1"/>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776"/>
        <w:gridCol w:w="1937"/>
        <w:gridCol w:w="1776"/>
        <w:gridCol w:w="1778"/>
        <w:gridCol w:w="1789"/>
      </w:tblGrid>
      <w:tr w:rsidR="005E7224" w:rsidRPr="00A50935" w:rsidTr="00C317A8">
        <w:trPr>
          <w:trHeight w:hRule="exact" w:val="3466"/>
          <w:jc w:val="center"/>
        </w:trPr>
        <w:tc>
          <w:tcPr>
            <w:tcW w:w="1776" w:type="dxa"/>
            <w:tcBorders>
              <w:bottom w:val="single" w:sz="17" w:space="0" w:color="4AACC5"/>
            </w:tcBorders>
          </w:tcPr>
          <w:p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1</w:t>
            </w:r>
          </w:p>
        </w:tc>
        <w:tc>
          <w:tcPr>
            <w:tcW w:w="1937" w:type="dxa"/>
            <w:tcBorders>
              <w:bottom w:val="single" w:sz="17" w:space="0" w:color="4AACC5"/>
            </w:tcBorders>
          </w:tcPr>
          <w:p w:rsidR="005E7224" w:rsidRPr="00A50935" w:rsidRDefault="00E45DE5" w:rsidP="00C317A8">
            <w:pPr>
              <w:pStyle w:val="TableParagraph"/>
              <w:tabs>
                <w:tab w:val="left" w:pos="1654"/>
              </w:tabs>
              <w:spacing w:before="2" w:line="276" w:lineRule="auto"/>
              <w:ind w:left="0" w:right="-1"/>
              <w:rPr>
                <w:rFonts w:ascii="Arial" w:hAnsi="Arial" w:cs="Arial"/>
                <w:b/>
                <w:sz w:val="24"/>
                <w:szCs w:val="24"/>
                <w:lang w:val="es-MX"/>
              </w:rPr>
            </w:pPr>
            <w:r w:rsidRPr="00A50935">
              <w:rPr>
                <w:rFonts w:ascii="Arial" w:hAnsi="Arial" w:cs="Arial"/>
                <w:b/>
                <w:sz w:val="24"/>
                <w:szCs w:val="24"/>
                <w:lang w:val="es-MX"/>
              </w:rPr>
              <w:t>DERRUMBE TOTAL</w:t>
            </w:r>
            <w:r w:rsidRPr="00A50935">
              <w:rPr>
                <w:rFonts w:ascii="Arial" w:hAnsi="Arial" w:cs="Arial"/>
                <w:b/>
                <w:sz w:val="24"/>
                <w:szCs w:val="24"/>
                <w:lang w:val="es-MX"/>
              </w:rPr>
              <w:tab/>
              <w:t>O</w:t>
            </w:r>
          </w:p>
          <w:p w:rsidR="005E7224" w:rsidRPr="00A50935" w:rsidRDefault="00E45DE5" w:rsidP="00C317A8">
            <w:pPr>
              <w:pStyle w:val="TableParagraph"/>
              <w:tabs>
                <w:tab w:val="left" w:pos="1549"/>
              </w:tabs>
              <w:spacing w:line="276" w:lineRule="auto"/>
              <w:ind w:left="0" w:right="-1"/>
              <w:rPr>
                <w:rFonts w:ascii="Arial" w:hAnsi="Arial" w:cs="Arial"/>
                <w:b/>
                <w:sz w:val="24"/>
                <w:szCs w:val="24"/>
                <w:lang w:val="es-MX"/>
              </w:rPr>
            </w:pPr>
            <w:r w:rsidRPr="00A50935">
              <w:rPr>
                <w:rFonts w:ascii="Arial" w:hAnsi="Arial" w:cs="Arial"/>
                <w:b/>
                <w:sz w:val="24"/>
                <w:szCs w:val="24"/>
                <w:lang w:val="es-MX"/>
              </w:rPr>
              <w:t xml:space="preserve">PARCIAL, </w:t>
            </w:r>
            <w:r w:rsidR="00C317A8" w:rsidRPr="00A50935">
              <w:rPr>
                <w:rFonts w:ascii="Arial" w:hAnsi="Arial" w:cs="Arial"/>
                <w:b/>
                <w:sz w:val="24"/>
                <w:szCs w:val="24"/>
                <w:lang w:val="es-MX"/>
              </w:rPr>
              <w:t>EDIFICACIÓN</w:t>
            </w:r>
            <w:r w:rsidRPr="00A50935">
              <w:rPr>
                <w:rFonts w:ascii="Arial" w:hAnsi="Arial" w:cs="Arial"/>
                <w:b/>
                <w:sz w:val="24"/>
                <w:szCs w:val="24"/>
                <w:lang w:val="es-MX"/>
              </w:rPr>
              <w:t xml:space="preserve"> SEPARADA</w:t>
            </w:r>
            <w:r w:rsidRPr="00A50935">
              <w:rPr>
                <w:rFonts w:ascii="Arial" w:hAnsi="Arial" w:cs="Arial"/>
                <w:b/>
                <w:sz w:val="24"/>
                <w:szCs w:val="24"/>
                <w:lang w:val="es-MX"/>
              </w:rPr>
              <w:tab/>
              <w:t xml:space="preserve">DE SU </w:t>
            </w:r>
            <w:r w:rsidR="00C317A8" w:rsidRPr="00A50935">
              <w:rPr>
                <w:rFonts w:ascii="Arial" w:hAnsi="Arial" w:cs="Arial"/>
                <w:b/>
                <w:sz w:val="24"/>
                <w:szCs w:val="24"/>
                <w:lang w:val="es-MX"/>
              </w:rPr>
              <w:t>CIMENTACIÓN</w:t>
            </w:r>
            <w:r w:rsidRPr="00A50935">
              <w:rPr>
                <w:rFonts w:ascii="Arial" w:hAnsi="Arial" w:cs="Arial"/>
                <w:b/>
                <w:sz w:val="24"/>
                <w:szCs w:val="24"/>
                <w:lang w:val="es-MX"/>
              </w:rPr>
              <w:t xml:space="preserve"> O FALLA DE</w:t>
            </w:r>
            <w:r w:rsidRPr="00A50935">
              <w:rPr>
                <w:rFonts w:ascii="Arial" w:hAnsi="Arial" w:cs="Arial"/>
                <w:b/>
                <w:spacing w:val="-4"/>
                <w:sz w:val="24"/>
                <w:szCs w:val="24"/>
                <w:lang w:val="es-MX"/>
              </w:rPr>
              <w:t xml:space="preserve"> </w:t>
            </w:r>
            <w:r w:rsidRPr="00A50935">
              <w:rPr>
                <w:rFonts w:ascii="Arial" w:hAnsi="Arial" w:cs="Arial"/>
                <w:b/>
                <w:sz w:val="24"/>
                <w:szCs w:val="24"/>
                <w:lang w:val="es-MX"/>
              </w:rPr>
              <w:t>ESTA.</w:t>
            </w:r>
          </w:p>
          <w:p w:rsidR="005E7224" w:rsidRPr="00A50935" w:rsidRDefault="00E45DE5" w:rsidP="00C317A8">
            <w:pPr>
              <w:pStyle w:val="TableParagraph"/>
              <w:spacing w:before="200"/>
              <w:ind w:left="0" w:right="-1"/>
              <w:rPr>
                <w:rFonts w:ascii="Arial" w:hAnsi="Arial" w:cs="Arial"/>
                <w:b/>
                <w:sz w:val="24"/>
                <w:szCs w:val="24"/>
                <w:lang w:val="es-MX"/>
              </w:rPr>
            </w:pPr>
            <w:r w:rsidRPr="00A50935">
              <w:rPr>
                <w:rFonts w:ascii="Arial" w:hAnsi="Arial" w:cs="Arial"/>
                <w:b/>
                <w:sz w:val="24"/>
                <w:szCs w:val="24"/>
                <w:lang w:val="es-MX"/>
              </w:rPr>
              <w:t>HUNDIMIENTO</w:t>
            </w:r>
          </w:p>
        </w:tc>
        <w:tc>
          <w:tcPr>
            <w:tcW w:w="1776" w:type="dxa"/>
            <w:tcBorders>
              <w:bottom w:val="single" w:sz="17" w:space="0" w:color="4AACC5"/>
            </w:tcBorders>
          </w:tcPr>
          <w:p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SI</w:t>
            </w:r>
          </w:p>
        </w:tc>
        <w:tc>
          <w:tcPr>
            <w:tcW w:w="1778" w:type="dxa"/>
            <w:tcBorders>
              <w:bottom w:val="single" w:sz="17" w:space="0" w:color="4AACC5"/>
            </w:tcBorders>
          </w:tcPr>
          <w:p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NO</w:t>
            </w:r>
          </w:p>
        </w:tc>
        <w:tc>
          <w:tcPr>
            <w:tcW w:w="1789" w:type="dxa"/>
            <w:tcBorders>
              <w:bottom w:val="single" w:sz="17" w:space="0" w:color="4AACC5"/>
            </w:tcBorders>
          </w:tcPr>
          <w:p w:rsidR="005E7224" w:rsidRPr="00A50935" w:rsidRDefault="00E45DE5" w:rsidP="00C317A8">
            <w:pPr>
              <w:pStyle w:val="TableParagraph"/>
              <w:spacing w:before="2" w:line="276" w:lineRule="auto"/>
              <w:ind w:left="0" w:right="-1"/>
              <w:rPr>
                <w:rFonts w:ascii="Arial" w:hAnsi="Arial" w:cs="Arial"/>
                <w:b/>
                <w:sz w:val="24"/>
                <w:szCs w:val="24"/>
                <w:lang w:val="es-MX"/>
              </w:rPr>
            </w:pPr>
            <w:r w:rsidRPr="00A50935">
              <w:rPr>
                <w:rFonts w:ascii="Arial" w:hAnsi="Arial" w:cs="Arial"/>
                <w:b/>
                <w:sz w:val="24"/>
                <w:szCs w:val="24"/>
                <w:lang w:val="es-MX"/>
              </w:rPr>
              <w:t>EXISTEN DUDAS</w:t>
            </w:r>
          </w:p>
        </w:tc>
      </w:tr>
      <w:tr w:rsidR="005E7224" w:rsidRPr="00A50935" w:rsidTr="00C317A8">
        <w:trPr>
          <w:trHeight w:hRule="exact" w:val="1918"/>
          <w:jc w:val="center"/>
        </w:trPr>
        <w:tc>
          <w:tcPr>
            <w:tcW w:w="1776" w:type="dxa"/>
            <w:tcBorders>
              <w:top w:val="single" w:sz="17" w:space="0" w:color="4AACC5"/>
            </w:tcBorders>
            <w:shd w:val="clear" w:color="auto" w:fill="D2EAF0"/>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2.</w:t>
            </w:r>
          </w:p>
        </w:tc>
        <w:tc>
          <w:tcPr>
            <w:tcW w:w="1937" w:type="dxa"/>
            <w:tcBorders>
              <w:top w:val="single" w:sz="17" w:space="0" w:color="4AACC5"/>
            </w:tcBorders>
            <w:shd w:val="clear" w:color="auto" w:fill="D2EAF0"/>
          </w:tcPr>
          <w:p w:rsidR="005E7224" w:rsidRPr="00A50935" w:rsidRDefault="00C317A8" w:rsidP="00C317A8">
            <w:pPr>
              <w:pStyle w:val="TableParagraph"/>
              <w:tabs>
                <w:tab w:val="left" w:pos="1103"/>
                <w:tab w:val="left" w:pos="1654"/>
              </w:tabs>
              <w:spacing w:line="276" w:lineRule="auto"/>
              <w:ind w:left="0" w:right="-1"/>
              <w:rPr>
                <w:rFonts w:ascii="Arial" w:hAnsi="Arial" w:cs="Arial"/>
                <w:b/>
                <w:sz w:val="24"/>
                <w:szCs w:val="24"/>
                <w:lang w:val="es-MX"/>
              </w:rPr>
            </w:pPr>
            <w:r w:rsidRPr="00A50935">
              <w:rPr>
                <w:rFonts w:ascii="Arial" w:hAnsi="Arial" w:cs="Arial"/>
                <w:b/>
                <w:sz w:val="24"/>
                <w:szCs w:val="24"/>
                <w:lang w:val="es-MX"/>
              </w:rPr>
              <w:t>INCLINACIÓN</w:t>
            </w:r>
            <w:r w:rsidR="00E45DE5" w:rsidRPr="00A50935">
              <w:rPr>
                <w:rFonts w:ascii="Arial" w:hAnsi="Arial" w:cs="Arial"/>
                <w:b/>
                <w:sz w:val="24"/>
                <w:szCs w:val="24"/>
                <w:lang w:val="es-MX"/>
              </w:rPr>
              <w:t xml:space="preserve"> NOTORIA DE LA </w:t>
            </w:r>
            <w:r w:rsidRPr="00A50935">
              <w:rPr>
                <w:rFonts w:ascii="Arial" w:hAnsi="Arial" w:cs="Arial"/>
                <w:b/>
                <w:sz w:val="24"/>
                <w:szCs w:val="24"/>
                <w:lang w:val="es-MX"/>
              </w:rPr>
              <w:t>EDIFICACIÓN</w:t>
            </w:r>
            <w:r w:rsidR="00E45DE5" w:rsidRPr="00A50935">
              <w:rPr>
                <w:rFonts w:ascii="Arial" w:hAnsi="Arial" w:cs="Arial"/>
                <w:b/>
                <w:sz w:val="24"/>
                <w:szCs w:val="24"/>
                <w:lang w:val="es-MX"/>
              </w:rPr>
              <w:tab/>
              <w:t>O DE</w:t>
            </w:r>
            <w:r>
              <w:rPr>
                <w:rFonts w:ascii="Arial" w:hAnsi="Arial" w:cs="Arial"/>
                <w:b/>
                <w:sz w:val="24"/>
                <w:szCs w:val="24"/>
                <w:lang w:val="es-MX"/>
              </w:rPr>
              <w:t xml:space="preserve"> </w:t>
            </w:r>
            <w:r w:rsidRPr="00A50935">
              <w:rPr>
                <w:rFonts w:ascii="Arial" w:hAnsi="Arial" w:cs="Arial"/>
                <w:b/>
                <w:sz w:val="24"/>
                <w:szCs w:val="24"/>
                <w:lang w:val="es-MX"/>
              </w:rPr>
              <w:t>ALGÚN</w:t>
            </w:r>
            <w:r w:rsidR="00E45DE5" w:rsidRPr="00A50935">
              <w:rPr>
                <w:rFonts w:ascii="Arial" w:hAnsi="Arial" w:cs="Arial"/>
                <w:b/>
                <w:sz w:val="24"/>
                <w:szCs w:val="24"/>
                <w:lang w:val="es-MX"/>
              </w:rPr>
              <w:t xml:space="preserve"> ENTREPISO</w:t>
            </w:r>
          </w:p>
        </w:tc>
        <w:tc>
          <w:tcPr>
            <w:tcW w:w="1776" w:type="dxa"/>
            <w:tcBorders>
              <w:top w:val="single" w:sz="17" w:space="0" w:color="4AACC5"/>
            </w:tcBorders>
            <w:shd w:val="clear" w:color="auto" w:fill="D2EAF0"/>
          </w:tcPr>
          <w:p w:rsidR="005E7224" w:rsidRPr="00A50935" w:rsidRDefault="005E7224" w:rsidP="00C317A8">
            <w:pPr>
              <w:ind w:right="-1"/>
              <w:rPr>
                <w:rFonts w:ascii="Arial" w:hAnsi="Arial" w:cs="Arial"/>
                <w:sz w:val="24"/>
                <w:szCs w:val="24"/>
                <w:lang w:val="es-MX"/>
              </w:rPr>
            </w:pPr>
          </w:p>
        </w:tc>
        <w:tc>
          <w:tcPr>
            <w:tcW w:w="1778" w:type="dxa"/>
            <w:tcBorders>
              <w:top w:val="single" w:sz="17" w:space="0" w:color="4AACC5"/>
            </w:tcBorders>
            <w:shd w:val="clear" w:color="auto" w:fill="D2EAF0"/>
          </w:tcPr>
          <w:p w:rsidR="005E7224" w:rsidRPr="00A50935" w:rsidRDefault="005E7224" w:rsidP="00C317A8">
            <w:pPr>
              <w:ind w:right="-1"/>
              <w:rPr>
                <w:rFonts w:ascii="Arial" w:hAnsi="Arial" w:cs="Arial"/>
                <w:sz w:val="24"/>
                <w:szCs w:val="24"/>
                <w:lang w:val="es-MX"/>
              </w:rPr>
            </w:pPr>
          </w:p>
        </w:tc>
        <w:tc>
          <w:tcPr>
            <w:tcW w:w="1789" w:type="dxa"/>
            <w:tcBorders>
              <w:top w:val="single" w:sz="17" w:space="0" w:color="4AACC5"/>
            </w:tcBorders>
            <w:shd w:val="clear" w:color="auto" w:fill="D2EAF0"/>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2242"/>
          <w:jc w:val="center"/>
        </w:trPr>
        <w:tc>
          <w:tcPr>
            <w:tcW w:w="1776" w:type="dxa"/>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3.</w:t>
            </w:r>
          </w:p>
        </w:tc>
        <w:tc>
          <w:tcPr>
            <w:tcW w:w="1937" w:type="dxa"/>
          </w:tcPr>
          <w:p w:rsidR="005E7224" w:rsidRPr="00A50935" w:rsidRDefault="00E45DE5" w:rsidP="00C317A8">
            <w:pPr>
              <w:pStyle w:val="TableParagraph"/>
              <w:tabs>
                <w:tab w:val="left" w:pos="1542"/>
              </w:tabs>
              <w:spacing w:line="276" w:lineRule="auto"/>
              <w:ind w:left="0" w:right="-1"/>
              <w:rPr>
                <w:rFonts w:ascii="Arial" w:hAnsi="Arial" w:cs="Arial"/>
                <w:b/>
                <w:sz w:val="24"/>
                <w:szCs w:val="24"/>
                <w:lang w:val="es-MX"/>
              </w:rPr>
            </w:pPr>
            <w:r w:rsidRPr="00A50935">
              <w:rPr>
                <w:rFonts w:ascii="Arial" w:hAnsi="Arial" w:cs="Arial"/>
                <w:b/>
                <w:sz w:val="24"/>
                <w:szCs w:val="24"/>
                <w:lang w:val="es-MX"/>
              </w:rPr>
              <w:t>DAÑO</w:t>
            </w:r>
            <w:r w:rsidRPr="00A50935">
              <w:rPr>
                <w:rFonts w:ascii="Arial" w:hAnsi="Arial" w:cs="Arial"/>
                <w:b/>
                <w:sz w:val="24"/>
                <w:szCs w:val="24"/>
                <w:lang w:val="es-MX"/>
              </w:rPr>
              <w:tab/>
              <w:t>EN MIEMBROS ESTRUCTURALES (COLUMNAS, VIGAS, MUROS, ETC.)</w:t>
            </w:r>
          </w:p>
        </w:tc>
        <w:tc>
          <w:tcPr>
            <w:tcW w:w="1776" w:type="dxa"/>
          </w:tcPr>
          <w:p w:rsidR="005E7224" w:rsidRPr="00A50935" w:rsidRDefault="005E7224" w:rsidP="00C317A8">
            <w:pPr>
              <w:ind w:right="-1"/>
              <w:rPr>
                <w:rFonts w:ascii="Arial" w:hAnsi="Arial" w:cs="Arial"/>
                <w:sz w:val="24"/>
                <w:szCs w:val="24"/>
                <w:lang w:val="es-MX"/>
              </w:rPr>
            </w:pPr>
          </w:p>
        </w:tc>
        <w:tc>
          <w:tcPr>
            <w:tcW w:w="1778" w:type="dxa"/>
          </w:tcPr>
          <w:p w:rsidR="005E7224" w:rsidRPr="00A50935" w:rsidRDefault="005E7224" w:rsidP="00C317A8">
            <w:pPr>
              <w:ind w:right="-1"/>
              <w:rPr>
                <w:rFonts w:ascii="Arial" w:hAnsi="Arial" w:cs="Arial"/>
                <w:sz w:val="24"/>
                <w:szCs w:val="24"/>
                <w:lang w:val="es-MX"/>
              </w:rPr>
            </w:pPr>
          </w:p>
        </w:tc>
        <w:tc>
          <w:tcPr>
            <w:tcW w:w="1789" w:type="dxa"/>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1568"/>
          <w:jc w:val="center"/>
        </w:trPr>
        <w:tc>
          <w:tcPr>
            <w:tcW w:w="1776" w:type="dxa"/>
            <w:shd w:val="clear" w:color="auto" w:fill="D2EAF0"/>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4.</w:t>
            </w:r>
          </w:p>
        </w:tc>
        <w:tc>
          <w:tcPr>
            <w:tcW w:w="1937" w:type="dxa"/>
            <w:shd w:val="clear" w:color="auto" w:fill="D2EAF0"/>
          </w:tcPr>
          <w:p w:rsidR="005E7224" w:rsidRPr="00A50935" w:rsidRDefault="00E45DE5" w:rsidP="00C317A8">
            <w:pPr>
              <w:pStyle w:val="TableParagraph"/>
              <w:spacing w:line="276" w:lineRule="auto"/>
              <w:ind w:left="0" w:right="-1"/>
              <w:rPr>
                <w:rFonts w:ascii="Arial" w:hAnsi="Arial" w:cs="Arial"/>
                <w:b/>
                <w:sz w:val="24"/>
                <w:szCs w:val="24"/>
                <w:lang w:val="es-MX"/>
              </w:rPr>
            </w:pPr>
            <w:r w:rsidRPr="00A50935">
              <w:rPr>
                <w:rFonts w:ascii="Arial" w:hAnsi="Arial" w:cs="Arial"/>
                <w:b/>
                <w:sz w:val="24"/>
                <w:szCs w:val="24"/>
                <w:lang w:val="es-MX"/>
              </w:rPr>
              <w:t>DAÑO SEVERO EN MUROS NO ESTRUCTURALES, ESCALERAS , ETC.</w:t>
            </w:r>
          </w:p>
        </w:tc>
        <w:tc>
          <w:tcPr>
            <w:tcW w:w="1776" w:type="dxa"/>
            <w:shd w:val="clear" w:color="auto" w:fill="D2EAF0"/>
          </w:tcPr>
          <w:p w:rsidR="005E7224" w:rsidRPr="00A50935" w:rsidRDefault="005E7224" w:rsidP="00C317A8">
            <w:pPr>
              <w:ind w:right="-1"/>
              <w:rPr>
                <w:rFonts w:ascii="Arial" w:hAnsi="Arial" w:cs="Arial"/>
                <w:sz w:val="24"/>
                <w:szCs w:val="24"/>
                <w:lang w:val="es-MX"/>
              </w:rPr>
            </w:pPr>
          </w:p>
        </w:tc>
        <w:tc>
          <w:tcPr>
            <w:tcW w:w="1778" w:type="dxa"/>
            <w:shd w:val="clear" w:color="auto" w:fill="D2EAF0"/>
          </w:tcPr>
          <w:p w:rsidR="005E7224" w:rsidRPr="00A50935" w:rsidRDefault="005E7224" w:rsidP="00C317A8">
            <w:pPr>
              <w:ind w:right="-1"/>
              <w:rPr>
                <w:rFonts w:ascii="Arial" w:hAnsi="Arial" w:cs="Arial"/>
                <w:sz w:val="24"/>
                <w:szCs w:val="24"/>
                <w:lang w:val="es-MX"/>
              </w:rPr>
            </w:pPr>
          </w:p>
        </w:tc>
        <w:tc>
          <w:tcPr>
            <w:tcW w:w="1789" w:type="dxa"/>
            <w:shd w:val="clear" w:color="auto" w:fill="D2EAF0"/>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1032"/>
          <w:jc w:val="center"/>
        </w:trPr>
        <w:tc>
          <w:tcPr>
            <w:tcW w:w="1776" w:type="dxa"/>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5.</w:t>
            </w:r>
          </w:p>
        </w:tc>
        <w:tc>
          <w:tcPr>
            <w:tcW w:w="1937" w:type="dxa"/>
          </w:tcPr>
          <w:p w:rsidR="005E7224" w:rsidRPr="00A50935" w:rsidRDefault="00E45DE5" w:rsidP="00C317A8">
            <w:pPr>
              <w:pStyle w:val="TableParagraph"/>
              <w:tabs>
                <w:tab w:val="left" w:pos="736"/>
                <w:tab w:val="left" w:pos="1656"/>
              </w:tabs>
              <w:spacing w:line="276" w:lineRule="auto"/>
              <w:ind w:left="0" w:right="-1"/>
              <w:rPr>
                <w:rFonts w:ascii="Arial" w:hAnsi="Arial" w:cs="Arial"/>
                <w:b/>
                <w:sz w:val="24"/>
                <w:szCs w:val="24"/>
                <w:lang w:val="es-MX"/>
              </w:rPr>
            </w:pPr>
            <w:r w:rsidRPr="00A50935">
              <w:rPr>
                <w:rFonts w:ascii="Arial" w:hAnsi="Arial" w:cs="Arial"/>
                <w:b/>
                <w:sz w:val="24"/>
                <w:szCs w:val="24"/>
                <w:lang w:val="es-MX"/>
              </w:rPr>
              <w:t>GRIETAS MOVIMIENTO DEL</w:t>
            </w:r>
            <w:r w:rsidRPr="00A50935">
              <w:rPr>
                <w:rFonts w:ascii="Arial" w:hAnsi="Arial" w:cs="Arial"/>
                <w:b/>
                <w:sz w:val="24"/>
                <w:szCs w:val="24"/>
                <w:lang w:val="es-MX"/>
              </w:rPr>
              <w:tab/>
              <w:t>SUELO</w:t>
            </w:r>
            <w:r w:rsidRPr="00A50935">
              <w:rPr>
                <w:rFonts w:ascii="Arial" w:hAnsi="Arial" w:cs="Arial"/>
                <w:b/>
                <w:sz w:val="24"/>
                <w:szCs w:val="24"/>
                <w:lang w:val="es-MX"/>
              </w:rPr>
              <w:tab/>
              <w:t>O</w:t>
            </w:r>
          </w:p>
        </w:tc>
        <w:tc>
          <w:tcPr>
            <w:tcW w:w="1776" w:type="dxa"/>
          </w:tcPr>
          <w:p w:rsidR="005E7224" w:rsidRPr="00A50935" w:rsidRDefault="005E7224" w:rsidP="00C317A8">
            <w:pPr>
              <w:ind w:right="-1"/>
              <w:rPr>
                <w:rFonts w:ascii="Arial" w:hAnsi="Arial" w:cs="Arial"/>
                <w:sz w:val="24"/>
                <w:szCs w:val="24"/>
                <w:lang w:val="es-MX"/>
              </w:rPr>
            </w:pPr>
          </w:p>
        </w:tc>
        <w:tc>
          <w:tcPr>
            <w:tcW w:w="1778" w:type="dxa"/>
          </w:tcPr>
          <w:p w:rsidR="005E7224" w:rsidRPr="00A50935" w:rsidRDefault="005E7224" w:rsidP="00C317A8">
            <w:pPr>
              <w:ind w:right="-1"/>
              <w:rPr>
                <w:rFonts w:ascii="Arial" w:hAnsi="Arial" w:cs="Arial"/>
                <w:sz w:val="24"/>
                <w:szCs w:val="24"/>
                <w:lang w:val="es-MX"/>
              </w:rPr>
            </w:pPr>
          </w:p>
        </w:tc>
        <w:tc>
          <w:tcPr>
            <w:tcW w:w="1789" w:type="dxa"/>
          </w:tcPr>
          <w:p w:rsidR="005E7224" w:rsidRPr="00A50935" w:rsidRDefault="005E7224" w:rsidP="00C317A8">
            <w:pPr>
              <w:ind w:right="-1"/>
              <w:rPr>
                <w:rFonts w:ascii="Arial" w:hAnsi="Arial" w:cs="Arial"/>
                <w:sz w:val="24"/>
                <w:szCs w:val="24"/>
                <w:lang w:val="es-MX"/>
              </w:rPr>
            </w:pPr>
          </w:p>
        </w:tc>
      </w:tr>
    </w:tbl>
    <w:p w:rsidR="005E7224" w:rsidRPr="00A50935" w:rsidRDefault="005E7224" w:rsidP="00C317A8">
      <w:pPr>
        <w:ind w:right="-1"/>
        <w:rPr>
          <w:rFonts w:ascii="Arial" w:hAnsi="Arial" w:cs="Arial"/>
          <w:sz w:val="24"/>
          <w:szCs w:val="24"/>
          <w:lang w:val="es-MX"/>
        </w:rPr>
        <w:sectPr w:rsidR="005E7224" w:rsidRPr="00A50935" w:rsidSect="00A50935">
          <w:headerReference w:type="default" r:id="rId22"/>
          <w:pgSz w:w="12240" w:h="15840"/>
          <w:pgMar w:top="1380" w:right="1467" w:bottom="1440" w:left="1418" w:header="255" w:footer="1150" w:gutter="0"/>
          <w:cols w:space="720"/>
        </w:sect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776"/>
        <w:gridCol w:w="1937"/>
        <w:gridCol w:w="1776"/>
        <w:gridCol w:w="1778"/>
        <w:gridCol w:w="1789"/>
      </w:tblGrid>
      <w:tr w:rsidR="005E7224" w:rsidRPr="00A50935" w:rsidTr="00C317A8">
        <w:trPr>
          <w:trHeight w:hRule="exact" w:val="895"/>
          <w:jc w:val="center"/>
        </w:trPr>
        <w:tc>
          <w:tcPr>
            <w:tcW w:w="1776" w:type="dxa"/>
          </w:tcPr>
          <w:p w:rsidR="005E7224" w:rsidRPr="00A50935" w:rsidRDefault="005E7224" w:rsidP="00C317A8">
            <w:pPr>
              <w:ind w:right="-1"/>
              <w:rPr>
                <w:rFonts w:ascii="Arial" w:hAnsi="Arial" w:cs="Arial"/>
                <w:sz w:val="24"/>
                <w:szCs w:val="24"/>
                <w:lang w:val="es-MX"/>
              </w:rPr>
            </w:pPr>
          </w:p>
        </w:tc>
        <w:tc>
          <w:tcPr>
            <w:tcW w:w="1937" w:type="dxa"/>
          </w:tcPr>
          <w:p w:rsidR="005E7224" w:rsidRPr="00A50935" w:rsidRDefault="00E45DE5" w:rsidP="00C317A8">
            <w:pPr>
              <w:pStyle w:val="TableParagraph"/>
              <w:spacing w:before="2" w:line="276" w:lineRule="auto"/>
              <w:ind w:left="0" w:right="-1"/>
              <w:rPr>
                <w:rFonts w:ascii="Arial" w:hAnsi="Arial" w:cs="Arial"/>
                <w:b/>
                <w:sz w:val="24"/>
                <w:szCs w:val="24"/>
                <w:lang w:val="es-MX"/>
              </w:rPr>
            </w:pPr>
            <w:r w:rsidRPr="00A50935">
              <w:rPr>
                <w:rFonts w:ascii="Arial" w:hAnsi="Arial" w:cs="Arial"/>
                <w:b/>
                <w:sz w:val="24"/>
                <w:szCs w:val="24"/>
                <w:lang w:val="es-MX"/>
              </w:rPr>
              <w:t>DESLIZAMIENTO DE TALUD.</w:t>
            </w:r>
          </w:p>
        </w:tc>
        <w:tc>
          <w:tcPr>
            <w:tcW w:w="1776" w:type="dxa"/>
          </w:tcPr>
          <w:p w:rsidR="005E7224" w:rsidRPr="00A50935" w:rsidRDefault="005E7224" w:rsidP="00C317A8">
            <w:pPr>
              <w:ind w:right="-1"/>
              <w:rPr>
                <w:rFonts w:ascii="Arial" w:hAnsi="Arial" w:cs="Arial"/>
                <w:sz w:val="24"/>
                <w:szCs w:val="24"/>
                <w:lang w:val="es-MX"/>
              </w:rPr>
            </w:pPr>
          </w:p>
        </w:tc>
        <w:tc>
          <w:tcPr>
            <w:tcW w:w="1778" w:type="dxa"/>
          </w:tcPr>
          <w:p w:rsidR="005E7224" w:rsidRPr="00A50935" w:rsidRDefault="005E7224" w:rsidP="00C317A8">
            <w:pPr>
              <w:ind w:right="-1"/>
              <w:rPr>
                <w:rFonts w:ascii="Arial" w:hAnsi="Arial" w:cs="Arial"/>
                <w:sz w:val="24"/>
                <w:szCs w:val="24"/>
                <w:lang w:val="es-MX"/>
              </w:rPr>
            </w:pPr>
          </w:p>
        </w:tc>
        <w:tc>
          <w:tcPr>
            <w:tcW w:w="1789" w:type="dxa"/>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1903"/>
          <w:jc w:val="center"/>
        </w:trPr>
        <w:tc>
          <w:tcPr>
            <w:tcW w:w="1776" w:type="dxa"/>
            <w:shd w:val="clear" w:color="auto" w:fill="D2EAF0"/>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6.</w:t>
            </w:r>
          </w:p>
        </w:tc>
        <w:tc>
          <w:tcPr>
            <w:tcW w:w="1937" w:type="dxa"/>
            <w:shd w:val="clear" w:color="auto" w:fill="D2EAF0"/>
          </w:tcPr>
          <w:p w:rsidR="005E7224" w:rsidRPr="00A50935" w:rsidRDefault="00E45DE5" w:rsidP="00C317A8">
            <w:pPr>
              <w:pStyle w:val="TableParagraph"/>
              <w:tabs>
                <w:tab w:val="left" w:pos="961"/>
                <w:tab w:val="left" w:pos="1662"/>
              </w:tabs>
              <w:spacing w:line="276" w:lineRule="auto"/>
              <w:ind w:left="0" w:right="-1"/>
              <w:rPr>
                <w:rFonts w:ascii="Arial" w:hAnsi="Arial" w:cs="Arial"/>
                <w:b/>
                <w:sz w:val="24"/>
                <w:szCs w:val="24"/>
                <w:lang w:val="es-MX"/>
              </w:rPr>
            </w:pPr>
            <w:r w:rsidRPr="00A50935">
              <w:rPr>
                <w:rFonts w:ascii="Arial" w:hAnsi="Arial" w:cs="Arial"/>
                <w:b/>
                <w:sz w:val="24"/>
                <w:szCs w:val="24"/>
                <w:lang w:val="es-MX"/>
              </w:rPr>
              <w:t>PRETILES, BALCONES</w:t>
            </w:r>
            <w:r w:rsidRPr="00A50935">
              <w:rPr>
                <w:rFonts w:ascii="Arial" w:hAnsi="Arial" w:cs="Arial"/>
                <w:b/>
                <w:sz w:val="24"/>
                <w:szCs w:val="24"/>
                <w:lang w:val="es-MX"/>
              </w:rPr>
              <w:tab/>
              <w:t>U OTROS OBJETOS QUE</w:t>
            </w:r>
            <w:r w:rsidRPr="00A50935">
              <w:rPr>
                <w:rFonts w:ascii="Arial" w:hAnsi="Arial" w:cs="Arial"/>
                <w:b/>
                <w:sz w:val="24"/>
                <w:szCs w:val="24"/>
                <w:lang w:val="es-MX"/>
              </w:rPr>
              <w:tab/>
              <w:t>PUEDAN CAER.</w:t>
            </w:r>
          </w:p>
        </w:tc>
        <w:tc>
          <w:tcPr>
            <w:tcW w:w="1776" w:type="dxa"/>
            <w:shd w:val="clear" w:color="auto" w:fill="D2EAF0"/>
          </w:tcPr>
          <w:p w:rsidR="005E7224" w:rsidRPr="00A50935" w:rsidRDefault="005E7224" w:rsidP="00C317A8">
            <w:pPr>
              <w:ind w:right="-1"/>
              <w:rPr>
                <w:rFonts w:ascii="Arial" w:hAnsi="Arial" w:cs="Arial"/>
                <w:sz w:val="24"/>
                <w:szCs w:val="24"/>
                <w:lang w:val="es-MX"/>
              </w:rPr>
            </w:pPr>
          </w:p>
        </w:tc>
        <w:tc>
          <w:tcPr>
            <w:tcW w:w="1778" w:type="dxa"/>
            <w:shd w:val="clear" w:color="auto" w:fill="D2EAF0"/>
          </w:tcPr>
          <w:p w:rsidR="005E7224" w:rsidRPr="00A50935" w:rsidRDefault="005E7224" w:rsidP="00C317A8">
            <w:pPr>
              <w:ind w:right="-1"/>
              <w:rPr>
                <w:rFonts w:ascii="Arial" w:hAnsi="Arial" w:cs="Arial"/>
                <w:sz w:val="24"/>
                <w:szCs w:val="24"/>
                <w:lang w:val="es-MX"/>
              </w:rPr>
            </w:pPr>
          </w:p>
        </w:tc>
        <w:tc>
          <w:tcPr>
            <w:tcW w:w="1789" w:type="dxa"/>
            <w:shd w:val="clear" w:color="auto" w:fill="D2EAF0"/>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1906"/>
          <w:jc w:val="center"/>
        </w:trPr>
        <w:tc>
          <w:tcPr>
            <w:tcW w:w="1776" w:type="dxa"/>
          </w:tcPr>
          <w:p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7.</w:t>
            </w:r>
          </w:p>
        </w:tc>
        <w:tc>
          <w:tcPr>
            <w:tcW w:w="1937" w:type="dxa"/>
          </w:tcPr>
          <w:p w:rsidR="005E7224" w:rsidRPr="00A50935" w:rsidRDefault="00E45DE5" w:rsidP="00C317A8">
            <w:pPr>
              <w:pStyle w:val="TableParagraph"/>
              <w:spacing w:before="2" w:line="276" w:lineRule="auto"/>
              <w:ind w:left="0" w:right="-1"/>
              <w:rPr>
                <w:rFonts w:ascii="Arial" w:hAnsi="Arial" w:cs="Arial"/>
                <w:b/>
                <w:sz w:val="24"/>
                <w:szCs w:val="24"/>
                <w:lang w:val="es-MX"/>
              </w:rPr>
            </w:pPr>
            <w:r w:rsidRPr="00A50935">
              <w:rPr>
                <w:rFonts w:ascii="Arial" w:hAnsi="Arial" w:cs="Arial"/>
                <w:b/>
                <w:sz w:val="24"/>
                <w:szCs w:val="24"/>
                <w:lang w:val="es-MX"/>
              </w:rPr>
              <w:t>OTROS</w:t>
            </w:r>
            <w:r w:rsidR="00A50935" w:rsidRPr="00A50935">
              <w:rPr>
                <w:rFonts w:ascii="Arial" w:hAnsi="Arial" w:cs="Arial"/>
                <w:b/>
                <w:sz w:val="24"/>
                <w:szCs w:val="24"/>
                <w:lang w:val="es-MX"/>
              </w:rPr>
              <w:t xml:space="preserve"> </w:t>
            </w:r>
            <w:r w:rsidRPr="00A50935">
              <w:rPr>
                <w:rFonts w:ascii="Arial" w:hAnsi="Arial" w:cs="Arial"/>
                <w:b/>
                <w:sz w:val="24"/>
                <w:szCs w:val="24"/>
                <w:lang w:val="es-MX"/>
              </w:rPr>
              <w:t>PELIGROS (DERRAMES TOXICOS, LINEAS ROTAS,</w:t>
            </w:r>
            <w:r w:rsidRPr="00A50935">
              <w:rPr>
                <w:rFonts w:ascii="Arial" w:hAnsi="Arial" w:cs="Arial"/>
                <w:b/>
                <w:spacing w:val="-3"/>
                <w:sz w:val="24"/>
                <w:szCs w:val="24"/>
                <w:lang w:val="es-MX"/>
              </w:rPr>
              <w:t xml:space="preserve"> </w:t>
            </w:r>
            <w:r w:rsidRPr="00A50935">
              <w:rPr>
                <w:rFonts w:ascii="Arial" w:hAnsi="Arial" w:cs="Arial"/>
                <w:b/>
                <w:sz w:val="24"/>
                <w:szCs w:val="24"/>
                <w:lang w:val="es-MX"/>
              </w:rPr>
              <w:t>ETC.)</w:t>
            </w:r>
          </w:p>
        </w:tc>
        <w:tc>
          <w:tcPr>
            <w:tcW w:w="1776" w:type="dxa"/>
          </w:tcPr>
          <w:p w:rsidR="005E7224" w:rsidRPr="00A50935" w:rsidRDefault="005E7224" w:rsidP="00C317A8">
            <w:pPr>
              <w:ind w:right="-1"/>
              <w:rPr>
                <w:rFonts w:ascii="Arial" w:hAnsi="Arial" w:cs="Arial"/>
                <w:sz w:val="24"/>
                <w:szCs w:val="24"/>
                <w:lang w:val="es-MX"/>
              </w:rPr>
            </w:pPr>
          </w:p>
        </w:tc>
        <w:tc>
          <w:tcPr>
            <w:tcW w:w="1778" w:type="dxa"/>
          </w:tcPr>
          <w:p w:rsidR="005E7224" w:rsidRPr="00A50935" w:rsidRDefault="005E7224" w:rsidP="00C317A8">
            <w:pPr>
              <w:ind w:right="-1"/>
              <w:rPr>
                <w:rFonts w:ascii="Arial" w:hAnsi="Arial" w:cs="Arial"/>
                <w:sz w:val="24"/>
                <w:szCs w:val="24"/>
                <w:lang w:val="es-MX"/>
              </w:rPr>
            </w:pPr>
          </w:p>
        </w:tc>
        <w:tc>
          <w:tcPr>
            <w:tcW w:w="1789" w:type="dxa"/>
          </w:tcPr>
          <w:p w:rsidR="005E7224" w:rsidRPr="00A50935" w:rsidRDefault="005E7224" w:rsidP="00C317A8">
            <w:pPr>
              <w:ind w:right="-1"/>
              <w:rPr>
                <w:rFonts w:ascii="Arial" w:hAnsi="Arial" w:cs="Arial"/>
                <w:sz w:val="24"/>
                <w:szCs w:val="24"/>
                <w:lang w:val="es-MX"/>
              </w:rPr>
            </w:pPr>
          </w:p>
        </w:tc>
      </w:tr>
    </w:tbl>
    <w:p w:rsidR="005E7224" w:rsidRPr="00A50935" w:rsidRDefault="005E7224" w:rsidP="00C317A8">
      <w:pPr>
        <w:pStyle w:val="Textoindependiente"/>
        <w:ind w:right="-1"/>
        <w:rPr>
          <w:rFonts w:ascii="Arial" w:hAnsi="Arial" w:cs="Arial"/>
          <w:b/>
          <w:lang w:val="es-MX"/>
        </w:rPr>
      </w:pPr>
    </w:p>
    <w:p w:rsidR="005E7224" w:rsidRPr="00A50935" w:rsidRDefault="005E7224" w:rsidP="00C317A8">
      <w:pPr>
        <w:pStyle w:val="Textoindependiente"/>
        <w:spacing w:before="9"/>
        <w:ind w:right="-1"/>
        <w:rPr>
          <w:rFonts w:ascii="Arial" w:hAnsi="Arial" w:cs="Arial"/>
          <w:b/>
          <w:lang w:val="es-MX"/>
        </w:rPr>
      </w:pPr>
    </w:p>
    <w:p w:rsidR="005E7224" w:rsidRPr="00A50935" w:rsidRDefault="00E45DE5" w:rsidP="00C317A8">
      <w:pPr>
        <w:spacing w:before="52"/>
        <w:ind w:right="-1"/>
        <w:rPr>
          <w:rFonts w:ascii="Arial" w:hAnsi="Arial" w:cs="Arial"/>
          <w:b/>
          <w:sz w:val="24"/>
          <w:szCs w:val="24"/>
          <w:lang w:val="es-MX"/>
        </w:rPr>
      </w:pPr>
      <w:r w:rsidRPr="00A50935">
        <w:rPr>
          <w:rFonts w:ascii="Arial" w:hAnsi="Arial" w:cs="Arial"/>
          <w:b/>
          <w:sz w:val="24"/>
          <w:szCs w:val="24"/>
          <w:lang w:val="es-MX"/>
        </w:rPr>
        <w:t>CLASIFICACION GLOBAL</w:t>
      </w:r>
    </w:p>
    <w:p w:rsidR="005E7224" w:rsidRPr="00A50935" w:rsidRDefault="005E7224" w:rsidP="00C317A8">
      <w:pPr>
        <w:pStyle w:val="Textoindependiente"/>
        <w:spacing w:before="1"/>
        <w:ind w:right="-1"/>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4489"/>
        <w:gridCol w:w="4491"/>
      </w:tblGrid>
      <w:tr w:rsidR="005E7224" w:rsidRPr="00A50935" w:rsidTr="00C317A8">
        <w:trPr>
          <w:trHeight w:hRule="exact" w:val="569"/>
          <w:jc w:val="center"/>
        </w:trPr>
        <w:tc>
          <w:tcPr>
            <w:tcW w:w="4489" w:type="dxa"/>
            <w:tcBorders>
              <w:bottom w:val="single" w:sz="17" w:space="0" w:color="4AACC5"/>
            </w:tcBorders>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HABITABLE</w:t>
            </w:r>
          </w:p>
        </w:tc>
        <w:tc>
          <w:tcPr>
            <w:tcW w:w="4491" w:type="dxa"/>
            <w:tcBorders>
              <w:bottom w:val="single" w:sz="17" w:space="0" w:color="4AACC5"/>
            </w:tcBorders>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569"/>
          <w:jc w:val="center"/>
        </w:trPr>
        <w:tc>
          <w:tcPr>
            <w:tcW w:w="4489" w:type="dxa"/>
            <w:tcBorders>
              <w:top w:val="single" w:sz="17" w:space="0" w:color="4AACC5"/>
            </w:tcBorders>
            <w:shd w:val="clear" w:color="auto" w:fill="D2EAF0"/>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INSPECCION EXTERIOR UNICAMENTE</w:t>
            </w:r>
          </w:p>
        </w:tc>
        <w:tc>
          <w:tcPr>
            <w:tcW w:w="4491" w:type="dxa"/>
            <w:tcBorders>
              <w:top w:val="single" w:sz="17" w:space="0" w:color="4AACC5"/>
            </w:tcBorders>
            <w:shd w:val="clear" w:color="auto" w:fill="D2EAF0"/>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557"/>
          <w:jc w:val="center"/>
        </w:trPr>
        <w:tc>
          <w:tcPr>
            <w:tcW w:w="4489" w:type="dxa"/>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INSPECCION INTERIOR Y EXTERIOR</w:t>
            </w:r>
          </w:p>
        </w:tc>
        <w:tc>
          <w:tcPr>
            <w:tcW w:w="4491" w:type="dxa"/>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557"/>
          <w:jc w:val="center"/>
        </w:trPr>
        <w:tc>
          <w:tcPr>
            <w:tcW w:w="4489" w:type="dxa"/>
            <w:shd w:val="clear" w:color="auto" w:fill="D2EAF0"/>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CUIDADO</w:t>
            </w:r>
          </w:p>
        </w:tc>
        <w:tc>
          <w:tcPr>
            <w:tcW w:w="4491" w:type="dxa"/>
            <w:shd w:val="clear" w:color="auto" w:fill="D2EAF0"/>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558"/>
          <w:jc w:val="center"/>
        </w:trPr>
        <w:tc>
          <w:tcPr>
            <w:tcW w:w="4489" w:type="dxa"/>
          </w:tcPr>
          <w:p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INSEGURA</w:t>
            </w:r>
          </w:p>
        </w:tc>
        <w:tc>
          <w:tcPr>
            <w:tcW w:w="4491" w:type="dxa"/>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556"/>
          <w:jc w:val="center"/>
        </w:trPr>
        <w:tc>
          <w:tcPr>
            <w:tcW w:w="4489" w:type="dxa"/>
            <w:shd w:val="clear" w:color="auto" w:fill="D2EAF0"/>
          </w:tcPr>
          <w:p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INSPECTORES (INDICAR INSPECCION)</w:t>
            </w:r>
          </w:p>
        </w:tc>
        <w:tc>
          <w:tcPr>
            <w:tcW w:w="4491" w:type="dxa"/>
            <w:shd w:val="clear" w:color="auto" w:fill="D2EAF0"/>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558"/>
          <w:jc w:val="center"/>
        </w:trPr>
        <w:tc>
          <w:tcPr>
            <w:tcW w:w="4489" w:type="dxa"/>
          </w:tcPr>
          <w:p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1</w:t>
            </w:r>
          </w:p>
        </w:tc>
        <w:tc>
          <w:tcPr>
            <w:tcW w:w="4491" w:type="dxa"/>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556"/>
          <w:jc w:val="center"/>
        </w:trPr>
        <w:tc>
          <w:tcPr>
            <w:tcW w:w="4489" w:type="dxa"/>
            <w:shd w:val="clear" w:color="auto" w:fill="D2EAF0"/>
          </w:tcPr>
          <w:p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2</w:t>
            </w:r>
          </w:p>
        </w:tc>
        <w:tc>
          <w:tcPr>
            <w:tcW w:w="4491" w:type="dxa"/>
            <w:shd w:val="clear" w:color="auto" w:fill="D2EAF0"/>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558"/>
          <w:jc w:val="center"/>
        </w:trPr>
        <w:tc>
          <w:tcPr>
            <w:tcW w:w="4489" w:type="dxa"/>
          </w:tcPr>
          <w:p w:rsidR="005E7224" w:rsidRPr="00A50935" w:rsidRDefault="00E45DE5" w:rsidP="00C317A8">
            <w:pPr>
              <w:pStyle w:val="TableParagraph"/>
              <w:spacing w:before="2"/>
              <w:ind w:left="0" w:right="-1"/>
              <w:rPr>
                <w:rFonts w:ascii="Arial" w:hAnsi="Arial" w:cs="Arial"/>
                <w:b/>
                <w:sz w:val="24"/>
                <w:szCs w:val="24"/>
                <w:lang w:val="es-MX"/>
              </w:rPr>
            </w:pPr>
            <w:r w:rsidRPr="00A50935">
              <w:rPr>
                <w:rFonts w:ascii="Arial" w:hAnsi="Arial" w:cs="Arial"/>
                <w:b/>
                <w:sz w:val="24"/>
                <w:szCs w:val="24"/>
                <w:lang w:val="es-MX"/>
              </w:rPr>
              <w:t>3</w:t>
            </w:r>
          </w:p>
        </w:tc>
        <w:tc>
          <w:tcPr>
            <w:tcW w:w="4491" w:type="dxa"/>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557"/>
          <w:jc w:val="center"/>
        </w:trPr>
        <w:tc>
          <w:tcPr>
            <w:tcW w:w="4489" w:type="dxa"/>
            <w:shd w:val="clear" w:color="auto" w:fill="D2EAF0"/>
          </w:tcPr>
          <w:p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FECHA DE INSPECCION</w:t>
            </w:r>
          </w:p>
        </w:tc>
        <w:tc>
          <w:tcPr>
            <w:tcW w:w="4491" w:type="dxa"/>
            <w:shd w:val="clear" w:color="auto" w:fill="D2EAF0"/>
          </w:tcPr>
          <w:p w:rsidR="005E7224" w:rsidRPr="00A50935" w:rsidRDefault="005E7224" w:rsidP="00C317A8">
            <w:pPr>
              <w:ind w:right="-1"/>
              <w:rPr>
                <w:rFonts w:ascii="Arial" w:hAnsi="Arial" w:cs="Arial"/>
                <w:sz w:val="24"/>
                <w:szCs w:val="24"/>
                <w:lang w:val="es-MX"/>
              </w:rPr>
            </w:pPr>
          </w:p>
        </w:tc>
      </w:tr>
    </w:tbl>
    <w:p w:rsidR="005E7224" w:rsidRPr="00A50935" w:rsidRDefault="005E7224" w:rsidP="00C317A8">
      <w:pPr>
        <w:ind w:right="-1"/>
        <w:rPr>
          <w:rFonts w:ascii="Arial" w:hAnsi="Arial" w:cs="Arial"/>
          <w:sz w:val="24"/>
          <w:szCs w:val="24"/>
          <w:lang w:val="es-MX"/>
        </w:rPr>
        <w:sectPr w:rsidR="005E7224" w:rsidRPr="00A50935" w:rsidSect="00A50935">
          <w:headerReference w:type="default" r:id="rId23"/>
          <w:pgSz w:w="12240" w:h="15840"/>
          <w:pgMar w:top="1920" w:right="1467" w:bottom="1340" w:left="1418" w:header="255" w:footer="1150" w:gutter="0"/>
          <w:cols w:space="720"/>
        </w:sectPr>
      </w:pPr>
    </w:p>
    <w:p w:rsidR="005E7224" w:rsidRPr="00A50935" w:rsidRDefault="005E7224" w:rsidP="00C317A8">
      <w:pPr>
        <w:pStyle w:val="Textoindependiente"/>
        <w:ind w:right="-1"/>
        <w:rPr>
          <w:rFonts w:ascii="Arial" w:hAnsi="Arial" w:cs="Arial"/>
          <w:b/>
          <w:lang w:val="es-MX"/>
        </w:rPr>
      </w:pPr>
    </w:p>
    <w:p w:rsidR="005E7224" w:rsidRPr="00A50935" w:rsidRDefault="005E7224" w:rsidP="00C317A8">
      <w:pPr>
        <w:pStyle w:val="Textoindependiente"/>
        <w:spacing w:before="9"/>
        <w:ind w:right="-1"/>
        <w:rPr>
          <w:rFonts w:ascii="Arial" w:hAnsi="Arial" w:cs="Arial"/>
          <w:b/>
          <w:lang w:val="es-MX"/>
        </w:rPr>
      </w:pPr>
    </w:p>
    <w:p w:rsidR="005E7224" w:rsidRPr="00A50935" w:rsidRDefault="00E45DE5" w:rsidP="00C317A8">
      <w:pPr>
        <w:pStyle w:val="Ttulo3"/>
        <w:spacing w:before="52"/>
        <w:ind w:left="0" w:right="-1"/>
        <w:rPr>
          <w:rFonts w:ascii="Arial" w:hAnsi="Arial" w:cs="Arial"/>
          <w:lang w:val="es-MX"/>
        </w:rPr>
      </w:pPr>
      <w:r w:rsidRPr="00A50935">
        <w:rPr>
          <w:rFonts w:ascii="Arial" w:hAnsi="Arial" w:cs="Arial"/>
          <w:lang w:val="es-MX"/>
        </w:rPr>
        <w:t>RECOMENDACIONES</w:t>
      </w:r>
    </w:p>
    <w:p w:rsidR="005E7224" w:rsidRPr="00A50935" w:rsidRDefault="005E7224" w:rsidP="00C317A8">
      <w:pPr>
        <w:pStyle w:val="Textoindependiente"/>
        <w:spacing w:before="1"/>
        <w:ind w:right="-1"/>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1795"/>
        <w:gridCol w:w="1796"/>
        <w:gridCol w:w="1796"/>
        <w:gridCol w:w="1798"/>
        <w:gridCol w:w="1796"/>
      </w:tblGrid>
      <w:tr w:rsidR="005E7224" w:rsidRPr="00A50935" w:rsidTr="00C317A8">
        <w:trPr>
          <w:trHeight w:hRule="exact" w:val="1580"/>
          <w:jc w:val="center"/>
        </w:trPr>
        <w:tc>
          <w:tcPr>
            <w:tcW w:w="1795" w:type="dxa"/>
            <w:tcBorders>
              <w:bottom w:val="single" w:sz="17" w:space="0" w:color="4AACC5"/>
            </w:tcBorders>
          </w:tcPr>
          <w:p w:rsidR="005E7224" w:rsidRPr="00A50935" w:rsidRDefault="005E7224" w:rsidP="00C317A8">
            <w:pPr>
              <w:ind w:right="-1"/>
              <w:rPr>
                <w:rFonts w:ascii="Arial" w:hAnsi="Arial" w:cs="Arial"/>
                <w:sz w:val="24"/>
                <w:szCs w:val="24"/>
                <w:lang w:val="es-MX"/>
              </w:rPr>
            </w:pPr>
          </w:p>
        </w:tc>
        <w:tc>
          <w:tcPr>
            <w:tcW w:w="1796" w:type="dxa"/>
            <w:tcBorders>
              <w:bottom w:val="single" w:sz="17" w:space="0" w:color="4AACC5"/>
            </w:tcBorders>
          </w:tcPr>
          <w:p w:rsidR="005E7224" w:rsidRPr="00A50935" w:rsidRDefault="00E45DE5" w:rsidP="00C317A8">
            <w:pPr>
              <w:pStyle w:val="TableParagraph"/>
              <w:tabs>
                <w:tab w:val="left" w:pos="1446"/>
              </w:tabs>
              <w:spacing w:line="292" w:lineRule="exact"/>
              <w:ind w:left="0" w:right="-1"/>
              <w:rPr>
                <w:rFonts w:ascii="Arial" w:hAnsi="Arial" w:cs="Arial"/>
                <w:b/>
                <w:sz w:val="24"/>
                <w:szCs w:val="24"/>
                <w:lang w:val="es-MX"/>
              </w:rPr>
            </w:pPr>
            <w:r w:rsidRPr="00A50935">
              <w:rPr>
                <w:rFonts w:ascii="Arial" w:hAnsi="Arial" w:cs="Arial"/>
                <w:b/>
                <w:sz w:val="24"/>
                <w:szCs w:val="24"/>
                <w:lang w:val="es-MX"/>
              </w:rPr>
              <w:t>NO</w:t>
            </w:r>
            <w:r w:rsidRPr="00A50935">
              <w:rPr>
                <w:rFonts w:ascii="Arial" w:hAnsi="Arial" w:cs="Arial"/>
                <w:b/>
                <w:sz w:val="24"/>
                <w:szCs w:val="24"/>
                <w:lang w:val="es-MX"/>
              </w:rPr>
              <w:tab/>
              <w:t>SE</w:t>
            </w:r>
          </w:p>
          <w:p w:rsidR="005E7224" w:rsidRPr="00A50935" w:rsidRDefault="00E45DE5" w:rsidP="00C317A8">
            <w:pPr>
              <w:pStyle w:val="TableParagraph"/>
              <w:spacing w:before="43" w:line="276" w:lineRule="auto"/>
              <w:ind w:left="0" w:right="-1"/>
              <w:rPr>
                <w:rFonts w:ascii="Arial" w:hAnsi="Arial" w:cs="Arial"/>
                <w:b/>
                <w:sz w:val="24"/>
                <w:szCs w:val="24"/>
                <w:lang w:val="es-MX"/>
              </w:rPr>
            </w:pPr>
            <w:r w:rsidRPr="00A50935">
              <w:rPr>
                <w:rFonts w:ascii="Arial" w:hAnsi="Arial" w:cs="Arial"/>
                <w:b/>
                <w:sz w:val="24"/>
                <w:szCs w:val="24"/>
                <w:lang w:val="es-MX"/>
              </w:rPr>
              <w:t xml:space="preserve">REQUIERE </w:t>
            </w:r>
            <w:r w:rsidR="00C317A8" w:rsidRPr="00A50935">
              <w:rPr>
                <w:rFonts w:ascii="Arial" w:hAnsi="Arial" w:cs="Arial"/>
                <w:b/>
                <w:sz w:val="24"/>
                <w:szCs w:val="24"/>
                <w:lang w:val="es-MX"/>
              </w:rPr>
              <w:t>REVISIÓN</w:t>
            </w:r>
            <w:r w:rsidRPr="00A50935">
              <w:rPr>
                <w:rFonts w:ascii="Arial" w:hAnsi="Arial" w:cs="Arial"/>
                <w:b/>
                <w:sz w:val="24"/>
                <w:szCs w:val="24"/>
                <w:lang w:val="es-MX"/>
              </w:rPr>
              <w:t xml:space="preserve"> FUTURA</w:t>
            </w:r>
          </w:p>
        </w:tc>
        <w:tc>
          <w:tcPr>
            <w:tcW w:w="1796" w:type="dxa"/>
            <w:tcBorders>
              <w:bottom w:val="single" w:sz="17" w:space="0" w:color="4AACC5"/>
            </w:tcBorders>
          </w:tcPr>
          <w:p w:rsidR="005E7224" w:rsidRPr="00A50935" w:rsidRDefault="005E7224" w:rsidP="00C317A8">
            <w:pPr>
              <w:ind w:right="-1"/>
              <w:rPr>
                <w:rFonts w:ascii="Arial" w:hAnsi="Arial" w:cs="Arial"/>
                <w:sz w:val="24"/>
                <w:szCs w:val="24"/>
                <w:lang w:val="es-MX"/>
              </w:rPr>
            </w:pPr>
          </w:p>
        </w:tc>
        <w:tc>
          <w:tcPr>
            <w:tcW w:w="1798" w:type="dxa"/>
            <w:tcBorders>
              <w:bottom w:val="single" w:sz="17" w:space="0" w:color="4AACC5"/>
            </w:tcBorders>
          </w:tcPr>
          <w:p w:rsidR="005E7224" w:rsidRPr="00A50935" w:rsidRDefault="005E7224" w:rsidP="00C317A8">
            <w:pPr>
              <w:ind w:right="-1"/>
              <w:rPr>
                <w:rFonts w:ascii="Arial" w:hAnsi="Arial" w:cs="Arial"/>
                <w:sz w:val="24"/>
                <w:szCs w:val="24"/>
                <w:lang w:val="es-MX"/>
              </w:rPr>
            </w:pPr>
          </w:p>
        </w:tc>
        <w:tc>
          <w:tcPr>
            <w:tcW w:w="1796" w:type="dxa"/>
            <w:tcBorders>
              <w:bottom w:val="single" w:sz="17" w:space="0" w:color="4AACC5"/>
            </w:tcBorders>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1243"/>
          <w:jc w:val="center"/>
        </w:trPr>
        <w:tc>
          <w:tcPr>
            <w:tcW w:w="1795" w:type="dxa"/>
            <w:tcBorders>
              <w:top w:val="single" w:sz="17" w:space="0" w:color="4AACC5"/>
            </w:tcBorders>
            <w:shd w:val="clear" w:color="auto" w:fill="D2EAF0"/>
          </w:tcPr>
          <w:p w:rsidR="005E7224" w:rsidRPr="00A50935" w:rsidRDefault="005E7224" w:rsidP="00C317A8">
            <w:pPr>
              <w:ind w:right="-1"/>
              <w:rPr>
                <w:rFonts w:ascii="Arial" w:hAnsi="Arial" w:cs="Arial"/>
                <w:sz w:val="24"/>
                <w:szCs w:val="24"/>
                <w:lang w:val="es-MX"/>
              </w:rPr>
            </w:pPr>
          </w:p>
        </w:tc>
        <w:tc>
          <w:tcPr>
            <w:tcW w:w="1796" w:type="dxa"/>
            <w:tcBorders>
              <w:top w:val="single" w:sz="17" w:space="0" w:color="4AACC5"/>
            </w:tcBorders>
            <w:shd w:val="clear" w:color="auto" w:fill="D2EAF0"/>
          </w:tcPr>
          <w:p w:rsidR="005E7224" w:rsidRPr="00A50935" w:rsidRDefault="00C317A8" w:rsidP="00C317A8">
            <w:pPr>
              <w:pStyle w:val="TableParagraph"/>
              <w:tabs>
                <w:tab w:val="left" w:pos="554"/>
              </w:tabs>
              <w:spacing w:line="276" w:lineRule="auto"/>
              <w:ind w:left="0" w:right="-1"/>
              <w:rPr>
                <w:rFonts w:ascii="Arial" w:hAnsi="Arial" w:cs="Arial"/>
                <w:b/>
                <w:sz w:val="24"/>
                <w:szCs w:val="24"/>
                <w:lang w:val="es-MX"/>
              </w:rPr>
            </w:pPr>
            <w:r>
              <w:rPr>
                <w:rFonts w:ascii="Arial" w:hAnsi="Arial" w:cs="Arial"/>
                <w:b/>
                <w:sz w:val="24"/>
                <w:szCs w:val="24"/>
                <w:lang w:val="es-MX"/>
              </w:rPr>
              <w:t xml:space="preserve">ES </w:t>
            </w:r>
            <w:r w:rsidR="00E45DE5" w:rsidRPr="00A50935">
              <w:rPr>
                <w:rFonts w:ascii="Arial" w:hAnsi="Arial" w:cs="Arial"/>
                <w:b/>
                <w:sz w:val="24"/>
                <w:szCs w:val="24"/>
                <w:lang w:val="es-MX"/>
              </w:rPr>
              <w:t xml:space="preserve">NECESARIA </w:t>
            </w:r>
            <w:r w:rsidRPr="00A50935">
              <w:rPr>
                <w:rFonts w:ascii="Arial" w:hAnsi="Arial" w:cs="Arial"/>
                <w:b/>
                <w:sz w:val="24"/>
                <w:szCs w:val="24"/>
                <w:lang w:val="es-MX"/>
              </w:rPr>
              <w:t>EVALUACIÓN</w:t>
            </w:r>
            <w:r w:rsidR="00E45DE5" w:rsidRPr="00A50935">
              <w:rPr>
                <w:rFonts w:ascii="Arial" w:hAnsi="Arial" w:cs="Arial"/>
                <w:b/>
                <w:sz w:val="24"/>
                <w:szCs w:val="24"/>
                <w:lang w:val="es-MX"/>
              </w:rPr>
              <w:t xml:space="preserve"> DETALLADA</w:t>
            </w:r>
          </w:p>
        </w:tc>
        <w:tc>
          <w:tcPr>
            <w:tcW w:w="1796" w:type="dxa"/>
            <w:tcBorders>
              <w:top w:val="single" w:sz="17" w:space="0" w:color="4AACC5"/>
            </w:tcBorders>
            <w:shd w:val="clear" w:color="auto" w:fill="D2EAF0"/>
          </w:tcPr>
          <w:p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ESTRUCTURAL</w:t>
            </w:r>
          </w:p>
        </w:tc>
        <w:tc>
          <w:tcPr>
            <w:tcW w:w="1798" w:type="dxa"/>
            <w:tcBorders>
              <w:top w:val="single" w:sz="17" w:space="0" w:color="4AACC5"/>
            </w:tcBorders>
            <w:shd w:val="clear" w:color="auto" w:fill="D2EAF0"/>
          </w:tcPr>
          <w:p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GEOTECNIA</w:t>
            </w:r>
          </w:p>
        </w:tc>
        <w:tc>
          <w:tcPr>
            <w:tcW w:w="1796" w:type="dxa"/>
            <w:tcBorders>
              <w:top w:val="single" w:sz="17" w:space="0" w:color="4AACC5"/>
            </w:tcBorders>
            <w:shd w:val="clear" w:color="auto" w:fill="D2EAF0"/>
          </w:tcPr>
          <w:p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OTRA</w:t>
            </w:r>
          </w:p>
        </w:tc>
      </w:tr>
      <w:tr w:rsidR="005E7224" w:rsidRPr="00A50935" w:rsidTr="00C317A8">
        <w:trPr>
          <w:trHeight w:hRule="exact" w:val="895"/>
          <w:jc w:val="center"/>
        </w:trPr>
        <w:tc>
          <w:tcPr>
            <w:tcW w:w="1795" w:type="dxa"/>
          </w:tcPr>
          <w:p w:rsidR="005E7224" w:rsidRPr="00A50935" w:rsidRDefault="005E7224" w:rsidP="00C317A8">
            <w:pPr>
              <w:ind w:right="-1"/>
              <w:rPr>
                <w:rFonts w:ascii="Arial" w:hAnsi="Arial" w:cs="Arial"/>
                <w:sz w:val="24"/>
                <w:szCs w:val="24"/>
                <w:lang w:val="es-MX"/>
              </w:rPr>
            </w:pPr>
          </w:p>
        </w:tc>
        <w:tc>
          <w:tcPr>
            <w:tcW w:w="1796" w:type="dxa"/>
          </w:tcPr>
          <w:p w:rsidR="005E7224" w:rsidRPr="00A50935" w:rsidRDefault="00C317A8" w:rsidP="00C317A8">
            <w:pPr>
              <w:pStyle w:val="TableParagraph"/>
              <w:spacing w:line="278" w:lineRule="auto"/>
              <w:ind w:left="0" w:right="-1"/>
              <w:rPr>
                <w:rFonts w:ascii="Arial" w:hAnsi="Arial" w:cs="Arial"/>
                <w:b/>
                <w:sz w:val="24"/>
                <w:szCs w:val="24"/>
                <w:lang w:val="es-MX"/>
              </w:rPr>
            </w:pPr>
            <w:r w:rsidRPr="00A50935">
              <w:rPr>
                <w:rFonts w:ascii="Arial" w:hAnsi="Arial" w:cs="Arial"/>
                <w:b/>
                <w:sz w:val="24"/>
                <w:szCs w:val="24"/>
                <w:lang w:val="es-MX"/>
              </w:rPr>
              <w:t>ÁREA</w:t>
            </w:r>
            <w:r w:rsidR="00E45DE5" w:rsidRPr="00A50935">
              <w:rPr>
                <w:rFonts w:ascii="Arial" w:hAnsi="Arial" w:cs="Arial"/>
                <w:b/>
                <w:sz w:val="24"/>
                <w:szCs w:val="24"/>
                <w:lang w:val="es-MX"/>
              </w:rPr>
              <w:t xml:space="preserve"> INSEGURA</w:t>
            </w:r>
          </w:p>
        </w:tc>
        <w:tc>
          <w:tcPr>
            <w:tcW w:w="1796" w:type="dxa"/>
          </w:tcPr>
          <w:p w:rsidR="005E7224" w:rsidRPr="00A50935" w:rsidRDefault="005E7224" w:rsidP="00C317A8">
            <w:pPr>
              <w:ind w:right="-1"/>
              <w:rPr>
                <w:rFonts w:ascii="Arial" w:hAnsi="Arial" w:cs="Arial"/>
                <w:sz w:val="24"/>
                <w:szCs w:val="24"/>
                <w:lang w:val="es-MX"/>
              </w:rPr>
            </w:pPr>
          </w:p>
        </w:tc>
        <w:tc>
          <w:tcPr>
            <w:tcW w:w="1798" w:type="dxa"/>
          </w:tcPr>
          <w:p w:rsidR="005E7224" w:rsidRPr="00A50935" w:rsidRDefault="005E7224" w:rsidP="00C317A8">
            <w:pPr>
              <w:ind w:right="-1"/>
              <w:rPr>
                <w:rFonts w:ascii="Arial" w:hAnsi="Arial" w:cs="Arial"/>
                <w:sz w:val="24"/>
                <w:szCs w:val="24"/>
                <w:lang w:val="es-MX"/>
              </w:rPr>
            </w:pPr>
          </w:p>
        </w:tc>
        <w:tc>
          <w:tcPr>
            <w:tcW w:w="1796" w:type="dxa"/>
          </w:tcPr>
          <w:p w:rsidR="005E7224" w:rsidRPr="00A50935" w:rsidRDefault="005E7224" w:rsidP="00C317A8">
            <w:pPr>
              <w:ind w:right="-1"/>
              <w:rPr>
                <w:rFonts w:ascii="Arial" w:hAnsi="Arial" w:cs="Arial"/>
                <w:sz w:val="24"/>
                <w:szCs w:val="24"/>
                <w:lang w:val="es-MX"/>
              </w:rPr>
            </w:pPr>
          </w:p>
        </w:tc>
      </w:tr>
      <w:tr w:rsidR="005E7224" w:rsidRPr="00A50935" w:rsidTr="00C317A8">
        <w:trPr>
          <w:trHeight w:hRule="exact" w:val="557"/>
          <w:jc w:val="center"/>
        </w:trPr>
        <w:tc>
          <w:tcPr>
            <w:tcW w:w="1795" w:type="dxa"/>
            <w:shd w:val="clear" w:color="auto" w:fill="D2EAF0"/>
          </w:tcPr>
          <w:p w:rsidR="005E7224" w:rsidRPr="00A50935" w:rsidRDefault="005E7224" w:rsidP="00C317A8">
            <w:pPr>
              <w:ind w:right="-1"/>
              <w:rPr>
                <w:rFonts w:ascii="Arial" w:hAnsi="Arial" w:cs="Arial"/>
                <w:sz w:val="24"/>
                <w:szCs w:val="24"/>
                <w:lang w:val="es-MX"/>
              </w:rPr>
            </w:pPr>
          </w:p>
        </w:tc>
        <w:tc>
          <w:tcPr>
            <w:tcW w:w="1796" w:type="dxa"/>
            <w:shd w:val="clear" w:color="auto" w:fill="D2EAF0"/>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OTROS</w:t>
            </w:r>
          </w:p>
        </w:tc>
        <w:tc>
          <w:tcPr>
            <w:tcW w:w="1796" w:type="dxa"/>
            <w:shd w:val="clear" w:color="auto" w:fill="D2EAF0"/>
          </w:tcPr>
          <w:p w:rsidR="005E7224" w:rsidRPr="00A50935" w:rsidRDefault="005E7224" w:rsidP="00C317A8">
            <w:pPr>
              <w:ind w:right="-1"/>
              <w:rPr>
                <w:rFonts w:ascii="Arial" w:hAnsi="Arial" w:cs="Arial"/>
                <w:sz w:val="24"/>
                <w:szCs w:val="24"/>
                <w:lang w:val="es-MX"/>
              </w:rPr>
            </w:pPr>
          </w:p>
        </w:tc>
        <w:tc>
          <w:tcPr>
            <w:tcW w:w="1798" w:type="dxa"/>
            <w:shd w:val="clear" w:color="auto" w:fill="D2EAF0"/>
          </w:tcPr>
          <w:p w:rsidR="005E7224" w:rsidRPr="00A50935" w:rsidRDefault="005E7224" w:rsidP="00C317A8">
            <w:pPr>
              <w:ind w:right="-1"/>
              <w:rPr>
                <w:rFonts w:ascii="Arial" w:hAnsi="Arial" w:cs="Arial"/>
                <w:sz w:val="24"/>
                <w:szCs w:val="24"/>
                <w:lang w:val="es-MX"/>
              </w:rPr>
            </w:pPr>
          </w:p>
        </w:tc>
        <w:tc>
          <w:tcPr>
            <w:tcW w:w="1796" w:type="dxa"/>
            <w:shd w:val="clear" w:color="auto" w:fill="D2EAF0"/>
          </w:tcPr>
          <w:p w:rsidR="005E7224" w:rsidRPr="00A50935" w:rsidRDefault="005E7224" w:rsidP="00C317A8">
            <w:pPr>
              <w:ind w:right="-1"/>
              <w:rPr>
                <w:rFonts w:ascii="Arial" w:hAnsi="Arial" w:cs="Arial"/>
                <w:sz w:val="24"/>
                <w:szCs w:val="24"/>
                <w:lang w:val="es-MX"/>
              </w:rPr>
            </w:pPr>
          </w:p>
        </w:tc>
      </w:tr>
    </w:tbl>
    <w:p w:rsidR="005E7224" w:rsidRPr="00A50935" w:rsidRDefault="005E7224" w:rsidP="00C317A8">
      <w:pPr>
        <w:pStyle w:val="Textoindependiente"/>
        <w:ind w:right="-1"/>
        <w:rPr>
          <w:rFonts w:ascii="Arial" w:hAnsi="Arial" w:cs="Arial"/>
          <w:b/>
          <w:lang w:val="es-MX"/>
        </w:rPr>
      </w:pPr>
    </w:p>
    <w:p w:rsidR="005E7224" w:rsidRPr="00A50935" w:rsidRDefault="00960233" w:rsidP="00C317A8">
      <w:pPr>
        <w:pStyle w:val="Textoindependiente"/>
        <w:spacing w:before="10"/>
        <w:ind w:right="-1"/>
        <w:rPr>
          <w:rFonts w:ascii="Arial" w:hAnsi="Arial" w:cs="Arial"/>
          <w:b/>
          <w:lang w:val="es-MX"/>
        </w:rPr>
      </w:pPr>
      <w:r>
        <w:rPr>
          <w:rFonts w:ascii="Arial" w:hAnsi="Arial" w:cs="Arial"/>
          <w:noProof/>
          <w:lang w:val="es-MX"/>
        </w:rPr>
        <mc:AlternateContent>
          <mc:Choice Requires="wps">
            <w:drawing>
              <wp:anchor distT="0" distB="0" distL="0" distR="0" simplePos="0" relativeHeight="251791360" behindDoc="0" locked="0" layoutInCell="1" allowOverlap="1">
                <wp:simplePos x="0" y="0"/>
                <wp:positionH relativeFrom="page">
                  <wp:posOffset>1012190</wp:posOffset>
                </wp:positionH>
                <wp:positionV relativeFrom="paragraph">
                  <wp:posOffset>192405</wp:posOffset>
                </wp:positionV>
                <wp:extent cx="5702300" cy="361315"/>
                <wp:effectExtent l="2540" t="0" r="635" b="3810"/>
                <wp:wrapTopAndBottom/>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2300"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17A8" w:rsidRDefault="00C317A8">
                            <w:pPr>
                              <w:spacing w:before="9"/>
                              <w:ind w:left="107"/>
                              <w:rPr>
                                <w:b/>
                                <w:sz w:val="24"/>
                              </w:rPr>
                            </w:pPr>
                            <w:r>
                              <w:rPr>
                                <w:b/>
                                <w:sz w:val="24"/>
                              </w:rPr>
                              <w:t>COMENTARIOS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79.7pt;margin-top:15.15pt;width:449pt;height:28.45pt;z-index:251791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" filled="f" stroked="f">
                <v:textbox inset="0,0,0,0">
                  <w:txbxContent>
                    <w:p w:rsidR="00C317A8" w:rsidRDefault="00C317A8">
                      <w:pPr>
                        <w:spacing w:before="9"/>
                        <w:ind w:left="107"/>
                        <w:rPr>
                          <w:b/>
                          <w:sz w:val="24"/>
                        </w:rPr>
                      </w:pPr>
                      <w:r>
                        <w:rPr>
                          <w:b/>
                          <w:sz w:val="24"/>
                        </w:rPr>
                        <w:t>COMENTARIOS</w:t>
                      </w:r>
                    </w:p>
                  </w:txbxContent>
                </v:textbox>
                <w10:wrap type="topAndBottom" anchorx="page"/>
              </v:shape>
            </w:pict>
          </mc:Fallback>
        </mc:AlternateContent>
      </w:r>
    </w:p>
    <w:p w:rsidR="005E7224" w:rsidRPr="00A50935" w:rsidRDefault="005E7224" w:rsidP="00C317A8">
      <w:pPr>
        <w:pStyle w:val="Textoindependiente"/>
        <w:ind w:right="-1"/>
        <w:rPr>
          <w:rFonts w:ascii="Arial" w:hAnsi="Arial" w:cs="Arial"/>
          <w:b/>
          <w:lang w:val="es-MX"/>
        </w:rPr>
      </w:pPr>
    </w:p>
    <w:p w:rsidR="005E7224" w:rsidRPr="00A50935" w:rsidRDefault="005E7224" w:rsidP="00C317A8">
      <w:pPr>
        <w:pStyle w:val="Textoindependiente"/>
        <w:spacing w:before="4"/>
        <w:ind w:right="-1"/>
        <w:rPr>
          <w:rFonts w:ascii="Arial" w:hAnsi="Arial" w:cs="Arial"/>
          <w:b/>
          <w:lang w:val="es-MX"/>
        </w:rPr>
      </w:pPr>
    </w:p>
    <w:p w:rsidR="005E7224" w:rsidRPr="00A50935" w:rsidRDefault="00E45DE5" w:rsidP="00C317A8">
      <w:pPr>
        <w:spacing w:before="52"/>
        <w:ind w:right="-1"/>
        <w:rPr>
          <w:rFonts w:ascii="Arial" w:hAnsi="Arial" w:cs="Arial"/>
          <w:b/>
          <w:sz w:val="24"/>
          <w:szCs w:val="24"/>
          <w:lang w:val="es-MX"/>
        </w:rPr>
      </w:pPr>
      <w:r w:rsidRPr="00A50935">
        <w:rPr>
          <w:rFonts w:ascii="Arial" w:hAnsi="Arial" w:cs="Arial"/>
          <w:noProof/>
          <w:sz w:val="24"/>
          <w:szCs w:val="24"/>
          <w:lang w:val="es-MX"/>
        </w:rPr>
        <w:drawing>
          <wp:anchor distT="0" distB="0" distL="0" distR="0" simplePos="0" relativeHeight="253740544" behindDoc="1" locked="0" layoutInCell="1" allowOverlap="1">
            <wp:simplePos x="0" y="0"/>
            <wp:positionH relativeFrom="page">
              <wp:posOffset>992428</wp:posOffset>
            </wp:positionH>
            <wp:positionV relativeFrom="paragraph">
              <wp:posOffset>-695378</wp:posOffset>
            </wp:positionV>
            <wp:extent cx="5760138" cy="395287"/>
            <wp:effectExtent l="0" t="0" r="0" b="0"/>
            <wp:wrapNone/>
            <wp:docPr id="653" name="image2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 name="image253.png"/>
                    <pic:cNvPicPr/>
                  </pic:nvPicPr>
                  <pic:blipFill>
                    <a:blip r:embed="rId24" cstate="print"/>
                    <a:stretch>
                      <a:fillRect/>
                    </a:stretch>
                  </pic:blipFill>
                  <pic:spPr>
                    <a:xfrm>
                      <a:off x="0" y="0"/>
                      <a:ext cx="5760138" cy="395287"/>
                    </a:xfrm>
                    <a:prstGeom prst="rect">
                      <a:avLst/>
                    </a:prstGeom>
                  </pic:spPr>
                </pic:pic>
              </a:graphicData>
            </a:graphic>
          </wp:anchor>
        </w:drawing>
      </w:r>
      <w:r w:rsidRPr="00A50935">
        <w:rPr>
          <w:rFonts w:ascii="Arial" w:hAnsi="Arial" w:cs="Arial"/>
          <w:b/>
          <w:sz w:val="24"/>
          <w:szCs w:val="24"/>
          <w:lang w:val="es-MX"/>
        </w:rPr>
        <w:t>HABITABLE</w:t>
      </w:r>
    </w:p>
    <w:tbl>
      <w:tblPr>
        <w:tblStyle w:val="TableNormal"/>
        <w:tblW w:w="8980"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8980"/>
      </w:tblGrid>
      <w:tr w:rsidR="005E7224" w:rsidRPr="00A50935" w:rsidTr="00C317A8">
        <w:trPr>
          <w:trHeight w:hRule="exact" w:val="1444"/>
          <w:jc w:val="center"/>
        </w:trPr>
        <w:tc>
          <w:tcPr>
            <w:tcW w:w="8980" w:type="dxa"/>
            <w:tcBorders>
              <w:bottom w:val="single" w:sz="17" w:space="0" w:color="4AACC5"/>
            </w:tcBorders>
          </w:tcPr>
          <w:p w:rsidR="005E7224" w:rsidRPr="00A50935" w:rsidRDefault="00E45DE5" w:rsidP="00C317A8">
            <w:pPr>
              <w:pStyle w:val="TableParagraph"/>
              <w:spacing w:line="278" w:lineRule="auto"/>
              <w:ind w:left="0" w:right="-1"/>
              <w:rPr>
                <w:rFonts w:ascii="Arial" w:hAnsi="Arial" w:cs="Arial"/>
                <w:b/>
                <w:sz w:val="24"/>
                <w:szCs w:val="24"/>
                <w:lang w:val="es-MX"/>
              </w:rPr>
            </w:pPr>
            <w:r w:rsidRPr="00A50935">
              <w:rPr>
                <w:rFonts w:ascii="Arial" w:hAnsi="Arial" w:cs="Arial"/>
                <w:b/>
                <w:sz w:val="24"/>
                <w:szCs w:val="24"/>
                <w:lang w:val="es-MX"/>
              </w:rPr>
              <w:t xml:space="preserve">ESTA </w:t>
            </w:r>
            <w:r w:rsidR="00C317A8" w:rsidRPr="00A50935">
              <w:rPr>
                <w:rFonts w:ascii="Arial" w:hAnsi="Arial" w:cs="Arial"/>
                <w:b/>
                <w:sz w:val="24"/>
                <w:szCs w:val="24"/>
                <w:lang w:val="es-MX"/>
              </w:rPr>
              <w:t>EDIFICACIÓN</w:t>
            </w:r>
            <w:r w:rsidRPr="00A50935">
              <w:rPr>
                <w:rFonts w:ascii="Arial" w:hAnsi="Arial" w:cs="Arial"/>
                <w:b/>
                <w:sz w:val="24"/>
                <w:szCs w:val="24"/>
                <w:lang w:val="es-MX"/>
              </w:rPr>
              <w:t xml:space="preserve"> HA SIDO INSPECCIONADA Y SE PUEDE OCUPAR: FAVOR DE INFORMAR A LAS AUTORIDADES DE CUALQUIER </w:t>
            </w:r>
            <w:r w:rsidR="00C317A8" w:rsidRPr="00A50935">
              <w:rPr>
                <w:rFonts w:ascii="Arial" w:hAnsi="Arial" w:cs="Arial"/>
                <w:b/>
                <w:sz w:val="24"/>
                <w:szCs w:val="24"/>
                <w:lang w:val="es-MX"/>
              </w:rPr>
              <w:t>CONDICIÓN</w:t>
            </w:r>
            <w:r w:rsidRPr="00A50935">
              <w:rPr>
                <w:rFonts w:ascii="Arial" w:hAnsi="Arial" w:cs="Arial"/>
                <w:b/>
                <w:sz w:val="24"/>
                <w:szCs w:val="24"/>
                <w:lang w:val="es-MX"/>
              </w:rPr>
              <w:t xml:space="preserve"> INSEGURA.</w:t>
            </w:r>
          </w:p>
        </w:tc>
      </w:tr>
      <w:tr w:rsidR="005E7224" w:rsidRPr="00A50935" w:rsidTr="00C317A8">
        <w:trPr>
          <w:trHeight w:hRule="exact" w:val="1105"/>
          <w:jc w:val="center"/>
        </w:trPr>
        <w:tc>
          <w:tcPr>
            <w:tcW w:w="8980" w:type="dxa"/>
            <w:tcBorders>
              <w:top w:val="single" w:sz="17" w:space="0" w:color="4AACC5"/>
            </w:tcBorders>
            <w:shd w:val="clear" w:color="auto" w:fill="D2EAF0"/>
          </w:tcPr>
          <w:p w:rsidR="005E7224" w:rsidRPr="00A50935" w:rsidRDefault="00E45DE5"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COMENTARIOS:</w:t>
            </w:r>
          </w:p>
        </w:tc>
      </w:tr>
      <w:tr w:rsidR="005E7224" w:rsidRPr="00A50935" w:rsidTr="00C317A8">
        <w:trPr>
          <w:trHeight w:hRule="exact" w:val="1095"/>
          <w:jc w:val="center"/>
        </w:trPr>
        <w:tc>
          <w:tcPr>
            <w:tcW w:w="8980" w:type="dxa"/>
          </w:tcPr>
          <w:p w:rsidR="005E7224" w:rsidRPr="00A50935" w:rsidRDefault="00C317A8" w:rsidP="00C317A8">
            <w:pPr>
              <w:pStyle w:val="TableParagraph"/>
              <w:ind w:left="0" w:right="-1"/>
              <w:rPr>
                <w:rFonts w:ascii="Arial" w:hAnsi="Arial" w:cs="Arial"/>
                <w:b/>
                <w:sz w:val="24"/>
                <w:szCs w:val="24"/>
                <w:lang w:val="es-MX"/>
              </w:rPr>
            </w:pPr>
            <w:r w:rsidRPr="00A50935">
              <w:rPr>
                <w:rFonts w:ascii="Arial" w:hAnsi="Arial" w:cs="Arial"/>
                <w:b/>
                <w:sz w:val="24"/>
                <w:szCs w:val="24"/>
                <w:lang w:val="es-MX"/>
              </w:rPr>
              <w:t>DIRECCIÓN</w:t>
            </w:r>
            <w:r w:rsidR="00E45DE5" w:rsidRPr="00A50935">
              <w:rPr>
                <w:rFonts w:ascii="Arial" w:hAnsi="Arial" w:cs="Arial"/>
                <w:b/>
                <w:sz w:val="24"/>
                <w:szCs w:val="24"/>
                <w:lang w:val="es-MX"/>
              </w:rPr>
              <w:t>:</w:t>
            </w:r>
          </w:p>
        </w:tc>
      </w:tr>
      <w:tr w:rsidR="005E7224" w:rsidRPr="00A50935" w:rsidTr="00C317A8">
        <w:trPr>
          <w:trHeight w:hRule="exact" w:val="1094"/>
          <w:jc w:val="center"/>
        </w:trPr>
        <w:tc>
          <w:tcPr>
            <w:tcW w:w="8980" w:type="dxa"/>
            <w:shd w:val="clear" w:color="auto" w:fill="D2EAF0"/>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lastRenderedPageBreak/>
              <w:t>INSPECTORES:</w:t>
            </w:r>
          </w:p>
        </w:tc>
      </w:tr>
    </w:tbl>
    <w:p w:rsidR="005E7224" w:rsidRPr="00A50935" w:rsidRDefault="005E7224" w:rsidP="00C317A8">
      <w:pPr>
        <w:spacing w:line="292" w:lineRule="exact"/>
        <w:ind w:right="-1"/>
        <w:rPr>
          <w:rFonts w:ascii="Arial" w:hAnsi="Arial" w:cs="Arial"/>
          <w:sz w:val="24"/>
          <w:szCs w:val="24"/>
          <w:lang w:val="es-MX"/>
        </w:rPr>
        <w:sectPr w:rsidR="005E7224" w:rsidRPr="00A50935" w:rsidSect="00A50935">
          <w:footerReference w:type="default" r:id="rId25"/>
          <w:pgSz w:w="12240" w:h="15840"/>
          <w:pgMar w:top="1920" w:right="1467" w:bottom="1340" w:left="1418" w:header="255" w:footer="1150" w:gutter="0"/>
          <w:cols w:space="720"/>
        </w:sectPr>
      </w:pPr>
    </w:p>
    <w:p w:rsidR="005E7224" w:rsidRPr="00A50935" w:rsidRDefault="005E7224" w:rsidP="00C317A8">
      <w:pPr>
        <w:pStyle w:val="Textoindependiente"/>
        <w:ind w:right="-1"/>
        <w:rPr>
          <w:rFonts w:ascii="Arial" w:hAnsi="Arial" w:cs="Arial"/>
          <w:b/>
          <w:lang w:val="es-MX"/>
        </w:rPr>
      </w:pPr>
    </w:p>
    <w:p w:rsidR="005E7224" w:rsidRPr="00A50935" w:rsidRDefault="005E7224" w:rsidP="00C317A8">
      <w:pPr>
        <w:pStyle w:val="Textoindependiente"/>
        <w:ind w:right="-1"/>
        <w:rPr>
          <w:rFonts w:ascii="Arial" w:hAnsi="Arial" w:cs="Arial"/>
          <w:b/>
          <w:lang w:val="es-MX"/>
        </w:rPr>
      </w:pP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2244"/>
        <w:gridCol w:w="2245"/>
        <w:gridCol w:w="2244"/>
        <w:gridCol w:w="2247"/>
      </w:tblGrid>
      <w:tr w:rsidR="005E7224" w:rsidRPr="00A50935" w:rsidTr="00C317A8">
        <w:trPr>
          <w:trHeight w:hRule="exact" w:val="907"/>
          <w:jc w:val="center"/>
        </w:trPr>
        <w:tc>
          <w:tcPr>
            <w:tcW w:w="2244" w:type="dxa"/>
            <w:tcBorders>
              <w:bottom w:val="single" w:sz="17" w:space="0" w:color="4AACC5"/>
            </w:tcBorders>
          </w:tcPr>
          <w:p w:rsidR="005E7224" w:rsidRPr="00A50935" w:rsidRDefault="00E45DE5" w:rsidP="00C317A8">
            <w:pPr>
              <w:pStyle w:val="TableParagraph"/>
              <w:tabs>
                <w:tab w:val="left" w:pos="1216"/>
              </w:tabs>
              <w:spacing w:line="278" w:lineRule="auto"/>
              <w:ind w:left="0" w:right="-1"/>
              <w:rPr>
                <w:rFonts w:ascii="Arial" w:hAnsi="Arial" w:cs="Arial"/>
                <w:b/>
                <w:sz w:val="24"/>
                <w:szCs w:val="24"/>
                <w:lang w:val="es-MX"/>
              </w:rPr>
            </w:pPr>
            <w:r w:rsidRPr="00A50935">
              <w:rPr>
                <w:rFonts w:ascii="Arial" w:hAnsi="Arial" w:cs="Arial"/>
                <w:b/>
                <w:sz w:val="24"/>
                <w:szCs w:val="24"/>
                <w:lang w:val="es-MX"/>
              </w:rPr>
              <w:t>SE</w:t>
            </w:r>
            <w:r w:rsidR="00C317A8">
              <w:rPr>
                <w:rFonts w:ascii="Arial" w:hAnsi="Arial" w:cs="Arial"/>
                <w:b/>
                <w:sz w:val="24"/>
                <w:szCs w:val="24"/>
                <w:lang w:val="es-MX"/>
              </w:rPr>
              <w:t xml:space="preserve"> </w:t>
            </w:r>
            <w:r w:rsidR="00C317A8" w:rsidRPr="00A50935">
              <w:rPr>
                <w:rFonts w:ascii="Arial" w:hAnsi="Arial" w:cs="Arial"/>
                <w:b/>
                <w:sz w:val="24"/>
                <w:szCs w:val="24"/>
                <w:lang w:val="es-MX"/>
              </w:rPr>
              <w:t>EFECTUÓ</w:t>
            </w:r>
            <w:r w:rsidRPr="00A50935">
              <w:rPr>
                <w:rFonts w:ascii="Arial" w:hAnsi="Arial" w:cs="Arial"/>
                <w:b/>
                <w:sz w:val="24"/>
                <w:szCs w:val="24"/>
                <w:lang w:val="es-MX"/>
              </w:rPr>
              <w:t xml:space="preserve"> </w:t>
            </w:r>
            <w:r w:rsidR="00C317A8" w:rsidRPr="00A50935">
              <w:rPr>
                <w:rFonts w:ascii="Arial" w:hAnsi="Arial" w:cs="Arial"/>
                <w:b/>
                <w:sz w:val="24"/>
                <w:szCs w:val="24"/>
                <w:lang w:val="es-MX"/>
              </w:rPr>
              <w:t>REVISIÓN</w:t>
            </w:r>
            <w:r w:rsidRPr="00A50935">
              <w:rPr>
                <w:rFonts w:ascii="Arial" w:hAnsi="Arial" w:cs="Arial"/>
                <w:b/>
                <w:spacing w:val="-3"/>
                <w:sz w:val="24"/>
                <w:szCs w:val="24"/>
                <w:lang w:val="es-MX"/>
              </w:rPr>
              <w:t xml:space="preserve"> </w:t>
            </w:r>
            <w:r w:rsidRPr="00A50935">
              <w:rPr>
                <w:rFonts w:ascii="Arial" w:hAnsi="Arial" w:cs="Arial"/>
                <w:b/>
                <w:sz w:val="24"/>
                <w:szCs w:val="24"/>
                <w:lang w:val="es-MX"/>
              </w:rPr>
              <w:t>INTERIOR</w:t>
            </w:r>
          </w:p>
        </w:tc>
        <w:tc>
          <w:tcPr>
            <w:tcW w:w="2245" w:type="dxa"/>
            <w:tcBorders>
              <w:bottom w:val="single" w:sz="17" w:space="0" w:color="4AACC5"/>
            </w:tcBorders>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SI</w:t>
            </w:r>
          </w:p>
        </w:tc>
        <w:tc>
          <w:tcPr>
            <w:tcW w:w="2244" w:type="dxa"/>
            <w:tcBorders>
              <w:bottom w:val="single" w:sz="17" w:space="0" w:color="4AACC5"/>
            </w:tcBorders>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NO</w:t>
            </w:r>
          </w:p>
        </w:tc>
        <w:tc>
          <w:tcPr>
            <w:tcW w:w="2247" w:type="dxa"/>
            <w:tcBorders>
              <w:bottom w:val="single" w:sz="17" w:space="0" w:color="4AACC5"/>
            </w:tcBorders>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FECHA:</w:t>
            </w:r>
          </w:p>
        </w:tc>
      </w:tr>
    </w:tbl>
    <w:p w:rsidR="005E7224" w:rsidRPr="00A50935" w:rsidRDefault="005E7224" w:rsidP="00C317A8">
      <w:pPr>
        <w:pStyle w:val="Textoindependiente"/>
        <w:ind w:right="-1"/>
        <w:rPr>
          <w:rFonts w:ascii="Arial" w:hAnsi="Arial" w:cs="Arial"/>
          <w:b/>
          <w:lang w:val="es-MX"/>
        </w:rPr>
      </w:pPr>
    </w:p>
    <w:p w:rsidR="005E7224" w:rsidRPr="00A50935" w:rsidRDefault="005E7224" w:rsidP="00C317A8">
      <w:pPr>
        <w:pStyle w:val="Textoindependiente"/>
        <w:spacing w:before="9"/>
        <w:ind w:right="-1"/>
        <w:rPr>
          <w:rFonts w:ascii="Arial" w:hAnsi="Arial" w:cs="Arial"/>
          <w:b/>
          <w:lang w:val="es-MX"/>
        </w:rPr>
      </w:pPr>
    </w:p>
    <w:p w:rsidR="005E7224" w:rsidRPr="00A50935" w:rsidRDefault="00E45DE5" w:rsidP="00C317A8">
      <w:pPr>
        <w:pStyle w:val="Ttulo3"/>
        <w:spacing w:before="52" w:line="441" w:lineRule="auto"/>
        <w:ind w:left="0" w:right="-1"/>
        <w:rPr>
          <w:rFonts w:ascii="Arial" w:hAnsi="Arial" w:cs="Arial"/>
          <w:lang w:val="es-MX"/>
        </w:rPr>
      </w:pPr>
      <w:r w:rsidRPr="00A50935">
        <w:rPr>
          <w:rFonts w:ascii="Arial" w:hAnsi="Arial" w:cs="Arial"/>
          <w:lang w:val="es-MX"/>
        </w:rPr>
        <w:t>CUIDADO (</w:t>
      </w:r>
      <w:r w:rsidR="00C317A8" w:rsidRPr="00A50935">
        <w:rPr>
          <w:rFonts w:ascii="Arial" w:hAnsi="Arial" w:cs="Arial"/>
          <w:lang w:val="es-MX"/>
        </w:rPr>
        <w:t>EVALUACIÓN</w:t>
      </w:r>
      <w:r w:rsidRPr="00A50935">
        <w:rPr>
          <w:rFonts w:ascii="Arial" w:hAnsi="Arial" w:cs="Arial"/>
          <w:lang w:val="es-MX"/>
        </w:rPr>
        <w:t xml:space="preserve"> </w:t>
      </w:r>
      <w:r w:rsidR="00C317A8" w:rsidRPr="00A50935">
        <w:rPr>
          <w:rFonts w:ascii="Arial" w:hAnsi="Arial" w:cs="Arial"/>
          <w:lang w:val="es-MX"/>
        </w:rPr>
        <w:t>RÁPIDA</w:t>
      </w:r>
      <w:r w:rsidRPr="00A50935">
        <w:rPr>
          <w:rFonts w:ascii="Arial" w:hAnsi="Arial" w:cs="Arial"/>
          <w:lang w:val="es-MX"/>
        </w:rPr>
        <w:t>)</w:t>
      </w:r>
    </w:p>
    <w:tbl>
      <w:tblPr>
        <w:tblStyle w:val="TableNormal"/>
        <w:tblW w:w="0" w:type="auto"/>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8980"/>
      </w:tblGrid>
      <w:tr w:rsidR="005E7224" w:rsidRPr="00A50935" w:rsidTr="00C317A8">
        <w:trPr>
          <w:trHeight w:hRule="exact" w:val="1245"/>
          <w:jc w:val="center"/>
        </w:trPr>
        <w:tc>
          <w:tcPr>
            <w:tcW w:w="8980" w:type="dxa"/>
            <w:tcBorders>
              <w:bottom w:val="single" w:sz="17" w:space="0" w:color="4AACC5"/>
            </w:tcBorders>
          </w:tcPr>
          <w:p w:rsidR="005E7224" w:rsidRPr="00A50935" w:rsidRDefault="00E45DE5" w:rsidP="00C317A8">
            <w:pPr>
              <w:pStyle w:val="TableParagraph"/>
              <w:spacing w:line="276" w:lineRule="auto"/>
              <w:ind w:left="0" w:right="-1"/>
              <w:rPr>
                <w:rFonts w:ascii="Arial" w:hAnsi="Arial" w:cs="Arial"/>
                <w:b/>
                <w:sz w:val="24"/>
                <w:szCs w:val="24"/>
                <w:lang w:val="es-MX"/>
              </w:rPr>
            </w:pPr>
            <w:r w:rsidRPr="00A50935">
              <w:rPr>
                <w:rFonts w:ascii="Arial" w:hAnsi="Arial" w:cs="Arial"/>
                <w:b/>
                <w:sz w:val="24"/>
                <w:szCs w:val="24"/>
                <w:lang w:val="es-MX"/>
              </w:rPr>
              <w:t xml:space="preserve">ESTA </w:t>
            </w:r>
            <w:r w:rsidR="00C317A8" w:rsidRPr="00A50935">
              <w:rPr>
                <w:rFonts w:ascii="Arial" w:hAnsi="Arial" w:cs="Arial"/>
                <w:b/>
                <w:sz w:val="24"/>
                <w:szCs w:val="24"/>
                <w:lang w:val="es-MX"/>
              </w:rPr>
              <w:t>EDIFICACIÓN</w:t>
            </w:r>
            <w:r w:rsidRPr="00A50935">
              <w:rPr>
                <w:rFonts w:ascii="Arial" w:hAnsi="Arial" w:cs="Arial"/>
                <w:b/>
                <w:sz w:val="24"/>
                <w:szCs w:val="24"/>
                <w:lang w:val="es-MX"/>
              </w:rPr>
              <w:t xml:space="preserve"> SE ENCUENTRA DAÑADA Y SU SEGURIDAD ESTA EN DUDA. PROHIBIDA LA ENTRADA A PERSONAS NO AUTORIZADAS. ENTRE </w:t>
            </w:r>
            <w:r w:rsidR="00C317A8" w:rsidRPr="00A50935">
              <w:rPr>
                <w:rFonts w:ascii="Arial" w:hAnsi="Arial" w:cs="Arial"/>
                <w:b/>
                <w:sz w:val="24"/>
                <w:szCs w:val="24"/>
                <w:lang w:val="es-MX"/>
              </w:rPr>
              <w:t>ÚNICAMENTE</w:t>
            </w:r>
            <w:r w:rsidRPr="00A50935">
              <w:rPr>
                <w:rFonts w:ascii="Arial" w:hAnsi="Arial" w:cs="Arial"/>
                <w:b/>
                <w:sz w:val="24"/>
                <w:szCs w:val="24"/>
                <w:lang w:val="es-MX"/>
              </w:rPr>
              <w:t xml:space="preserve"> POR EMERGENCIA Y BAJO SU PROPIO RIESGO.</w:t>
            </w:r>
          </w:p>
        </w:tc>
      </w:tr>
      <w:tr w:rsidR="005E7224" w:rsidRPr="00A50935" w:rsidTr="00C317A8">
        <w:trPr>
          <w:trHeight w:hRule="exact" w:val="1105"/>
          <w:jc w:val="center"/>
        </w:trPr>
        <w:tc>
          <w:tcPr>
            <w:tcW w:w="8980" w:type="dxa"/>
            <w:tcBorders>
              <w:top w:val="single" w:sz="17" w:space="0" w:color="4AACC5"/>
            </w:tcBorders>
            <w:shd w:val="clear" w:color="auto" w:fill="D2EAF0"/>
          </w:tcPr>
          <w:p w:rsidR="005E7224" w:rsidRPr="00A50935" w:rsidRDefault="00E45DE5" w:rsidP="00C317A8">
            <w:pPr>
              <w:pStyle w:val="TableParagraph"/>
              <w:spacing w:line="290" w:lineRule="exact"/>
              <w:ind w:left="0" w:right="-1"/>
              <w:rPr>
                <w:rFonts w:ascii="Arial" w:hAnsi="Arial" w:cs="Arial"/>
                <w:b/>
                <w:sz w:val="24"/>
                <w:szCs w:val="24"/>
                <w:lang w:val="es-MX"/>
              </w:rPr>
            </w:pPr>
            <w:r w:rsidRPr="00A50935">
              <w:rPr>
                <w:rFonts w:ascii="Arial" w:hAnsi="Arial" w:cs="Arial"/>
                <w:b/>
                <w:sz w:val="24"/>
                <w:szCs w:val="24"/>
                <w:lang w:val="es-MX"/>
              </w:rPr>
              <w:t>COMENTARIOS:</w:t>
            </w:r>
          </w:p>
        </w:tc>
      </w:tr>
      <w:tr w:rsidR="005E7224" w:rsidRPr="00A50935" w:rsidTr="00C317A8">
        <w:trPr>
          <w:trHeight w:hRule="exact" w:val="1094"/>
          <w:jc w:val="center"/>
        </w:trPr>
        <w:tc>
          <w:tcPr>
            <w:tcW w:w="8980" w:type="dxa"/>
          </w:tcPr>
          <w:p w:rsidR="005E7224" w:rsidRPr="00A50935" w:rsidRDefault="00C317A8"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DIRECCIÓN</w:t>
            </w:r>
            <w:r w:rsidR="00E45DE5" w:rsidRPr="00A50935">
              <w:rPr>
                <w:rFonts w:ascii="Arial" w:hAnsi="Arial" w:cs="Arial"/>
                <w:b/>
                <w:sz w:val="24"/>
                <w:szCs w:val="24"/>
                <w:lang w:val="es-MX"/>
              </w:rPr>
              <w:t>:</w:t>
            </w:r>
          </w:p>
        </w:tc>
      </w:tr>
      <w:tr w:rsidR="005E7224" w:rsidRPr="00A50935" w:rsidTr="00C317A8">
        <w:trPr>
          <w:trHeight w:hRule="exact" w:val="1095"/>
          <w:jc w:val="center"/>
        </w:trPr>
        <w:tc>
          <w:tcPr>
            <w:tcW w:w="8980" w:type="dxa"/>
            <w:shd w:val="clear" w:color="auto" w:fill="D2EAF0"/>
          </w:tcPr>
          <w:p w:rsidR="005E7224" w:rsidRPr="00A50935" w:rsidRDefault="00E45DE5" w:rsidP="00C317A8">
            <w:pPr>
              <w:pStyle w:val="TableParagraph"/>
              <w:spacing w:line="290" w:lineRule="exact"/>
              <w:ind w:left="0" w:right="-1"/>
              <w:rPr>
                <w:rFonts w:ascii="Arial" w:hAnsi="Arial" w:cs="Arial"/>
                <w:b/>
                <w:sz w:val="24"/>
                <w:szCs w:val="24"/>
                <w:lang w:val="es-MX"/>
              </w:rPr>
            </w:pPr>
            <w:r w:rsidRPr="00A50935">
              <w:rPr>
                <w:rFonts w:ascii="Arial" w:hAnsi="Arial" w:cs="Arial"/>
                <w:b/>
                <w:sz w:val="24"/>
                <w:szCs w:val="24"/>
                <w:lang w:val="es-MX"/>
              </w:rPr>
              <w:t>INSPECTORES:</w:t>
            </w:r>
          </w:p>
        </w:tc>
      </w:tr>
    </w:tbl>
    <w:p w:rsidR="005E7224" w:rsidRPr="00A50935" w:rsidRDefault="005E7224" w:rsidP="00C317A8">
      <w:pPr>
        <w:pStyle w:val="Textoindependiente"/>
        <w:ind w:right="-1"/>
        <w:rPr>
          <w:rFonts w:ascii="Arial" w:hAnsi="Arial" w:cs="Arial"/>
          <w:b/>
          <w:lang w:val="es-MX"/>
        </w:rPr>
      </w:pPr>
    </w:p>
    <w:p w:rsidR="005E7224" w:rsidRPr="00A50935" w:rsidRDefault="005E7224" w:rsidP="00C317A8">
      <w:pPr>
        <w:pStyle w:val="Textoindependiente"/>
        <w:spacing w:before="9"/>
        <w:ind w:right="-1"/>
        <w:rPr>
          <w:rFonts w:ascii="Arial" w:hAnsi="Arial" w:cs="Arial"/>
          <w:b/>
          <w:lang w:val="es-MX"/>
        </w:rPr>
      </w:pPr>
    </w:p>
    <w:tbl>
      <w:tblPr>
        <w:tblStyle w:val="TableNormal"/>
        <w:tblW w:w="8980" w:type="dxa"/>
        <w:jc w:val="center"/>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2244"/>
        <w:gridCol w:w="2245"/>
        <w:gridCol w:w="2244"/>
        <w:gridCol w:w="2247"/>
      </w:tblGrid>
      <w:tr w:rsidR="005E7224" w:rsidRPr="00A50935" w:rsidTr="00457287">
        <w:trPr>
          <w:trHeight w:hRule="exact" w:val="907"/>
          <w:jc w:val="center"/>
        </w:trPr>
        <w:tc>
          <w:tcPr>
            <w:tcW w:w="2244" w:type="dxa"/>
          </w:tcPr>
          <w:p w:rsidR="005E7224" w:rsidRPr="00A50935" w:rsidRDefault="00C317A8" w:rsidP="00C317A8">
            <w:pPr>
              <w:pStyle w:val="TableParagraph"/>
              <w:tabs>
                <w:tab w:val="left" w:pos="1216"/>
              </w:tabs>
              <w:spacing w:line="278" w:lineRule="auto"/>
              <w:ind w:left="0" w:right="-1"/>
              <w:rPr>
                <w:rFonts w:ascii="Arial" w:hAnsi="Arial" w:cs="Arial"/>
                <w:b/>
                <w:sz w:val="24"/>
                <w:szCs w:val="24"/>
                <w:lang w:val="es-MX"/>
              </w:rPr>
            </w:pPr>
            <w:r>
              <w:rPr>
                <w:rFonts w:ascii="Arial" w:hAnsi="Arial" w:cs="Arial"/>
                <w:b/>
                <w:sz w:val="24"/>
                <w:szCs w:val="24"/>
                <w:lang w:val="es-MX"/>
              </w:rPr>
              <w:t xml:space="preserve">SE </w:t>
            </w:r>
            <w:r w:rsidRPr="00A50935">
              <w:rPr>
                <w:rFonts w:ascii="Arial" w:hAnsi="Arial" w:cs="Arial"/>
                <w:b/>
                <w:sz w:val="24"/>
                <w:szCs w:val="24"/>
                <w:lang w:val="es-MX"/>
              </w:rPr>
              <w:t>EFECTUÓ</w:t>
            </w:r>
            <w:r w:rsidR="00E45DE5" w:rsidRPr="00A50935">
              <w:rPr>
                <w:rFonts w:ascii="Arial" w:hAnsi="Arial" w:cs="Arial"/>
                <w:b/>
                <w:sz w:val="24"/>
                <w:szCs w:val="24"/>
                <w:lang w:val="es-MX"/>
              </w:rPr>
              <w:t xml:space="preserve"> </w:t>
            </w:r>
            <w:r w:rsidRPr="00A50935">
              <w:rPr>
                <w:rFonts w:ascii="Arial" w:hAnsi="Arial" w:cs="Arial"/>
                <w:b/>
                <w:sz w:val="24"/>
                <w:szCs w:val="24"/>
                <w:lang w:val="es-MX"/>
              </w:rPr>
              <w:t>REVISIÓN</w:t>
            </w:r>
            <w:r w:rsidR="00E45DE5" w:rsidRPr="00A50935">
              <w:rPr>
                <w:rFonts w:ascii="Arial" w:hAnsi="Arial" w:cs="Arial"/>
                <w:b/>
                <w:spacing w:val="-3"/>
                <w:sz w:val="24"/>
                <w:szCs w:val="24"/>
                <w:lang w:val="es-MX"/>
              </w:rPr>
              <w:t xml:space="preserve"> </w:t>
            </w:r>
            <w:r w:rsidR="00E45DE5" w:rsidRPr="00A50935">
              <w:rPr>
                <w:rFonts w:ascii="Arial" w:hAnsi="Arial" w:cs="Arial"/>
                <w:b/>
                <w:sz w:val="24"/>
                <w:szCs w:val="24"/>
                <w:lang w:val="es-MX"/>
              </w:rPr>
              <w:t>INTERIOR</w:t>
            </w:r>
          </w:p>
        </w:tc>
        <w:tc>
          <w:tcPr>
            <w:tcW w:w="2245" w:type="dxa"/>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SI</w:t>
            </w:r>
          </w:p>
        </w:tc>
        <w:tc>
          <w:tcPr>
            <w:tcW w:w="2244" w:type="dxa"/>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NO</w:t>
            </w:r>
          </w:p>
        </w:tc>
        <w:tc>
          <w:tcPr>
            <w:tcW w:w="2247" w:type="dxa"/>
          </w:tcPr>
          <w:p w:rsidR="005E7224" w:rsidRPr="00A50935" w:rsidRDefault="00E45DE5" w:rsidP="00C317A8">
            <w:pPr>
              <w:pStyle w:val="TableParagraph"/>
              <w:spacing w:line="292" w:lineRule="exact"/>
              <w:ind w:left="0" w:right="-1"/>
              <w:rPr>
                <w:rFonts w:ascii="Arial" w:hAnsi="Arial" w:cs="Arial"/>
                <w:b/>
                <w:sz w:val="24"/>
                <w:szCs w:val="24"/>
                <w:lang w:val="es-MX"/>
              </w:rPr>
            </w:pPr>
            <w:r w:rsidRPr="00A50935">
              <w:rPr>
                <w:rFonts w:ascii="Arial" w:hAnsi="Arial" w:cs="Arial"/>
                <w:b/>
                <w:sz w:val="24"/>
                <w:szCs w:val="24"/>
                <w:lang w:val="es-MX"/>
              </w:rPr>
              <w:t>FECHA:</w:t>
            </w:r>
          </w:p>
        </w:tc>
      </w:tr>
    </w:tbl>
    <w:p w:rsidR="00457287" w:rsidRDefault="00457287" w:rsidP="00A50935">
      <w:pPr>
        <w:ind w:right="-1"/>
        <w:jc w:val="both"/>
        <w:rPr>
          <w:rFonts w:ascii="Eras Bold ITC" w:hAnsi="Eras Bold ITC" w:cs="Arial"/>
          <w:sz w:val="96"/>
          <w:szCs w:val="96"/>
          <w:lang w:val="es-MX"/>
        </w:rPr>
      </w:pPr>
    </w:p>
    <w:p w:rsidR="00457287" w:rsidRDefault="00457287" w:rsidP="00A50935">
      <w:pPr>
        <w:ind w:right="-1"/>
        <w:jc w:val="both"/>
        <w:rPr>
          <w:rFonts w:ascii="Eras Bold ITC" w:hAnsi="Eras Bold ITC" w:cs="Arial"/>
          <w:sz w:val="96"/>
          <w:szCs w:val="96"/>
          <w:lang w:val="es-MX"/>
        </w:rPr>
      </w:pPr>
    </w:p>
    <w:p w:rsidR="00457287" w:rsidRDefault="00457287" w:rsidP="00A50935">
      <w:pPr>
        <w:ind w:right="-1"/>
        <w:jc w:val="both"/>
        <w:rPr>
          <w:rFonts w:ascii="Eras Bold ITC" w:hAnsi="Eras Bold ITC" w:cs="Arial"/>
          <w:sz w:val="96"/>
          <w:szCs w:val="96"/>
          <w:lang w:val="es-MX"/>
        </w:rPr>
      </w:pPr>
    </w:p>
    <w:p w:rsidR="00457287" w:rsidRDefault="00457287" w:rsidP="00A50935">
      <w:pPr>
        <w:ind w:right="-1"/>
        <w:jc w:val="both"/>
        <w:rPr>
          <w:rFonts w:ascii="Eras Bold ITC" w:hAnsi="Eras Bold ITC" w:cs="Arial"/>
          <w:sz w:val="96"/>
          <w:szCs w:val="96"/>
          <w:lang w:val="es-MX"/>
        </w:rPr>
      </w:pPr>
    </w:p>
    <w:p w:rsidR="00457287" w:rsidRDefault="00457287" w:rsidP="00A50935">
      <w:pPr>
        <w:ind w:right="-1"/>
        <w:jc w:val="both"/>
        <w:rPr>
          <w:rFonts w:ascii="Eras Bold ITC" w:hAnsi="Eras Bold ITC" w:cs="Arial"/>
          <w:sz w:val="96"/>
          <w:szCs w:val="96"/>
          <w:lang w:val="es-MX"/>
        </w:rPr>
      </w:pPr>
    </w:p>
    <w:p w:rsidR="00457287" w:rsidRDefault="00457287" w:rsidP="00A50935">
      <w:pPr>
        <w:ind w:right="-1"/>
        <w:jc w:val="both"/>
        <w:rPr>
          <w:rFonts w:ascii="Eras Bold ITC" w:hAnsi="Eras Bold ITC" w:cs="Arial"/>
          <w:sz w:val="96"/>
          <w:szCs w:val="96"/>
          <w:lang w:val="es-MX"/>
        </w:rPr>
      </w:pPr>
    </w:p>
    <w:p w:rsidR="00457287" w:rsidRDefault="00457287" w:rsidP="00A50935">
      <w:pPr>
        <w:ind w:right="-1"/>
        <w:jc w:val="both"/>
        <w:rPr>
          <w:rFonts w:ascii="Eras Bold ITC" w:hAnsi="Eras Bold ITC" w:cs="Arial"/>
          <w:sz w:val="96"/>
          <w:szCs w:val="96"/>
          <w:lang w:val="es-MX"/>
        </w:rPr>
      </w:pPr>
    </w:p>
    <w:p w:rsidR="00457287" w:rsidRDefault="00457287" w:rsidP="00A50935">
      <w:pPr>
        <w:ind w:right="-1"/>
        <w:jc w:val="both"/>
        <w:rPr>
          <w:rFonts w:ascii="Eras Bold ITC" w:hAnsi="Eras Bold ITC" w:cs="Arial"/>
          <w:sz w:val="96"/>
          <w:szCs w:val="96"/>
          <w:lang w:val="es-MX"/>
        </w:rPr>
      </w:pPr>
    </w:p>
    <w:p w:rsidR="005E7224" w:rsidRPr="00457287" w:rsidRDefault="00457287" w:rsidP="00A50935">
      <w:pPr>
        <w:ind w:right="-1"/>
        <w:jc w:val="both"/>
        <w:rPr>
          <w:rFonts w:ascii="Eras Bold ITC" w:hAnsi="Eras Bold ITC" w:cs="Arial"/>
          <w:sz w:val="96"/>
          <w:szCs w:val="96"/>
          <w:lang w:val="es-MX"/>
        </w:rPr>
      </w:pPr>
      <w:r>
        <w:rPr>
          <w:rFonts w:ascii="Eras Bold ITC" w:hAnsi="Eras Bold ITC" w:cs="Arial"/>
          <w:sz w:val="96"/>
          <w:szCs w:val="96"/>
          <w:lang w:val="es-MX"/>
        </w:rPr>
        <w:t>A</w:t>
      </w:r>
      <w:r w:rsidRPr="00457287">
        <w:rPr>
          <w:rFonts w:ascii="Eras Bold ITC" w:hAnsi="Eras Bold ITC" w:cs="Arial"/>
          <w:sz w:val="96"/>
          <w:szCs w:val="96"/>
          <w:lang w:val="es-MX"/>
        </w:rPr>
        <w:t>NEXOS</w:t>
      </w:r>
    </w:p>
    <w:sectPr w:rsidR="005E7224" w:rsidRPr="00457287" w:rsidSect="00457287">
      <w:headerReference w:type="default" r:id="rId26"/>
      <w:footerReference w:type="default" r:id="rId27"/>
      <w:pgSz w:w="12240" w:h="15840"/>
      <w:pgMar w:top="1920" w:right="1467" w:bottom="1020" w:left="1418" w:header="255" w:footer="839" w:gutter="0"/>
      <w:pgNumType w:start="7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DEC" w:rsidRDefault="00A36DEC">
      <w:r>
        <w:separator/>
      </w:r>
    </w:p>
  </w:endnote>
  <w:endnote w:type="continuationSeparator" w:id="0">
    <w:p w:rsidR="00A36DEC" w:rsidRDefault="00A36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Eras Bold ITC">
    <w:panose1 w:val="020B0907030504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A8" w:rsidRPr="00450E4B" w:rsidRDefault="00450E4B" w:rsidP="00450E4B">
    <w:pPr>
      <w:pStyle w:val="Piedepgina"/>
      <w:rPr>
        <w:lang w:val="es-MX"/>
      </w:rPr>
    </w:pPr>
    <w:r>
      <w:rPr>
        <w:lang w:val="es-MX"/>
      </w:rPr>
      <w:t>COMERCIALIZADORA INDUSTRIAL MERDIZ S. DE R.L. DE C.V.</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4B" w:rsidRPr="00450E4B" w:rsidRDefault="00450E4B" w:rsidP="00450E4B">
    <w:pPr>
      <w:pStyle w:val="Piedepgina"/>
      <w:rPr>
        <w:lang w:val="es-MX"/>
      </w:rPr>
    </w:pPr>
    <w:r>
      <w:rPr>
        <w:lang w:val="es-MX"/>
      </w:rPr>
      <w:t>COMERCIALIZADORA INDUSTRIAL MERDIZ S. DE R.L. DE C.V.</w:t>
    </w:r>
  </w:p>
  <w:p w:rsidR="00C317A8" w:rsidRPr="004B421B" w:rsidRDefault="00C317A8" w:rsidP="004B421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4B" w:rsidRPr="00450E4B" w:rsidRDefault="00450E4B" w:rsidP="00450E4B">
    <w:pPr>
      <w:pStyle w:val="Piedepgina"/>
      <w:rPr>
        <w:lang w:val="es-MX"/>
      </w:rPr>
    </w:pPr>
    <w:r>
      <w:rPr>
        <w:lang w:val="es-MX"/>
      </w:rPr>
      <w:t>COMERCIALIZADORA INDUSTRIAL MERDIZ S. DE R.L. DE C.V.</w:t>
    </w:r>
  </w:p>
  <w:p w:rsidR="00C317A8" w:rsidRPr="000E25AA" w:rsidRDefault="00C317A8" w:rsidP="000E25AA">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4B" w:rsidRPr="00450E4B" w:rsidRDefault="00450E4B" w:rsidP="00450E4B">
    <w:pPr>
      <w:pStyle w:val="Piedepgina"/>
      <w:rPr>
        <w:lang w:val="es-MX"/>
      </w:rPr>
    </w:pPr>
    <w:r>
      <w:rPr>
        <w:lang w:val="es-MX"/>
      </w:rPr>
      <w:t>COMERCIALIZADORA INDUSTRIAL MERDIZ S. DE R.L. DE C.V.</w:t>
    </w:r>
  </w:p>
  <w:p w:rsidR="00C317A8" w:rsidRPr="00F37F34" w:rsidRDefault="00C317A8" w:rsidP="00F37F34">
    <w:pPr>
      <w:pStyle w:val="Piedepgin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4B" w:rsidRPr="00450E4B" w:rsidRDefault="00450E4B" w:rsidP="00450E4B">
    <w:pPr>
      <w:pStyle w:val="Piedepgina"/>
      <w:rPr>
        <w:lang w:val="es-MX"/>
      </w:rPr>
    </w:pPr>
    <w:r>
      <w:rPr>
        <w:lang w:val="es-MX"/>
      </w:rPr>
      <w:t>COMERCIALIZADORA INDUSTRIAL MERDIZ S. DE R.L. DE C.V.</w:t>
    </w:r>
  </w:p>
  <w:p w:rsidR="00C317A8" w:rsidRPr="006F419B" w:rsidRDefault="00C317A8" w:rsidP="006F419B">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4B" w:rsidRPr="00450E4B" w:rsidRDefault="00450E4B" w:rsidP="00450E4B">
    <w:pPr>
      <w:pStyle w:val="Piedepgina"/>
      <w:rPr>
        <w:lang w:val="es-MX"/>
      </w:rPr>
    </w:pPr>
    <w:r>
      <w:rPr>
        <w:lang w:val="es-MX"/>
      </w:rPr>
      <w:t>COMERCIALIZADORA INDUSTRIAL MERDIZ S. DE R.L. DE C.V.</w:t>
    </w:r>
  </w:p>
  <w:p w:rsidR="00C317A8" w:rsidRPr="00C317A8" w:rsidRDefault="00C317A8" w:rsidP="00C317A8">
    <w:pPr>
      <w:pStyle w:val="Piedepgin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0E4B" w:rsidRPr="00450E4B" w:rsidRDefault="00450E4B" w:rsidP="00450E4B">
    <w:pPr>
      <w:pStyle w:val="Piedepgina"/>
      <w:rPr>
        <w:lang w:val="es-MX"/>
      </w:rPr>
    </w:pPr>
    <w:r>
      <w:rPr>
        <w:lang w:val="es-MX"/>
      </w:rPr>
      <w:t>COMERCIALIZADORA INDUSTRIAL MERDIZ S. DE R.L. DE C.V.</w:t>
    </w:r>
  </w:p>
  <w:p w:rsidR="00C317A8" w:rsidRPr="00C317A8" w:rsidRDefault="00C317A8" w:rsidP="00C317A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DEC" w:rsidRDefault="00A36DEC">
      <w:r>
        <w:separator/>
      </w:r>
    </w:p>
  </w:footnote>
  <w:footnote w:type="continuationSeparator" w:id="0">
    <w:p w:rsidR="00A36DEC" w:rsidRDefault="00A36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A8" w:rsidRDefault="00450E4B">
    <w:pPr>
      <w:pStyle w:val="Textoindependiente"/>
      <w:spacing w:line="14" w:lineRule="auto"/>
      <w:rPr>
        <w:sz w:val="20"/>
      </w:rPr>
    </w:pPr>
    <w:r>
      <w:rPr>
        <w:noProof/>
        <w:sz w:val="20"/>
      </w:rPr>
      <w:drawing>
        <wp:anchor distT="0" distB="0" distL="114300" distR="114300" simplePos="0" relativeHeight="503162544" behindDoc="0" locked="0" layoutInCell="1" allowOverlap="1">
          <wp:simplePos x="0" y="0"/>
          <wp:positionH relativeFrom="column">
            <wp:posOffset>5481320</wp:posOffset>
          </wp:positionH>
          <wp:positionV relativeFrom="paragraph">
            <wp:posOffset>161925</wp:posOffset>
          </wp:positionV>
          <wp:extent cx="1071327" cy="52387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A8" w:rsidRDefault="00450E4B">
    <w:pPr>
      <w:pStyle w:val="Textoindependiente"/>
      <w:spacing w:line="14" w:lineRule="auto"/>
      <w:rPr>
        <w:sz w:val="20"/>
      </w:rPr>
    </w:pPr>
    <w:r>
      <w:rPr>
        <w:noProof/>
        <w:sz w:val="20"/>
      </w:rPr>
      <w:drawing>
        <wp:anchor distT="0" distB="0" distL="114300" distR="114300" simplePos="0" relativeHeight="503164592" behindDoc="0" locked="0" layoutInCell="1" allowOverlap="1" wp14:anchorId="4FE54C5F" wp14:editId="2AAFA58A">
          <wp:simplePos x="0" y="0"/>
          <wp:positionH relativeFrom="column">
            <wp:posOffset>5542384</wp:posOffset>
          </wp:positionH>
          <wp:positionV relativeFrom="paragraph">
            <wp:posOffset>148654</wp:posOffset>
          </wp:positionV>
          <wp:extent cx="1071327" cy="523875"/>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A8" w:rsidRDefault="00450E4B">
    <w:pPr>
      <w:pStyle w:val="Textoindependiente"/>
      <w:spacing w:line="14" w:lineRule="auto"/>
      <w:rPr>
        <w:sz w:val="20"/>
      </w:rPr>
    </w:pPr>
    <w:r>
      <w:rPr>
        <w:noProof/>
        <w:sz w:val="20"/>
      </w:rPr>
      <w:drawing>
        <wp:anchor distT="0" distB="0" distL="114300" distR="114300" simplePos="0" relativeHeight="503166640" behindDoc="0" locked="0" layoutInCell="1" allowOverlap="1" wp14:anchorId="4FE54C5F" wp14:editId="2AAFA58A">
          <wp:simplePos x="0" y="0"/>
          <wp:positionH relativeFrom="column">
            <wp:posOffset>5505061</wp:posOffset>
          </wp:positionH>
          <wp:positionV relativeFrom="paragraph">
            <wp:posOffset>111332</wp:posOffset>
          </wp:positionV>
          <wp:extent cx="1071327" cy="523875"/>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A8" w:rsidRDefault="00450E4B">
    <w:pPr>
      <w:pStyle w:val="Textoindependiente"/>
      <w:spacing w:line="14" w:lineRule="auto"/>
      <w:rPr>
        <w:sz w:val="20"/>
      </w:rPr>
    </w:pPr>
    <w:r>
      <w:rPr>
        <w:noProof/>
        <w:sz w:val="20"/>
      </w:rPr>
      <w:drawing>
        <wp:anchor distT="0" distB="0" distL="114300" distR="114300" simplePos="0" relativeHeight="503168688" behindDoc="0" locked="0" layoutInCell="1" allowOverlap="1" wp14:anchorId="4FE54C5F" wp14:editId="2AAFA58A">
          <wp:simplePos x="0" y="0"/>
          <wp:positionH relativeFrom="column">
            <wp:posOffset>5355772</wp:posOffset>
          </wp:positionH>
          <wp:positionV relativeFrom="paragraph">
            <wp:posOffset>129994</wp:posOffset>
          </wp:positionV>
          <wp:extent cx="1071327" cy="523875"/>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A8" w:rsidRDefault="00450E4B">
    <w:pPr>
      <w:pStyle w:val="Textoindependiente"/>
      <w:spacing w:line="14" w:lineRule="auto"/>
      <w:rPr>
        <w:sz w:val="20"/>
      </w:rPr>
    </w:pPr>
    <w:r>
      <w:rPr>
        <w:noProof/>
        <w:sz w:val="20"/>
      </w:rPr>
      <w:drawing>
        <wp:anchor distT="0" distB="0" distL="114300" distR="114300" simplePos="0" relativeHeight="503170736" behindDoc="0" locked="0" layoutInCell="1" allowOverlap="1" wp14:anchorId="4FE54C5F" wp14:editId="2AAFA58A">
          <wp:simplePos x="0" y="0"/>
          <wp:positionH relativeFrom="column">
            <wp:posOffset>5449077</wp:posOffset>
          </wp:positionH>
          <wp:positionV relativeFrom="paragraph">
            <wp:posOffset>74010</wp:posOffset>
          </wp:positionV>
          <wp:extent cx="1071327" cy="523875"/>
          <wp:effectExtent l="0" t="0" r="0" b="0"/>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A8" w:rsidRDefault="00450E4B">
    <w:pPr>
      <w:pStyle w:val="Textoindependiente"/>
      <w:spacing w:line="14" w:lineRule="auto"/>
      <w:rPr>
        <w:sz w:val="20"/>
      </w:rPr>
    </w:pPr>
    <w:r>
      <w:rPr>
        <w:noProof/>
        <w:sz w:val="20"/>
      </w:rPr>
      <w:drawing>
        <wp:anchor distT="0" distB="0" distL="114300" distR="114300" simplePos="0" relativeHeight="503172784" behindDoc="0" locked="0" layoutInCell="1" allowOverlap="1" wp14:anchorId="4FE54C5F" wp14:editId="2AAFA58A">
          <wp:simplePos x="0" y="0"/>
          <wp:positionH relativeFrom="column">
            <wp:posOffset>5131837</wp:posOffset>
          </wp:positionH>
          <wp:positionV relativeFrom="paragraph">
            <wp:posOffset>92671</wp:posOffset>
          </wp:positionV>
          <wp:extent cx="1071327" cy="523875"/>
          <wp:effectExtent l="0" t="0" r="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17A8" w:rsidRDefault="00450E4B">
    <w:pPr>
      <w:pStyle w:val="Textoindependiente"/>
      <w:spacing w:line="14" w:lineRule="auto"/>
      <w:rPr>
        <w:sz w:val="2"/>
      </w:rPr>
    </w:pPr>
    <w:r>
      <w:rPr>
        <w:noProof/>
        <w:sz w:val="20"/>
      </w:rPr>
      <w:drawing>
        <wp:anchor distT="0" distB="0" distL="114300" distR="114300" simplePos="0" relativeHeight="503174832" behindDoc="0" locked="0" layoutInCell="1" allowOverlap="1" wp14:anchorId="4FE54C5F" wp14:editId="2AAFA58A">
          <wp:simplePos x="0" y="0"/>
          <wp:positionH relativeFrom="column">
            <wp:posOffset>5374432</wp:posOffset>
          </wp:positionH>
          <wp:positionV relativeFrom="paragraph">
            <wp:posOffset>185978</wp:posOffset>
          </wp:positionV>
          <wp:extent cx="1071327" cy="523875"/>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merdiz.png"/>
                  <pic:cNvPicPr/>
                </pic:nvPicPr>
                <pic:blipFill>
                  <a:blip r:embed="rId1">
                    <a:extLst>
                      <a:ext uri="{28A0092B-C50C-407E-A947-70E740481C1C}">
                        <a14:useLocalDpi xmlns:a14="http://schemas.microsoft.com/office/drawing/2010/main" val="0"/>
                      </a:ext>
                    </a:extLst>
                  </a:blip>
                  <a:stretch>
                    <a:fillRect/>
                  </a:stretch>
                </pic:blipFill>
                <pic:spPr>
                  <a:xfrm>
                    <a:off x="0" y="0"/>
                    <a:ext cx="1071327" cy="52387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84B6B"/>
    <w:multiLevelType w:val="hybridMultilevel"/>
    <w:tmpl w:val="14126514"/>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9B764A2"/>
    <w:multiLevelType w:val="hybridMultilevel"/>
    <w:tmpl w:val="BECE8E84"/>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F3F1935"/>
    <w:multiLevelType w:val="hybridMultilevel"/>
    <w:tmpl w:val="70DE9484"/>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1907585"/>
    <w:multiLevelType w:val="hybridMultilevel"/>
    <w:tmpl w:val="648CDDC2"/>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160C08BB"/>
    <w:multiLevelType w:val="hybridMultilevel"/>
    <w:tmpl w:val="210AE85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19F46C0C"/>
    <w:multiLevelType w:val="hybridMultilevel"/>
    <w:tmpl w:val="9B8EFD5E"/>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219C2905"/>
    <w:multiLevelType w:val="hybridMultilevel"/>
    <w:tmpl w:val="9D9851E2"/>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2A2508A"/>
    <w:multiLevelType w:val="hybridMultilevel"/>
    <w:tmpl w:val="1B5A9A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26C74CF4"/>
    <w:multiLevelType w:val="hybridMultilevel"/>
    <w:tmpl w:val="CF44DFB8"/>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27B51513"/>
    <w:multiLevelType w:val="hybridMultilevel"/>
    <w:tmpl w:val="425AF3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2933545C"/>
    <w:multiLevelType w:val="hybridMultilevel"/>
    <w:tmpl w:val="2C76EEBA"/>
    <w:lvl w:ilvl="0" w:tplc="2B1E8FC0">
      <w:numFmt w:val="bullet"/>
      <w:lvlText w:val="•"/>
      <w:lvlJc w:val="left"/>
      <w:pPr>
        <w:ind w:left="720" w:hanging="36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2D973F20"/>
    <w:multiLevelType w:val="hybridMultilevel"/>
    <w:tmpl w:val="C6B47F52"/>
    <w:lvl w:ilvl="0" w:tplc="080A0001">
      <w:start w:val="1"/>
      <w:numFmt w:val="bullet"/>
      <w:lvlText w:val=""/>
      <w:lvlJc w:val="left"/>
      <w:pPr>
        <w:ind w:left="1080" w:hanging="72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31CB6A2B"/>
    <w:multiLevelType w:val="hybridMultilevel"/>
    <w:tmpl w:val="88C461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32CF6F1A"/>
    <w:multiLevelType w:val="hybridMultilevel"/>
    <w:tmpl w:val="294EFCA6"/>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34931A24"/>
    <w:multiLevelType w:val="hybridMultilevel"/>
    <w:tmpl w:val="25103450"/>
    <w:lvl w:ilvl="0" w:tplc="080A0001">
      <w:start w:val="1"/>
      <w:numFmt w:val="bullet"/>
      <w:lvlText w:val=""/>
      <w:lvlJc w:val="left"/>
      <w:pPr>
        <w:ind w:left="1080" w:hanging="72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349325DF"/>
    <w:multiLevelType w:val="hybridMultilevel"/>
    <w:tmpl w:val="461CF90A"/>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9B232CE"/>
    <w:multiLevelType w:val="hybridMultilevel"/>
    <w:tmpl w:val="66B48E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432403E4"/>
    <w:multiLevelType w:val="hybridMultilevel"/>
    <w:tmpl w:val="FC62DFB0"/>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C517A3E"/>
    <w:multiLevelType w:val="hybridMultilevel"/>
    <w:tmpl w:val="024C7ABC"/>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53693210"/>
    <w:multiLevelType w:val="hybridMultilevel"/>
    <w:tmpl w:val="97A2C09E"/>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F9E0B72"/>
    <w:multiLevelType w:val="hybridMultilevel"/>
    <w:tmpl w:val="8AC2DF3A"/>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6CDE56E4"/>
    <w:multiLevelType w:val="hybridMultilevel"/>
    <w:tmpl w:val="81A4D5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71F05D48"/>
    <w:multiLevelType w:val="hybridMultilevel"/>
    <w:tmpl w:val="BD449246"/>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77AA0340"/>
    <w:multiLevelType w:val="hybridMultilevel"/>
    <w:tmpl w:val="B770D22C"/>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7A4E5E40"/>
    <w:multiLevelType w:val="hybridMultilevel"/>
    <w:tmpl w:val="F3384802"/>
    <w:lvl w:ilvl="0" w:tplc="2B1E8FC0">
      <w:numFmt w:val="bullet"/>
      <w:lvlText w:val="•"/>
      <w:lvlJc w:val="left"/>
      <w:pPr>
        <w:ind w:left="1080" w:hanging="720"/>
      </w:pPr>
      <w:rPr>
        <w:rFonts w:ascii="Arial" w:eastAsia="Calibr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11"/>
  </w:num>
  <w:num w:numId="4">
    <w:abstractNumId w:val="10"/>
  </w:num>
  <w:num w:numId="5">
    <w:abstractNumId w:val="16"/>
  </w:num>
  <w:num w:numId="6">
    <w:abstractNumId w:val="21"/>
  </w:num>
  <w:num w:numId="7">
    <w:abstractNumId w:val="8"/>
  </w:num>
  <w:num w:numId="8">
    <w:abstractNumId w:val="12"/>
  </w:num>
  <w:num w:numId="9">
    <w:abstractNumId w:val="9"/>
  </w:num>
  <w:num w:numId="10">
    <w:abstractNumId w:val="7"/>
  </w:num>
  <w:num w:numId="11">
    <w:abstractNumId w:val="5"/>
  </w:num>
  <w:num w:numId="12">
    <w:abstractNumId w:val="6"/>
  </w:num>
  <w:num w:numId="13">
    <w:abstractNumId w:val="17"/>
  </w:num>
  <w:num w:numId="14">
    <w:abstractNumId w:val="22"/>
  </w:num>
  <w:num w:numId="15">
    <w:abstractNumId w:val="2"/>
  </w:num>
  <w:num w:numId="16">
    <w:abstractNumId w:val="0"/>
  </w:num>
  <w:num w:numId="17">
    <w:abstractNumId w:val="3"/>
  </w:num>
  <w:num w:numId="18">
    <w:abstractNumId w:val="23"/>
  </w:num>
  <w:num w:numId="19">
    <w:abstractNumId w:val="15"/>
  </w:num>
  <w:num w:numId="20">
    <w:abstractNumId w:val="13"/>
  </w:num>
  <w:num w:numId="21">
    <w:abstractNumId w:val="18"/>
  </w:num>
  <w:num w:numId="22">
    <w:abstractNumId w:val="1"/>
  </w:num>
  <w:num w:numId="23">
    <w:abstractNumId w:val="24"/>
  </w:num>
  <w:num w:numId="24">
    <w:abstractNumId w:val="20"/>
  </w:num>
  <w:num w:numId="2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224"/>
    <w:rsid w:val="0002398A"/>
    <w:rsid w:val="00051AC4"/>
    <w:rsid w:val="000A67AF"/>
    <w:rsid w:val="000D1149"/>
    <w:rsid w:val="000E25AA"/>
    <w:rsid w:val="00132FA5"/>
    <w:rsid w:val="001718BB"/>
    <w:rsid w:val="001D1FB6"/>
    <w:rsid w:val="001E4BF7"/>
    <w:rsid w:val="001E4D2F"/>
    <w:rsid w:val="00273AE6"/>
    <w:rsid w:val="00286E09"/>
    <w:rsid w:val="0029076F"/>
    <w:rsid w:val="002A215E"/>
    <w:rsid w:val="002B15D0"/>
    <w:rsid w:val="002C27D7"/>
    <w:rsid w:val="00300AD6"/>
    <w:rsid w:val="003028C2"/>
    <w:rsid w:val="0033116F"/>
    <w:rsid w:val="0034452B"/>
    <w:rsid w:val="00361B05"/>
    <w:rsid w:val="0037064F"/>
    <w:rsid w:val="003E2345"/>
    <w:rsid w:val="003F1860"/>
    <w:rsid w:val="003F37ED"/>
    <w:rsid w:val="00403B28"/>
    <w:rsid w:val="004244D7"/>
    <w:rsid w:val="004378F0"/>
    <w:rsid w:val="00450E4B"/>
    <w:rsid w:val="00457287"/>
    <w:rsid w:val="004B421B"/>
    <w:rsid w:val="004D1D99"/>
    <w:rsid w:val="00500568"/>
    <w:rsid w:val="00511F89"/>
    <w:rsid w:val="005B3C7E"/>
    <w:rsid w:val="005E7224"/>
    <w:rsid w:val="00617485"/>
    <w:rsid w:val="00637EB8"/>
    <w:rsid w:val="00683012"/>
    <w:rsid w:val="006F419B"/>
    <w:rsid w:val="007C0189"/>
    <w:rsid w:val="007C2428"/>
    <w:rsid w:val="00824AF8"/>
    <w:rsid w:val="008671C1"/>
    <w:rsid w:val="008C478F"/>
    <w:rsid w:val="008D4653"/>
    <w:rsid w:val="00960233"/>
    <w:rsid w:val="009F3819"/>
    <w:rsid w:val="00A36DEC"/>
    <w:rsid w:val="00A46C5E"/>
    <w:rsid w:val="00A50935"/>
    <w:rsid w:val="00AF2247"/>
    <w:rsid w:val="00B0455E"/>
    <w:rsid w:val="00BC38AF"/>
    <w:rsid w:val="00BD663A"/>
    <w:rsid w:val="00C006F4"/>
    <w:rsid w:val="00C13C95"/>
    <w:rsid w:val="00C317A8"/>
    <w:rsid w:val="00C82750"/>
    <w:rsid w:val="00CA63FD"/>
    <w:rsid w:val="00CF4664"/>
    <w:rsid w:val="00D10C00"/>
    <w:rsid w:val="00D17717"/>
    <w:rsid w:val="00DB749C"/>
    <w:rsid w:val="00E11837"/>
    <w:rsid w:val="00E1405D"/>
    <w:rsid w:val="00E45DE5"/>
    <w:rsid w:val="00E82BC4"/>
    <w:rsid w:val="00EB6E82"/>
    <w:rsid w:val="00EE73D7"/>
    <w:rsid w:val="00F3693E"/>
    <w:rsid w:val="00F37F34"/>
    <w:rsid w:val="00F640BE"/>
    <w:rsid w:val="00FC23C3"/>
    <w:rsid w:val="00FC2F4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A15AC3B"/>
  <w15:docId w15:val="{6F49DBDA-FD9B-4AA3-9BB6-912E5FFB6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Calibri" w:eastAsia="Calibri" w:hAnsi="Calibri" w:cs="Calibri"/>
    </w:rPr>
  </w:style>
  <w:style w:type="paragraph" w:styleId="Ttulo1">
    <w:name w:val="heading 1"/>
    <w:basedOn w:val="Normal"/>
    <w:uiPriority w:val="1"/>
    <w:qFormat/>
    <w:pPr>
      <w:spacing w:before="28"/>
      <w:ind w:left="73" w:right="1423"/>
      <w:jc w:val="center"/>
      <w:outlineLvl w:val="0"/>
    </w:pPr>
    <w:rPr>
      <w:rFonts w:ascii="Arial" w:eastAsia="Arial" w:hAnsi="Arial" w:cs="Arial"/>
      <w:b/>
      <w:bCs/>
      <w:sz w:val="56"/>
      <w:szCs w:val="56"/>
    </w:rPr>
  </w:style>
  <w:style w:type="paragraph" w:styleId="Ttulo2">
    <w:name w:val="heading 2"/>
    <w:basedOn w:val="Normal"/>
    <w:link w:val="Ttulo2Car"/>
    <w:uiPriority w:val="1"/>
    <w:qFormat/>
    <w:pPr>
      <w:spacing w:before="27"/>
      <w:ind w:left="2932"/>
      <w:outlineLvl w:val="1"/>
    </w:pPr>
    <w:rPr>
      <w:b/>
      <w:bCs/>
      <w:sz w:val="36"/>
      <w:szCs w:val="36"/>
    </w:rPr>
  </w:style>
  <w:style w:type="paragraph" w:styleId="Ttulo3">
    <w:name w:val="heading 3"/>
    <w:basedOn w:val="Normal"/>
    <w:uiPriority w:val="1"/>
    <w:qFormat/>
    <w:pPr>
      <w:ind w:left="1462"/>
      <w:outlineLvl w:val="2"/>
    </w:pPr>
    <w:rPr>
      <w:b/>
      <w:bCs/>
      <w:sz w:val="24"/>
      <w:szCs w:val="24"/>
    </w:rPr>
  </w:style>
  <w:style w:type="paragraph" w:styleId="Ttulo7">
    <w:name w:val="heading 7"/>
    <w:basedOn w:val="Normal"/>
    <w:next w:val="Normal"/>
    <w:link w:val="Ttulo7Car"/>
    <w:uiPriority w:val="9"/>
    <w:semiHidden/>
    <w:unhideWhenUsed/>
    <w:qFormat/>
    <w:rsid w:val="007C2428"/>
    <w:pPr>
      <w:keepNext/>
      <w:keepLines/>
      <w:spacing w:before="40"/>
      <w:outlineLvl w:val="6"/>
    </w:pPr>
    <w:rPr>
      <w:rFonts w:asciiTheme="majorHAnsi" w:eastAsiaTheme="majorEastAsia" w:hAnsiTheme="majorHAnsi" w:cstheme="majorBidi"/>
      <w:i/>
      <w:iCs/>
      <w:color w:val="243F60" w:themeColor="accent1" w:themeShade="7F"/>
    </w:rPr>
  </w:style>
  <w:style w:type="paragraph" w:styleId="Ttulo9">
    <w:name w:val="heading 9"/>
    <w:basedOn w:val="Normal"/>
    <w:next w:val="Normal"/>
    <w:link w:val="Ttulo9Car"/>
    <w:uiPriority w:val="9"/>
    <w:semiHidden/>
    <w:unhideWhenUsed/>
    <w:qFormat/>
    <w:rsid w:val="00E1405D"/>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style>
  <w:style w:type="paragraph" w:customStyle="1" w:styleId="TableParagraph">
    <w:name w:val="Table Paragraph"/>
    <w:basedOn w:val="Normal"/>
    <w:uiPriority w:val="1"/>
    <w:qFormat/>
    <w:pPr>
      <w:ind w:left="98"/>
    </w:pPr>
  </w:style>
  <w:style w:type="paragraph" w:styleId="Encabezado">
    <w:name w:val="header"/>
    <w:basedOn w:val="Normal"/>
    <w:link w:val="EncabezadoCar"/>
    <w:uiPriority w:val="99"/>
    <w:unhideWhenUsed/>
    <w:rsid w:val="00E45DE5"/>
    <w:pPr>
      <w:tabs>
        <w:tab w:val="center" w:pos="4419"/>
        <w:tab w:val="right" w:pos="8838"/>
      </w:tabs>
    </w:pPr>
  </w:style>
  <w:style w:type="character" w:customStyle="1" w:styleId="EncabezadoCar">
    <w:name w:val="Encabezado Car"/>
    <w:basedOn w:val="Fuentedeprrafopredeter"/>
    <w:link w:val="Encabezado"/>
    <w:uiPriority w:val="99"/>
    <w:rsid w:val="00E45DE5"/>
    <w:rPr>
      <w:rFonts w:ascii="Calibri" w:eastAsia="Calibri" w:hAnsi="Calibri" w:cs="Calibri"/>
    </w:rPr>
  </w:style>
  <w:style w:type="paragraph" w:styleId="Piedepgina">
    <w:name w:val="footer"/>
    <w:basedOn w:val="Normal"/>
    <w:link w:val="PiedepginaCar"/>
    <w:uiPriority w:val="99"/>
    <w:unhideWhenUsed/>
    <w:rsid w:val="00E45DE5"/>
    <w:pPr>
      <w:tabs>
        <w:tab w:val="center" w:pos="4419"/>
        <w:tab w:val="right" w:pos="8838"/>
      </w:tabs>
    </w:pPr>
  </w:style>
  <w:style w:type="character" w:customStyle="1" w:styleId="PiedepginaCar">
    <w:name w:val="Pie de página Car"/>
    <w:basedOn w:val="Fuentedeprrafopredeter"/>
    <w:link w:val="Piedepgina"/>
    <w:uiPriority w:val="99"/>
    <w:rsid w:val="00E45DE5"/>
    <w:rPr>
      <w:rFonts w:ascii="Calibri" w:eastAsia="Calibri" w:hAnsi="Calibri" w:cs="Calibri"/>
    </w:rPr>
  </w:style>
  <w:style w:type="character" w:customStyle="1" w:styleId="Ttulo2Car">
    <w:name w:val="Título 2 Car"/>
    <w:basedOn w:val="Fuentedeprrafopredeter"/>
    <w:link w:val="Ttulo2"/>
    <w:uiPriority w:val="1"/>
    <w:rsid w:val="008671C1"/>
    <w:rPr>
      <w:rFonts w:ascii="Calibri" w:eastAsia="Calibri" w:hAnsi="Calibri" w:cs="Calibri"/>
      <w:b/>
      <w:bCs/>
      <w:sz w:val="36"/>
      <w:szCs w:val="36"/>
    </w:rPr>
  </w:style>
  <w:style w:type="character" w:customStyle="1" w:styleId="TextoindependienteCar">
    <w:name w:val="Texto independiente Car"/>
    <w:basedOn w:val="Fuentedeprrafopredeter"/>
    <w:link w:val="Textoindependiente"/>
    <w:uiPriority w:val="1"/>
    <w:rsid w:val="008671C1"/>
    <w:rPr>
      <w:rFonts w:ascii="Calibri" w:eastAsia="Calibri" w:hAnsi="Calibri" w:cs="Calibri"/>
      <w:sz w:val="24"/>
      <w:szCs w:val="24"/>
    </w:rPr>
  </w:style>
  <w:style w:type="character" w:customStyle="1" w:styleId="Ttulo7Car">
    <w:name w:val="Título 7 Car"/>
    <w:basedOn w:val="Fuentedeprrafopredeter"/>
    <w:link w:val="Ttulo7"/>
    <w:uiPriority w:val="9"/>
    <w:semiHidden/>
    <w:rsid w:val="007C2428"/>
    <w:rPr>
      <w:rFonts w:asciiTheme="majorHAnsi" w:eastAsiaTheme="majorEastAsia" w:hAnsiTheme="majorHAnsi" w:cstheme="majorBidi"/>
      <w:i/>
      <w:iCs/>
      <w:color w:val="243F60" w:themeColor="accent1" w:themeShade="7F"/>
    </w:rPr>
  </w:style>
  <w:style w:type="character" w:customStyle="1" w:styleId="Ttulo9Car">
    <w:name w:val="Título 9 Car"/>
    <w:basedOn w:val="Fuentedeprrafopredeter"/>
    <w:link w:val="Ttulo9"/>
    <w:uiPriority w:val="9"/>
    <w:semiHidden/>
    <w:rsid w:val="00E1405D"/>
    <w:rPr>
      <w:rFonts w:asciiTheme="majorHAnsi" w:eastAsiaTheme="majorEastAsia" w:hAnsiTheme="majorHAnsi" w:cstheme="majorBidi"/>
      <w:i/>
      <w:iCs/>
      <w:color w:val="272727" w:themeColor="text1" w:themeTint="D8"/>
      <w:sz w:val="21"/>
      <w:szCs w:val="21"/>
    </w:rPr>
  </w:style>
  <w:style w:type="paragraph" w:styleId="Sinespaciado">
    <w:name w:val="No Spacing"/>
    <w:link w:val="SinespaciadoCar"/>
    <w:uiPriority w:val="1"/>
    <w:qFormat/>
    <w:rsid w:val="00C317A8"/>
    <w:pPr>
      <w:widowControl/>
    </w:pPr>
    <w:rPr>
      <w:rFonts w:eastAsiaTheme="minorEastAsia"/>
      <w:lang w:val="es-MX" w:eastAsia="es-MX"/>
    </w:rPr>
  </w:style>
  <w:style w:type="character" w:customStyle="1" w:styleId="SinespaciadoCar">
    <w:name w:val="Sin espaciado Car"/>
    <w:basedOn w:val="Fuentedeprrafopredeter"/>
    <w:link w:val="Sinespaciado"/>
    <w:uiPriority w:val="1"/>
    <w:rsid w:val="00C317A8"/>
    <w:rPr>
      <w:rFonts w:eastAsiaTheme="minorEastAsia"/>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 /><Relationship Id="rId13" Type="http://schemas.openxmlformats.org/officeDocument/2006/relationships/image" Target="media/image3.jpeg" /><Relationship Id="rId18" Type="http://schemas.openxmlformats.org/officeDocument/2006/relationships/footer" Target="footer3.xml" /><Relationship Id="rId26" Type="http://schemas.openxmlformats.org/officeDocument/2006/relationships/header" Target="header7.xml" /><Relationship Id="rId3" Type="http://schemas.openxmlformats.org/officeDocument/2006/relationships/numbering" Target="numbering.xml" /><Relationship Id="rId21" Type="http://schemas.openxmlformats.org/officeDocument/2006/relationships/image" Target="media/image5.png" /><Relationship Id="rId7" Type="http://schemas.openxmlformats.org/officeDocument/2006/relationships/footnotes" Target="footnotes.xml" /><Relationship Id="rId12" Type="http://schemas.openxmlformats.org/officeDocument/2006/relationships/header" Target="header2.xml" /><Relationship Id="rId17" Type="http://schemas.openxmlformats.org/officeDocument/2006/relationships/footer" Target="footer2.xml" /><Relationship Id="rId25" Type="http://schemas.openxmlformats.org/officeDocument/2006/relationships/footer" Target="footer6.xml" /><Relationship Id="rId2" Type="http://schemas.openxmlformats.org/officeDocument/2006/relationships/customXml" Target="../customXml/item2.xml" /><Relationship Id="rId16" Type="http://schemas.openxmlformats.org/officeDocument/2006/relationships/header" Target="header4.xml" /><Relationship Id="rId20" Type="http://schemas.openxmlformats.org/officeDocument/2006/relationships/footer" Target="footer5.xml" /><Relationship Id="rId29" Type="http://schemas.openxmlformats.org/officeDocument/2006/relationships/theme" Target="theme/theme1.xml" /><Relationship Id="rId1" Type="http://schemas.openxmlformats.org/officeDocument/2006/relationships/customXml" Target="../customXml/item1.xml" /><Relationship Id="rId6" Type="http://schemas.openxmlformats.org/officeDocument/2006/relationships/webSettings" Target="webSettings.xml" /><Relationship Id="rId11" Type="http://schemas.openxmlformats.org/officeDocument/2006/relationships/footer" Target="footer1.xml" /><Relationship Id="rId24" Type="http://schemas.openxmlformats.org/officeDocument/2006/relationships/image" Target="media/image6.png" /><Relationship Id="rId5" Type="http://schemas.openxmlformats.org/officeDocument/2006/relationships/settings" Target="settings.xml" /><Relationship Id="rId15" Type="http://schemas.openxmlformats.org/officeDocument/2006/relationships/header" Target="header3.xml" /><Relationship Id="rId23" Type="http://schemas.openxmlformats.org/officeDocument/2006/relationships/header" Target="header6.xml" /><Relationship Id="rId28" Type="http://schemas.openxmlformats.org/officeDocument/2006/relationships/fontTable" Target="fontTable.xml" /><Relationship Id="rId10" Type="http://schemas.openxmlformats.org/officeDocument/2006/relationships/header" Target="header1.xml" /><Relationship Id="rId19" Type="http://schemas.openxmlformats.org/officeDocument/2006/relationships/footer" Target="footer4.xml" /><Relationship Id="rId4" Type="http://schemas.openxmlformats.org/officeDocument/2006/relationships/styles" Target="styles.xml" /><Relationship Id="rId9" Type="http://schemas.openxmlformats.org/officeDocument/2006/relationships/image" Target="media/image1.png" /><Relationship Id="rId14" Type="http://schemas.openxmlformats.org/officeDocument/2006/relationships/image" Target="media/image4.jpg" /><Relationship Id="rId22" Type="http://schemas.openxmlformats.org/officeDocument/2006/relationships/header" Target="header5.xml" /><Relationship Id="rId27" Type="http://schemas.openxmlformats.org/officeDocument/2006/relationships/footer" Target="footer7.xml" /></Relationships>
</file>

<file path=word/_rels/header1.xml.rels><?xml version="1.0" encoding="UTF-8" standalone="yes"?>
<Relationships xmlns="http://schemas.openxmlformats.org/package/2006/relationships"><Relationship Id="rId1" Type="http://schemas.openxmlformats.org/officeDocument/2006/relationships/image" Target="media/image2.png" /></Relationships>
</file>

<file path=word/_rels/header2.xml.rels><?xml version="1.0" encoding="UTF-8" standalone="yes"?>
<Relationships xmlns="http://schemas.openxmlformats.org/package/2006/relationships"><Relationship Id="rId1" Type="http://schemas.openxmlformats.org/officeDocument/2006/relationships/image" Target="media/image2.png" /></Relationships>
</file>

<file path=word/_rels/header3.xml.rels><?xml version="1.0" encoding="UTF-8" standalone="yes"?>
<Relationships xmlns="http://schemas.openxmlformats.org/package/2006/relationships"><Relationship Id="rId1" Type="http://schemas.openxmlformats.org/officeDocument/2006/relationships/image" Target="media/image2.png" /></Relationships>
</file>

<file path=word/_rels/header4.xml.rels><?xml version="1.0" encoding="UTF-8" standalone="yes"?>
<Relationships xmlns="http://schemas.openxmlformats.org/package/2006/relationships"><Relationship Id="rId1" Type="http://schemas.openxmlformats.org/officeDocument/2006/relationships/image" Target="media/image2.png" /></Relationships>
</file>

<file path=word/_rels/header5.xml.rels><?xml version="1.0" encoding="UTF-8" standalone="yes"?>
<Relationships xmlns="http://schemas.openxmlformats.org/package/2006/relationships"><Relationship Id="rId1" Type="http://schemas.openxmlformats.org/officeDocument/2006/relationships/image" Target="media/image2.png" /></Relationships>
</file>

<file path=word/_rels/header6.xml.rels><?xml version="1.0" encoding="UTF-8" standalone="yes"?>
<Relationships xmlns="http://schemas.openxmlformats.org/package/2006/relationships"><Relationship Id="rId1" Type="http://schemas.openxmlformats.org/officeDocument/2006/relationships/image" Target="media/image2.png" /></Relationships>
</file>

<file path=word/_rels/header7.xml.rels><?xml version="1.0" encoding="UTF-8" standalone="yes"?>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 /></Relationships>
</file>

<file path=customXml/item1.xml><?xml version="1.0" encoding="utf-8"?>
<CoverPageProperties xmlns="http://schemas.microsoft.com/office/2006/coverPageProps">
  <PublishDate>julio de 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DB63051-C3EA-004B-8E70-2DF4329FE149}">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81</Pages>
  <Words>18181</Words>
  <Characters>99999</Characters>
  <Application>Microsoft Office Word</Application>
  <DocSecurity>0</DocSecurity>
  <Lines>833</Lines>
  <Paragraphs>235</Paragraphs>
  <ScaleCrop>false</ScaleCrop>
  <HeadingPairs>
    <vt:vector size="2" baseType="variant">
      <vt:variant>
        <vt:lpstr>Título</vt:lpstr>
      </vt:variant>
      <vt:variant>
        <vt:i4>1</vt:i4>
      </vt:variant>
    </vt:vector>
  </HeadingPairs>
  <TitlesOfParts>
    <vt:vector size="1" baseType="lpstr">
      <vt:lpstr>PROGRAMA INTERNO 
DE PROTECCIÓN CIVIL</vt:lpstr>
    </vt:vector>
  </TitlesOfParts>
  <Company/>
  <LinksUpToDate>false</LinksUpToDate>
  <CharactersWithSpaces>117945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INTERNO 
DE PROTECCIÓN CIVIL</dc:title>
  <dc:subject>COMERCIALIZADORA INDUSTRIAL MERDIZ S. DE RL. DE C.V.</dc:subject>
  <dc:creator>CQ1</dc:creator>
  <cp:lastModifiedBy>Arturo Mercado Barquin</cp:lastModifiedBy>
  <cp:revision>2</cp:revision>
  <dcterms:created xsi:type="dcterms:W3CDTF">2018-08-30T19:12:00Z</dcterms:created>
  <dcterms:modified xsi:type="dcterms:W3CDTF">2018-08-30T19:12:00Z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2016-02-08T00:00:00Z</vt:filetime>
  </property>
  <property fmtid="{D5CDD505-2E9C-101B-9397-08002B2CF9AE}" pid="3" name="Creator">
    <vt:lpwstr>Microsoft® Office Word 2007</vt:lpwstr>
  </property>
  <property fmtid="{D5CDD505-2E9C-101B-9397-08002B2CF9AE}" pid="4" name="LastSaved">
    <vt:filetime>2018-08-29T00:00:00Z</vt:filetime>
  </property>
</Properties>
</file>